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05099cddfd428a" w:history="1">
              <w:r>
                <w:rPr>
                  <w:rStyle w:val="Hyperlink"/>
                </w:rPr>
                <w:t>2006-2007中国无线广告研究报告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05099cddfd428a" w:history="1">
              <w:r>
                <w:rPr>
                  <w:rStyle w:val="Hyperlink"/>
                </w:rPr>
                <w:t>2006-2007中国无线广告研究报告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0233933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电子版：12000 元　　纸介＋电子版：12100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电子版：10800 元　　纸介＋电子版：11100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205099cddfd428a" w:history="1">
                <w:r>
                  <w:rPr>
                    <w:rStyle w:val="Hyperlink"/>
                  </w:rPr>
                  <w:t>https://www.20087.com/2007-04/R_2006_2007zhongguowuxianguanggaoyanjiBaoGao.html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分众收购凯威点告、中国移动牵手飞拓无限打造国内最大移动广告平台以及3G门户网推出无线广告，2006年中国无线广告市场正式拉开序幕，2006年的市场规模预计将达到1.2亿元。随着3G网络在中国的开展、移动运营商对移动数据业务的重视、智能手机终端的普及、无线上网用户的稳步增长以及广告主对无线广告的认识加深，未来五年无线广告市场将进入高速发展期。</w:t>
      </w:r>
      <w:r>
        <w:rPr>
          <w:rFonts w:hint="eastAsia"/>
        </w:rPr>
        <w:br/>
      </w:r>
      <w:r>
        <w:rPr>
          <w:rFonts w:hint="eastAsia"/>
        </w:rPr>
        <w:t>　　3G服务的展开将有利于促进无线广告的发展和用户的普及，主要原因在于：</w:t>
      </w:r>
      <w:r>
        <w:rPr>
          <w:rFonts w:hint="eastAsia"/>
        </w:rPr>
        <w:br/>
      </w:r>
      <w:r>
        <w:rPr>
          <w:rFonts w:hint="eastAsia"/>
        </w:rPr>
        <w:t>　　（一）、网速提升；</w:t>
      </w:r>
      <w:r>
        <w:rPr>
          <w:rFonts w:hint="eastAsia"/>
        </w:rPr>
        <w:br/>
      </w:r>
      <w:r>
        <w:rPr>
          <w:rFonts w:hint="eastAsia"/>
        </w:rPr>
        <w:t>　　（二）、资费下降；</w:t>
      </w:r>
      <w:r>
        <w:rPr>
          <w:rFonts w:hint="eastAsia"/>
        </w:rPr>
        <w:br/>
      </w:r>
      <w:r>
        <w:rPr>
          <w:rFonts w:hint="eastAsia"/>
        </w:rPr>
        <w:t>　　（三）、3G新业务的开展；</w:t>
      </w:r>
      <w:r>
        <w:rPr>
          <w:rFonts w:hint="eastAsia"/>
        </w:rPr>
        <w:br/>
      </w:r>
      <w:r>
        <w:rPr>
          <w:rFonts w:hint="eastAsia"/>
        </w:rPr>
        <w:t>　　（四）、“第五媒体”的确立；</w:t>
      </w:r>
      <w:r>
        <w:rPr>
          <w:rFonts w:hint="eastAsia"/>
        </w:rPr>
        <w:br/>
      </w:r>
      <w:r>
        <w:rPr>
          <w:rFonts w:hint="eastAsia"/>
        </w:rPr>
        <w:t>　　（五）、用户群黏性提升。3G和无线广告市场将形成互动关系，促进整个产业的发展。</w:t>
      </w:r>
      <w:r>
        <w:rPr>
          <w:rFonts w:hint="eastAsia"/>
        </w:rPr>
        <w:br/>
      </w:r>
      <w:r>
        <w:rPr>
          <w:rFonts w:hint="eastAsia"/>
        </w:rPr>
        <w:t>　　1. 无线广告概况</w:t>
      </w:r>
      <w:r>
        <w:rPr>
          <w:rFonts w:hint="eastAsia"/>
        </w:rPr>
        <w:br/>
      </w:r>
      <w:r>
        <w:rPr>
          <w:rFonts w:hint="eastAsia"/>
        </w:rPr>
        <w:t>　　1.1 . 无线广告定义</w:t>
      </w:r>
      <w:r>
        <w:rPr>
          <w:rFonts w:hint="eastAsia"/>
        </w:rPr>
        <w:br/>
      </w:r>
      <w:r>
        <w:rPr>
          <w:rFonts w:hint="eastAsia"/>
        </w:rPr>
        <w:t>　　1.2 . 无线广告特点</w:t>
      </w:r>
      <w:r>
        <w:rPr>
          <w:rFonts w:hint="eastAsia"/>
        </w:rPr>
        <w:br/>
      </w:r>
      <w:r>
        <w:rPr>
          <w:rFonts w:hint="eastAsia"/>
        </w:rPr>
        <w:t>　　1.3 . 无线广告与传统广告的特点差异</w:t>
      </w:r>
      <w:r>
        <w:rPr>
          <w:rFonts w:hint="eastAsia"/>
        </w:rPr>
        <w:br/>
      </w:r>
      <w:r>
        <w:rPr>
          <w:rFonts w:hint="eastAsia"/>
        </w:rPr>
        <w:t>　　1.4 . 无线广告分类</w:t>
      </w:r>
      <w:r>
        <w:rPr>
          <w:rFonts w:hint="eastAsia"/>
        </w:rPr>
        <w:br/>
      </w:r>
      <w:r>
        <w:rPr>
          <w:rFonts w:hint="eastAsia"/>
        </w:rPr>
        <w:t>　　1.5 . 无线广告行业标准</w:t>
      </w:r>
      <w:r>
        <w:rPr>
          <w:rFonts w:hint="eastAsia"/>
        </w:rPr>
        <w:br/>
      </w:r>
      <w:r>
        <w:rPr>
          <w:rFonts w:hint="eastAsia"/>
        </w:rPr>
        <w:t>　　2. 全球无线广告市场发展状况</w:t>
      </w:r>
      <w:r>
        <w:rPr>
          <w:rFonts w:hint="eastAsia"/>
        </w:rPr>
        <w:br/>
      </w:r>
      <w:r>
        <w:rPr>
          <w:rFonts w:hint="eastAsia"/>
        </w:rPr>
        <w:t>　　2.1 . 全球手机无线上网用户规模</w:t>
      </w:r>
      <w:r>
        <w:rPr>
          <w:rFonts w:hint="eastAsia"/>
        </w:rPr>
        <w:br/>
      </w:r>
      <w:r>
        <w:rPr>
          <w:rFonts w:hint="eastAsia"/>
        </w:rPr>
        <w:t>　　2.2 . 世界主要国家手机上网比例</w:t>
      </w:r>
      <w:r>
        <w:rPr>
          <w:rFonts w:hint="eastAsia"/>
        </w:rPr>
        <w:br/>
      </w:r>
      <w:r>
        <w:rPr>
          <w:rFonts w:hint="eastAsia"/>
        </w:rPr>
        <w:t>　　2.3 . 美国广告主对无线广告的接受意向</w:t>
      </w:r>
      <w:r>
        <w:rPr>
          <w:rFonts w:hint="eastAsia"/>
        </w:rPr>
        <w:br/>
      </w:r>
      <w:r>
        <w:rPr>
          <w:rFonts w:hint="eastAsia"/>
        </w:rPr>
        <w:t>　　2.4 . 日本无线广告市场发展状况</w:t>
      </w:r>
      <w:r>
        <w:rPr>
          <w:rFonts w:hint="eastAsia"/>
        </w:rPr>
        <w:br/>
      </w:r>
      <w:r>
        <w:rPr>
          <w:rFonts w:hint="eastAsia"/>
        </w:rPr>
        <w:t>　　2.4.1 . 日本无线广告市场规模</w:t>
      </w:r>
      <w:r>
        <w:rPr>
          <w:rFonts w:hint="eastAsia"/>
        </w:rPr>
        <w:br/>
      </w:r>
      <w:r>
        <w:rPr>
          <w:rFonts w:hint="eastAsia"/>
        </w:rPr>
        <w:t>　　2.4.2 . 日本模式下无线网站数量</w:t>
      </w:r>
      <w:r>
        <w:rPr>
          <w:rFonts w:hint="eastAsia"/>
        </w:rPr>
        <w:br/>
      </w:r>
      <w:r>
        <w:rPr>
          <w:rFonts w:hint="eastAsia"/>
        </w:rPr>
        <w:t>　　2.4.3 . 日本二维码手机市场用户规模</w:t>
      </w:r>
      <w:r>
        <w:rPr>
          <w:rFonts w:hint="eastAsia"/>
        </w:rPr>
        <w:br/>
      </w:r>
      <w:r>
        <w:rPr>
          <w:rFonts w:hint="eastAsia"/>
        </w:rPr>
        <w:t>　　2.4.4 . 日本i-mode模式分析</w:t>
      </w:r>
      <w:r>
        <w:rPr>
          <w:rFonts w:hint="eastAsia"/>
        </w:rPr>
        <w:br/>
      </w:r>
      <w:r>
        <w:rPr>
          <w:rFonts w:hint="eastAsia"/>
        </w:rPr>
        <w:t>　　2.4.5 . 日本i-mode模式的成功因素</w:t>
      </w:r>
      <w:r>
        <w:rPr>
          <w:rFonts w:hint="eastAsia"/>
        </w:rPr>
        <w:br/>
      </w:r>
      <w:r>
        <w:rPr>
          <w:rFonts w:hint="eastAsia"/>
        </w:rPr>
        <w:t>　　2.4.6 . Google在日本试验无线广告</w:t>
      </w:r>
      <w:r>
        <w:rPr>
          <w:rFonts w:hint="eastAsia"/>
        </w:rPr>
        <w:br/>
      </w:r>
      <w:r>
        <w:rPr>
          <w:rFonts w:hint="eastAsia"/>
        </w:rPr>
        <w:t>　　3. 中国无线广告市场分析</w:t>
      </w:r>
      <w:r>
        <w:rPr>
          <w:rFonts w:hint="eastAsia"/>
        </w:rPr>
        <w:br/>
      </w:r>
      <w:r>
        <w:rPr>
          <w:rFonts w:hint="eastAsia"/>
        </w:rPr>
        <w:t>　　3.1 . 中国无线广告市场规模情况</w:t>
      </w:r>
      <w:r>
        <w:rPr>
          <w:rFonts w:hint="eastAsia"/>
        </w:rPr>
        <w:br/>
      </w:r>
      <w:r>
        <w:rPr>
          <w:rFonts w:hint="eastAsia"/>
        </w:rPr>
        <w:t>　　3.2 . 2006-2010年中国WAP广告市场规模</w:t>
      </w:r>
      <w:r>
        <w:rPr>
          <w:rFonts w:hint="eastAsia"/>
        </w:rPr>
        <w:br/>
      </w:r>
      <w:r>
        <w:rPr>
          <w:rFonts w:hint="eastAsia"/>
        </w:rPr>
        <w:t>　　3.3 . 2006不同形式无线广告收入细分市场规模</w:t>
      </w:r>
      <w:r>
        <w:rPr>
          <w:rFonts w:hint="eastAsia"/>
        </w:rPr>
        <w:br/>
      </w:r>
      <w:r>
        <w:rPr>
          <w:rFonts w:hint="eastAsia"/>
        </w:rPr>
        <w:t>　　3.4 . 2006无线广告收入细分市场规模</w:t>
      </w:r>
      <w:r>
        <w:rPr>
          <w:rFonts w:hint="eastAsia"/>
        </w:rPr>
        <w:br/>
      </w:r>
      <w:r>
        <w:rPr>
          <w:rFonts w:hint="eastAsia"/>
        </w:rPr>
        <w:t>　　3.5 . 2006年不同载体无线广告收入细分市场规模</w:t>
      </w:r>
      <w:r>
        <w:rPr>
          <w:rFonts w:hint="eastAsia"/>
        </w:rPr>
        <w:br/>
      </w:r>
      <w:r>
        <w:rPr>
          <w:rFonts w:hint="eastAsia"/>
        </w:rPr>
        <w:t>　　3.6 . 中国无线广告发展阶段分析</w:t>
      </w:r>
      <w:r>
        <w:rPr>
          <w:rFonts w:hint="eastAsia"/>
        </w:rPr>
        <w:br/>
      </w:r>
      <w:r>
        <w:rPr>
          <w:rFonts w:hint="eastAsia"/>
        </w:rPr>
        <w:t>　　3.7 . 中国无线广告运营商策略分析</w:t>
      </w:r>
      <w:r>
        <w:rPr>
          <w:rFonts w:hint="eastAsia"/>
        </w:rPr>
        <w:br/>
      </w:r>
      <w:r>
        <w:rPr>
          <w:rFonts w:hint="eastAsia"/>
        </w:rPr>
        <w:t>　　3.8 . 新型无线广告市场在中国发展</w:t>
      </w:r>
      <w:r>
        <w:rPr>
          <w:rFonts w:hint="eastAsia"/>
        </w:rPr>
        <w:br/>
      </w:r>
      <w:r>
        <w:rPr>
          <w:rFonts w:hint="eastAsia"/>
        </w:rPr>
        <w:t>　　4. 中国无线广告外部环境发展状况——PEST分析</w:t>
      </w:r>
      <w:r>
        <w:rPr>
          <w:rFonts w:hint="eastAsia"/>
        </w:rPr>
        <w:br/>
      </w:r>
      <w:r>
        <w:rPr>
          <w:rFonts w:hint="eastAsia"/>
        </w:rPr>
        <w:t>　　4.1 . 中国移动无线广告政策分析</w:t>
      </w:r>
      <w:r>
        <w:rPr>
          <w:rFonts w:hint="eastAsia"/>
        </w:rPr>
        <w:br/>
      </w:r>
      <w:r>
        <w:rPr>
          <w:rFonts w:hint="eastAsia"/>
        </w:rPr>
        <w:t>　　4.1.1 . 禁止使用非梦网推广业务的政策分析</w:t>
      </w:r>
      <w:r>
        <w:rPr>
          <w:rFonts w:hint="eastAsia"/>
        </w:rPr>
        <w:br/>
      </w:r>
      <w:r>
        <w:rPr>
          <w:rFonts w:hint="eastAsia"/>
        </w:rPr>
        <w:t>　　4.1.2 . 停止传送手机号码/UA的政策分析</w:t>
      </w:r>
      <w:r>
        <w:rPr>
          <w:rFonts w:hint="eastAsia"/>
        </w:rPr>
        <w:br/>
      </w:r>
      <w:r>
        <w:rPr>
          <w:rFonts w:hint="eastAsia"/>
        </w:rPr>
        <w:t>　　4.1.3 . 限制WAP包月流量的政策分析</w:t>
      </w:r>
      <w:r>
        <w:rPr>
          <w:rFonts w:hint="eastAsia"/>
        </w:rPr>
        <w:br/>
      </w:r>
      <w:r>
        <w:rPr>
          <w:rFonts w:hint="eastAsia"/>
        </w:rPr>
        <w:t>　　4.1.4 . 定向类无线广告群发的政策分析</w:t>
      </w:r>
      <w:r>
        <w:rPr>
          <w:rFonts w:hint="eastAsia"/>
        </w:rPr>
        <w:br/>
      </w:r>
      <w:r>
        <w:rPr>
          <w:rFonts w:hint="eastAsia"/>
        </w:rPr>
        <w:t>　　4.2 . 中国传统广告市场分析</w:t>
      </w:r>
      <w:r>
        <w:rPr>
          <w:rFonts w:hint="eastAsia"/>
        </w:rPr>
        <w:br/>
      </w:r>
      <w:r>
        <w:rPr>
          <w:rFonts w:hint="eastAsia"/>
        </w:rPr>
        <w:t>　　4.2.1 . 中国广告市场发展规模</w:t>
      </w:r>
      <w:r>
        <w:rPr>
          <w:rFonts w:hint="eastAsia"/>
        </w:rPr>
        <w:br/>
      </w:r>
      <w:r>
        <w:rPr>
          <w:rFonts w:hint="eastAsia"/>
        </w:rPr>
        <w:t>　　4.2.2 . 中国广告市场发展趋势</w:t>
      </w:r>
      <w:r>
        <w:rPr>
          <w:rFonts w:hint="eastAsia"/>
        </w:rPr>
        <w:br/>
      </w:r>
      <w:r>
        <w:rPr>
          <w:rFonts w:hint="eastAsia"/>
        </w:rPr>
        <w:t>　　4.3 . 中国无线广告市场用户基础</w:t>
      </w:r>
      <w:r>
        <w:rPr>
          <w:rFonts w:hint="eastAsia"/>
        </w:rPr>
        <w:br/>
      </w:r>
      <w:r>
        <w:rPr>
          <w:rFonts w:hint="eastAsia"/>
        </w:rPr>
        <w:t>　　4.3.1 . 中国手机用户规模</w:t>
      </w:r>
      <w:r>
        <w:rPr>
          <w:rFonts w:hint="eastAsia"/>
        </w:rPr>
        <w:br/>
      </w:r>
      <w:r>
        <w:rPr>
          <w:rFonts w:hint="eastAsia"/>
        </w:rPr>
        <w:t>　　4.3.2 . 中国WAP上网用户规模</w:t>
      </w:r>
      <w:r>
        <w:rPr>
          <w:rFonts w:hint="eastAsia"/>
        </w:rPr>
        <w:br/>
      </w:r>
      <w:r>
        <w:rPr>
          <w:rFonts w:hint="eastAsia"/>
        </w:rPr>
        <w:t>　　4.3.3 . 无线广告用户接受度</w:t>
      </w:r>
      <w:r>
        <w:rPr>
          <w:rFonts w:hint="eastAsia"/>
        </w:rPr>
        <w:br/>
      </w:r>
      <w:r>
        <w:rPr>
          <w:rFonts w:hint="eastAsia"/>
        </w:rPr>
        <w:t>　　4.4 . 中国无线广告市场技术基础——3G平台</w:t>
      </w:r>
      <w:r>
        <w:rPr>
          <w:rFonts w:hint="eastAsia"/>
        </w:rPr>
        <w:br/>
      </w:r>
      <w:r>
        <w:rPr>
          <w:rFonts w:hint="eastAsia"/>
        </w:rPr>
        <w:t>　　4.4.1 . 现代移动通讯技术演进</w:t>
      </w:r>
      <w:r>
        <w:rPr>
          <w:rFonts w:hint="eastAsia"/>
        </w:rPr>
        <w:br/>
      </w:r>
      <w:r>
        <w:rPr>
          <w:rFonts w:hint="eastAsia"/>
        </w:rPr>
        <w:t>　　4.4.2 . 3G对无线广告的影响</w:t>
      </w:r>
      <w:r>
        <w:rPr>
          <w:rFonts w:hint="eastAsia"/>
        </w:rPr>
        <w:br/>
      </w:r>
      <w:r>
        <w:rPr>
          <w:rFonts w:hint="eastAsia"/>
        </w:rPr>
        <w:t>　　5. 中国无线广告产业链分析</w:t>
      </w:r>
      <w:r>
        <w:rPr>
          <w:rFonts w:hint="eastAsia"/>
        </w:rPr>
        <w:br/>
      </w:r>
      <w:r>
        <w:rPr>
          <w:rFonts w:hint="eastAsia"/>
        </w:rPr>
        <w:t>　　5.1 . 中国无线广告产业链结构</w:t>
      </w:r>
      <w:r>
        <w:rPr>
          <w:rFonts w:hint="eastAsia"/>
        </w:rPr>
        <w:br/>
      </w:r>
      <w:r>
        <w:rPr>
          <w:rFonts w:hint="eastAsia"/>
        </w:rPr>
        <w:t>　　5.2 . WAP广告产业链结构</w:t>
      </w:r>
      <w:r>
        <w:rPr>
          <w:rFonts w:hint="eastAsia"/>
        </w:rPr>
        <w:br/>
      </w:r>
      <w:r>
        <w:rPr>
          <w:rFonts w:hint="eastAsia"/>
        </w:rPr>
        <w:t>　　5.3 . 定向类广告产业链结构</w:t>
      </w:r>
      <w:r>
        <w:rPr>
          <w:rFonts w:hint="eastAsia"/>
        </w:rPr>
        <w:br/>
      </w:r>
      <w:r>
        <w:rPr>
          <w:rFonts w:hint="eastAsia"/>
        </w:rPr>
        <w:t>　　5.4 . 终端嵌入式广告产业链结构</w:t>
      </w:r>
      <w:r>
        <w:rPr>
          <w:rFonts w:hint="eastAsia"/>
        </w:rPr>
        <w:br/>
      </w:r>
      <w:r>
        <w:rPr>
          <w:rFonts w:hint="eastAsia"/>
        </w:rPr>
        <w:t>　　5.5 . 无线广告计费模式</w:t>
      </w:r>
      <w:r>
        <w:rPr>
          <w:rFonts w:hint="eastAsia"/>
        </w:rPr>
        <w:br/>
      </w:r>
      <w:r>
        <w:rPr>
          <w:rFonts w:hint="eastAsia"/>
        </w:rPr>
        <w:t>　　6. 主要无线广告公司分析</w:t>
      </w:r>
      <w:r>
        <w:rPr>
          <w:rFonts w:hint="eastAsia"/>
        </w:rPr>
        <w:br/>
      </w:r>
      <w:r>
        <w:rPr>
          <w:rFonts w:hint="eastAsia"/>
        </w:rPr>
        <w:t>　　6.1 . 分众无线</w:t>
      </w:r>
      <w:r>
        <w:rPr>
          <w:rFonts w:hint="eastAsia"/>
        </w:rPr>
        <w:br/>
      </w:r>
      <w:r>
        <w:rPr>
          <w:rFonts w:hint="eastAsia"/>
        </w:rPr>
        <w:t>　　6.1.1 .概括企业</w:t>
      </w:r>
      <w:r>
        <w:rPr>
          <w:rFonts w:hint="eastAsia"/>
        </w:rPr>
        <w:br/>
      </w:r>
      <w:r>
        <w:rPr>
          <w:rFonts w:hint="eastAsia"/>
        </w:rPr>
        <w:t>　　6.1.2 . 产品分析</w:t>
      </w:r>
      <w:r>
        <w:rPr>
          <w:rFonts w:hint="eastAsia"/>
        </w:rPr>
        <w:br/>
      </w:r>
      <w:r>
        <w:rPr>
          <w:rFonts w:hint="eastAsia"/>
        </w:rPr>
        <w:t>　　6.1.3 . 商业模式</w:t>
      </w:r>
      <w:r>
        <w:rPr>
          <w:rFonts w:hint="eastAsia"/>
        </w:rPr>
        <w:br/>
      </w:r>
      <w:r>
        <w:rPr>
          <w:rFonts w:hint="eastAsia"/>
        </w:rPr>
        <w:t>　　6.1.4 . SWOT分析</w:t>
      </w:r>
      <w:r>
        <w:rPr>
          <w:rFonts w:hint="eastAsia"/>
        </w:rPr>
        <w:br/>
      </w:r>
      <w:r>
        <w:rPr>
          <w:rFonts w:hint="eastAsia"/>
        </w:rPr>
        <w:t>　　6.2 . 飞拓无限</w:t>
      </w:r>
      <w:r>
        <w:rPr>
          <w:rFonts w:hint="eastAsia"/>
        </w:rPr>
        <w:br/>
      </w:r>
      <w:r>
        <w:rPr>
          <w:rFonts w:hint="eastAsia"/>
        </w:rPr>
        <w:t>　　6.2.1 . 企业概况</w:t>
      </w:r>
      <w:r>
        <w:rPr>
          <w:rFonts w:hint="eastAsia"/>
        </w:rPr>
        <w:br/>
      </w:r>
      <w:r>
        <w:rPr>
          <w:rFonts w:hint="eastAsia"/>
        </w:rPr>
        <w:t>　　6.2.2 . 产品分析</w:t>
      </w:r>
      <w:r>
        <w:rPr>
          <w:rFonts w:hint="eastAsia"/>
        </w:rPr>
        <w:br/>
      </w:r>
      <w:r>
        <w:rPr>
          <w:rFonts w:hint="eastAsia"/>
        </w:rPr>
        <w:t>　　6.2.3 . 商业模式</w:t>
      </w:r>
      <w:r>
        <w:rPr>
          <w:rFonts w:hint="eastAsia"/>
        </w:rPr>
        <w:br/>
      </w:r>
      <w:r>
        <w:rPr>
          <w:rFonts w:hint="eastAsia"/>
        </w:rPr>
        <w:t>　　6.2.4 . SWOT分析</w:t>
      </w:r>
      <w:r>
        <w:rPr>
          <w:rFonts w:hint="eastAsia"/>
        </w:rPr>
        <w:br/>
      </w:r>
      <w:r>
        <w:rPr>
          <w:rFonts w:hint="eastAsia"/>
        </w:rPr>
        <w:t>　　6.3 . 上海聚君</w:t>
      </w:r>
      <w:r>
        <w:rPr>
          <w:rFonts w:hint="eastAsia"/>
        </w:rPr>
        <w:br/>
      </w:r>
      <w:r>
        <w:rPr>
          <w:rFonts w:hint="eastAsia"/>
        </w:rPr>
        <w:t>　　6.3.1 . 企业概括</w:t>
      </w:r>
      <w:r>
        <w:rPr>
          <w:rFonts w:hint="eastAsia"/>
        </w:rPr>
        <w:br/>
      </w:r>
      <w:r>
        <w:rPr>
          <w:rFonts w:hint="eastAsia"/>
        </w:rPr>
        <w:t>　　6.3.2 . 产品分析</w:t>
      </w:r>
      <w:r>
        <w:rPr>
          <w:rFonts w:hint="eastAsia"/>
        </w:rPr>
        <w:br/>
      </w:r>
      <w:r>
        <w:rPr>
          <w:rFonts w:hint="eastAsia"/>
        </w:rPr>
        <w:t>　　6.3.3 . 商业模式</w:t>
      </w:r>
      <w:r>
        <w:rPr>
          <w:rFonts w:hint="eastAsia"/>
        </w:rPr>
        <w:br/>
      </w:r>
      <w:r>
        <w:rPr>
          <w:rFonts w:hint="eastAsia"/>
        </w:rPr>
        <w:t>　　6.3.4 . SWOT分析</w:t>
      </w:r>
      <w:r>
        <w:rPr>
          <w:rFonts w:hint="eastAsia"/>
        </w:rPr>
        <w:br/>
      </w:r>
      <w:r>
        <w:rPr>
          <w:rFonts w:hint="eastAsia"/>
        </w:rPr>
        <w:t>　　6.4 . 免费WAP站点</w:t>
      </w:r>
      <w:r>
        <w:rPr>
          <w:rFonts w:hint="eastAsia"/>
        </w:rPr>
        <w:br/>
      </w:r>
      <w:r>
        <w:rPr>
          <w:rFonts w:hint="eastAsia"/>
        </w:rPr>
        <w:t>　　6.4.1 . 企业概况</w:t>
      </w:r>
      <w:r>
        <w:rPr>
          <w:rFonts w:hint="eastAsia"/>
        </w:rPr>
        <w:br/>
      </w:r>
      <w:r>
        <w:rPr>
          <w:rFonts w:hint="eastAsia"/>
        </w:rPr>
        <w:t>　　6.4.2 . wap广告案例</w:t>
      </w:r>
      <w:r>
        <w:rPr>
          <w:rFonts w:hint="eastAsia"/>
        </w:rPr>
        <w:br/>
      </w:r>
      <w:r>
        <w:rPr>
          <w:rFonts w:hint="eastAsia"/>
        </w:rPr>
        <w:t>　　6.4.3 . 商业模式</w:t>
      </w:r>
      <w:r>
        <w:rPr>
          <w:rFonts w:hint="eastAsia"/>
        </w:rPr>
        <w:br/>
      </w:r>
      <w:r>
        <w:rPr>
          <w:rFonts w:hint="eastAsia"/>
        </w:rPr>
        <w:t>　　6.4.4 . SWOT分析</w:t>
      </w:r>
      <w:r>
        <w:rPr>
          <w:rFonts w:hint="eastAsia"/>
        </w:rPr>
        <w:br/>
      </w:r>
      <w:r>
        <w:rPr>
          <w:rFonts w:hint="eastAsia"/>
        </w:rPr>
        <w:t>　　7. 用户行为研究</w:t>
      </w:r>
      <w:r>
        <w:rPr>
          <w:rFonts w:hint="eastAsia"/>
        </w:rPr>
        <w:br/>
      </w:r>
      <w:r>
        <w:rPr>
          <w:rFonts w:hint="eastAsia"/>
        </w:rPr>
        <w:t>　　7.1 . 用户收到过短信促销广告的比例</w:t>
      </w:r>
      <w:r>
        <w:rPr>
          <w:rFonts w:hint="eastAsia"/>
        </w:rPr>
        <w:br/>
      </w:r>
      <w:r>
        <w:rPr>
          <w:rFonts w:hint="eastAsia"/>
        </w:rPr>
        <w:t>　　7.2 . 用户收到短信促销广告的频率</w:t>
      </w:r>
      <w:r>
        <w:rPr>
          <w:rFonts w:hint="eastAsia"/>
        </w:rPr>
        <w:br/>
      </w:r>
      <w:r>
        <w:rPr>
          <w:rFonts w:hint="eastAsia"/>
        </w:rPr>
        <w:t>　　7.3 . 用户收到短信促销广告的态度</w:t>
      </w:r>
      <w:r>
        <w:rPr>
          <w:rFonts w:hint="eastAsia"/>
        </w:rPr>
        <w:br/>
      </w:r>
      <w:r>
        <w:rPr>
          <w:rFonts w:hint="eastAsia"/>
        </w:rPr>
        <w:t>　　7.4 . 不同频率用户收到短信促销广告的态度</w:t>
      </w:r>
      <w:r>
        <w:rPr>
          <w:rFonts w:hint="eastAsia"/>
        </w:rPr>
        <w:br/>
      </w:r>
      <w:r>
        <w:rPr>
          <w:rFonts w:hint="eastAsia"/>
        </w:rPr>
        <w:t>　　7.5 . 不同学历用户对短信促销广告的态度</w:t>
      </w:r>
      <w:r>
        <w:rPr>
          <w:rFonts w:hint="eastAsia"/>
        </w:rPr>
        <w:br/>
      </w:r>
      <w:r>
        <w:rPr>
          <w:rFonts w:hint="eastAsia"/>
        </w:rPr>
        <w:t>　　7.6 . 用户感兴趣的分类短信广告</w:t>
      </w:r>
      <w:r>
        <w:rPr>
          <w:rFonts w:hint="eastAsia"/>
        </w:rPr>
        <w:br/>
      </w:r>
      <w:r>
        <w:rPr>
          <w:rFonts w:hint="eastAsia"/>
        </w:rPr>
        <w:t>　　7.7 . 不同性别用户感兴趣的分类短信广告</w:t>
      </w:r>
      <w:r>
        <w:rPr>
          <w:rFonts w:hint="eastAsia"/>
        </w:rPr>
        <w:br/>
      </w:r>
      <w:r>
        <w:rPr>
          <w:rFonts w:hint="eastAsia"/>
        </w:rPr>
        <w:t>　　7.8 . 用户订阅短信/彩信分类广告的态度</w:t>
      </w:r>
      <w:r>
        <w:rPr>
          <w:rFonts w:hint="eastAsia"/>
        </w:rPr>
        <w:br/>
      </w:r>
      <w:r>
        <w:rPr>
          <w:rFonts w:hint="eastAsia"/>
        </w:rPr>
        <w:t>　　7.9 . 用户使用企业彩铃的意愿</w:t>
      </w:r>
      <w:r>
        <w:rPr>
          <w:rFonts w:hint="eastAsia"/>
        </w:rPr>
        <w:br/>
      </w:r>
      <w:r>
        <w:rPr>
          <w:rFonts w:hint="eastAsia"/>
        </w:rPr>
        <w:t>　　7.10 . 用户是否会点击WAP广告</w:t>
      </w:r>
      <w:r>
        <w:rPr>
          <w:rFonts w:hint="eastAsia"/>
        </w:rPr>
        <w:br/>
      </w:r>
      <w:r>
        <w:rPr>
          <w:rFonts w:hint="eastAsia"/>
        </w:rPr>
        <w:t>　　7.11 . 不同深度WAP用户对WAP广告的点击意愿</w:t>
      </w:r>
      <w:r>
        <w:rPr>
          <w:rFonts w:hint="eastAsia"/>
        </w:rPr>
        <w:br/>
      </w:r>
      <w:r>
        <w:rPr>
          <w:rFonts w:hint="eastAsia"/>
        </w:rPr>
        <w:t>　　7.12 . 用户不点击WAP广告的原因</w:t>
      </w:r>
      <w:r>
        <w:rPr>
          <w:rFonts w:hint="eastAsia"/>
        </w:rPr>
        <w:br/>
      </w:r>
      <w:r>
        <w:rPr>
          <w:rFonts w:hint="eastAsia"/>
        </w:rPr>
        <w:t>　　7.13 . 用户点击WAP广告的原因</w:t>
      </w:r>
      <w:r>
        <w:rPr>
          <w:rFonts w:hint="eastAsia"/>
        </w:rPr>
        <w:br/>
      </w:r>
      <w:r>
        <w:rPr>
          <w:rFonts w:hint="eastAsia"/>
        </w:rPr>
        <w:t>　　7.14 . 用户接受的WAP广告促销方案</w:t>
      </w:r>
      <w:r>
        <w:rPr>
          <w:rFonts w:hint="eastAsia"/>
        </w:rPr>
        <w:br/>
      </w:r>
      <w:r>
        <w:rPr>
          <w:rFonts w:hint="eastAsia"/>
        </w:rPr>
        <w:t>　　7.15 . 用户是否倾向于接受手机在线视频广告</w:t>
      </w:r>
      <w:r>
        <w:rPr>
          <w:rFonts w:hint="eastAsia"/>
        </w:rPr>
        <w:br/>
      </w:r>
      <w:r>
        <w:rPr>
          <w:rFonts w:hint="eastAsia"/>
        </w:rPr>
        <w:t>　　8.建议</w:t>
      </w:r>
      <w:r>
        <w:rPr>
          <w:rFonts w:hint="eastAsia"/>
        </w:rPr>
        <w:br/>
      </w:r>
      <w:r>
        <w:rPr>
          <w:rFonts w:hint="eastAsia"/>
        </w:rPr>
        <w:t>　　附录：调研方法及调研流程</w:t>
      </w:r>
      <w:r>
        <w:rPr>
          <w:rFonts w:hint="eastAsia"/>
        </w:rPr>
        <w:br/>
      </w:r>
      <w:r>
        <w:rPr>
          <w:rFonts w:hint="eastAsia"/>
        </w:rPr>
        <w:t>　　法律声明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05099cddfd428a" w:history="1">
        <w:r>
          <w:rPr>
            <w:rStyle w:val="Hyperlink"/>
          </w:rPr>
          <w:t>2006-2007中国无线广告研究报告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0233933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205099cddfd428a" w:history="1">
        <w:r>
          <w:rPr>
            <w:rStyle w:val="Hyperlink"/>
          </w:rPr>
          <w:t>https://www.20087.com/2007-04/R_2006_2007zhongguowuxianguanggaoyanjiBaoGao.html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68af7d7cb14748" w:history="1">
      <w:r>
        <w:rPr>
          <w:rStyle w:val="Hyperlink"/>
        </w:rPr>
        <w:t>2006-2007中国无线广告研究报告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2006_2007zhongguowuxianguanggaoyanjiBaoGao.html" TargetMode="External" Id="Rd205099cddfd42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2006_2007zhongguowuxianguanggaoyanjiBaoGao.html" TargetMode="External" Id="R1368af7d7cb147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2007-04-27T06:06:00Z</dcterms:created>
  <dcterms:modified xsi:type="dcterms:W3CDTF">2007-04-27T07:06:00Z</dcterms:modified>
  <dc:subject>2006-2007中国无线广告研究报告</dc:subject>
  <dc:title>2006-2007中国无线广告研究报告</dc:title>
  <cp:keywords>2006-2007中国无线广告研究报告</cp:keywords>
  <dc:description>2006-2007中国无线广告研究报告</dc:description>
</cp:coreProperties>
</file>