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794bb002e4433" w:history="1">
              <w:r>
                <w:rPr>
                  <w:rStyle w:val="Hyperlink"/>
                </w:rPr>
                <w:t>2006-2007年中国会展行业研究年度报告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794bb002e4433" w:history="1">
              <w:r>
                <w:rPr>
                  <w:rStyle w:val="Hyperlink"/>
                </w:rPr>
                <w:t>2006-2007年中国会展行业研究年度报告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794bb002e4433" w:history="1">
                <w:r>
                  <w:rPr>
                    <w:rStyle w:val="Hyperlink"/>
                  </w:rPr>
                  <w:t>https://www.20087.com/2007-04/R_2006_2007huizhanyanjiunianduBaoGao.html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一、国际会展业发展分析</w:t>
      </w:r>
      <w:r>
        <w:rPr>
          <w:rFonts w:hint="eastAsia"/>
        </w:rPr>
        <w:br/>
      </w:r>
      <w:r>
        <w:rPr>
          <w:rFonts w:hint="eastAsia"/>
        </w:rPr>
        <w:t>　　（一）国际会展业发展状况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2、竞争状况</w:t>
      </w:r>
      <w:r>
        <w:rPr>
          <w:rFonts w:hint="eastAsia"/>
        </w:rPr>
        <w:br/>
      </w:r>
      <w:r>
        <w:rPr>
          <w:rFonts w:hint="eastAsia"/>
        </w:rPr>
        <w:t>　　3、市场特征</w:t>
      </w:r>
      <w:r>
        <w:rPr>
          <w:rFonts w:hint="eastAsia"/>
        </w:rPr>
        <w:br/>
      </w:r>
      <w:r>
        <w:rPr>
          <w:rFonts w:hint="eastAsia"/>
        </w:rPr>
        <w:t>　　（二）主要地区会展业发展概述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3、英国</w:t>
      </w:r>
      <w:r>
        <w:rPr>
          <w:rFonts w:hint="eastAsia"/>
        </w:rPr>
        <w:br/>
      </w:r>
      <w:r>
        <w:rPr>
          <w:rFonts w:hint="eastAsia"/>
        </w:rPr>
        <w:t>　　4、法国</w:t>
      </w:r>
      <w:r>
        <w:rPr>
          <w:rFonts w:hint="eastAsia"/>
        </w:rPr>
        <w:br/>
      </w:r>
      <w:r>
        <w:rPr>
          <w:rFonts w:hint="eastAsia"/>
        </w:rPr>
        <w:t>　　5、澳大利亚</w:t>
      </w:r>
      <w:r>
        <w:rPr>
          <w:rFonts w:hint="eastAsia"/>
        </w:rPr>
        <w:br/>
      </w:r>
      <w:r>
        <w:rPr>
          <w:rFonts w:hint="eastAsia"/>
        </w:rPr>
        <w:t>　　6、日本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品牌市场结构</w:t>
      </w:r>
      <w:r>
        <w:rPr>
          <w:rFonts w:hint="eastAsia"/>
        </w:rPr>
        <w:br/>
      </w:r>
      <w:r>
        <w:rPr>
          <w:rFonts w:hint="eastAsia"/>
        </w:rPr>
        <w:t>　　（三） 市场特征</w:t>
      </w:r>
      <w:r>
        <w:rPr>
          <w:rFonts w:hint="eastAsia"/>
        </w:rPr>
        <w:br/>
      </w:r>
      <w:r>
        <w:rPr>
          <w:rFonts w:hint="eastAsia"/>
        </w:rPr>
        <w:t>　　四、区域市场分析</w:t>
      </w:r>
      <w:r>
        <w:rPr>
          <w:rFonts w:hint="eastAsia"/>
        </w:rPr>
        <w:br/>
      </w:r>
      <w:r>
        <w:rPr>
          <w:rFonts w:hint="eastAsia"/>
        </w:rPr>
        <w:t>　　（一） 会展行业地区布局概览</w:t>
      </w:r>
      <w:r>
        <w:rPr>
          <w:rFonts w:hint="eastAsia"/>
        </w:rPr>
        <w:br/>
      </w:r>
      <w:r>
        <w:rPr>
          <w:rFonts w:hint="eastAsia"/>
        </w:rPr>
        <w:t>　　（二） 长三角会展经济圈分析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（三） 珠三角会展经济圈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（四） 京津冀会展经济圈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（五） 东北会展经济圈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（六） 中西部会展经济圈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六、国内展馆及优势企业分析</w:t>
      </w:r>
      <w:r>
        <w:rPr>
          <w:rFonts w:hint="eastAsia"/>
        </w:rPr>
        <w:br/>
      </w:r>
      <w:r>
        <w:rPr>
          <w:rFonts w:hint="eastAsia"/>
        </w:rPr>
        <w:t>　　（一） 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2、展馆简介</w:t>
      </w:r>
      <w:r>
        <w:rPr>
          <w:rFonts w:hint="eastAsia"/>
        </w:rPr>
        <w:br/>
      </w:r>
      <w:r>
        <w:rPr>
          <w:rFonts w:hint="eastAsia"/>
        </w:rPr>
        <w:t>　　3、展馆规模</w:t>
      </w:r>
      <w:r>
        <w:rPr>
          <w:rFonts w:hint="eastAsia"/>
        </w:rPr>
        <w:br/>
      </w:r>
      <w:r>
        <w:rPr>
          <w:rFonts w:hint="eastAsia"/>
        </w:rPr>
        <w:t>　　（二） 上海博华国际展览有限公司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（三） 成都国际会议展览中心</w:t>
      </w:r>
      <w:r>
        <w:rPr>
          <w:rFonts w:hint="eastAsia"/>
        </w:rPr>
        <w:br/>
      </w:r>
      <w:r>
        <w:rPr>
          <w:rFonts w:hint="eastAsia"/>
        </w:rPr>
        <w:t>　　1、成都国际会议展览中心简介</w:t>
      </w:r>
      <w:r>
        <w:rPr>
          <w:rFonts w:hint="eastAsia"/>
        </w:rPr>
        <w:br/>
      </w:r>
      <w:r>
        <w:rPr>
          <w:rFonts w:hint="eastAsia"/>
        </w:rPr>
        <w:t>　　2、接待的会议和活动案例</w:t>
      </w:r>
      <w:r>
        <w:rPr>
          <w:rFonts w:hint="eastAsia"/>
        </w:rPr>
        <w:br/>
      </w:r>
      <w:r>
        <w:rPr>
          <w:rFonts w:hint="eastAsia"/>
        </w:rPr>
        <w:t>　　（四） 昆明国际会展中心有限公司</w:t>
      </w:r>
      <w:r>
        <w:rPr>
          <w:rFonts w:hint="eastAsia"/>
        </w:rPr>
        <w:br/>
      </w:r>
      <w:r>
        <w:rPr>
          <w:rFonts w:hint="eastAsia"/>
        </w:rPr>
        <w:t>　　1、昆明国际会展中心简介</w:t>
      </w:r>
      <w:r>
        <w:rPr>
          <w:rFonts w:hint="eastAsia"/>
        </w:rPr>
        <w:br/>
      </w:r>
      <w:r>
        <w:rPr>
          <w:rFonts w:hint="eastAsia"/>
        </w:rPr>
        <w:t>　　2、接待的会议和活动案例</w:t>
      </w:r>
      <w:r>
        <w:rPr>
          <w:rFonts w:hint="eastAsia"/>
        </w:rPr>
        <w:br/>
      </w:r>
      <w:r>
        <w:rPr>
          <w:rFonts w:hint="eastAsia"/>
        </w:rPr>
        <w:t>　　（五） 杭州和平集团与和平国际会展中心</w:t>
      </w:r>
      <w:r>
        <w:rPr>
          <w:rFonts w:hint="eastAsia"/>
        </w:rPr>
        <w:br/>
      </w:r>
      <w:r>
        <w:rPr>
          <w:rFonts w:hint="eastAsia"/>
        </w:rPr>
        <w:t>　　（六） 广州广展展览设计有限公司</w:t>
      </w:r>
      <w:r>
        <w:rPr>
          <w:rFonts w:hint="eastAsia"/>
        </w:rPr>
        <w:br/>
      </w:r>
      <w:r>
        <w:rPr>
          <w:rFonts w:hint="eastAsia"/>
        </w:rPr>
        <w:t>　　1、广州广展展览设计有限公司简介</w:t>
      </w:r>
      <w:r>
        <w:rPr>
          <w:rFonts w:hint="eastAsia"/>
        </w:rPr>
        <w:br/>
      </w:r>
      <w:r>
        <w:rPr>
          <w:rFonts w:hint="eastAsia"/>
        </w:rPr>
        <w:t>　　2、展馆介绍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会展相关行业发展趋势</w:t>
      </w:r>
      <w:r>
        <w:rPr>
          <w:rFonts w:hint="eastAsia"/>
        </w:rPr>
        <w:br/>
      </w:r>
      <w:r>
        <w:rPr>
          <w:rFonts w:hint="eastAsia"/>
        </w:rPr>
        <w:t>　　1、会展物流业发展趋势</w:t>
      </w:r>
      <w:r>
        <w:rPr>
          <w:rFonts w:hint="eastAsia"/>
        </w:rPr>
        <w:br/>
      </w:r>
      <w:r>
        <w:rPr>
          <w:rFonts w:hint="eastAsia"/>
        </w:rPr>
        <w:t>　　2、会展旅游业发展趋势</w:t>
      </w:r>
      <w:r>
        <w:rPr>
          <w:rFonts w:hint="eastAsia"/>
        </w:rPr>
        <w:br/>
      </w:r>
      <w:r>
        <w:rPr>
          <w:rFonts w:hint="eastAsia"/>
        </w:rPr>
        <w:t>　　3、酒店等服务业发展趋势</w:t>
      </w:r>
      <w:r>
        <w:rPr>
          <w:rFonts w:hint="eastAsia"/>
        </w:rPr>
        <w:br/>
      </w:r>
      <w:r>
        <w:rPr>
          <w:rFonts w:hint="eastAsia"/>
        </w:rPr>
        <w:t>　　（三） 行业规模预测</w:t>
      </w:r>
      <w:r>
        <w:rPr>
          <w:rFonts w:hint="eastAsia"/>
        </w:rPr>
        <w:br/>
      </w:r>
      <w:r>
        <w:rPr>
          <w:rFonts w:hint="eastAsia"/>
        </w:rPr>
        <w:t>　　1、展会数量预测</w:t>
      </w:r>
      <w:r>
        <w:rPr>
          <w:rFonts w:hint="eastAsia"/>
        </w:rPr>
        <w:br/>
      </w:r>
      <w:r>
        <w:rPr>
          <w:rFonts w:hint="eastAsia"/>
        </w:rPr>
        <w:t>　　2、展览会总面积预测</w:t>
      </w:r>
      <w:r>
        <w:rPr>
          <w:rFonts w:hint="eastAsia"/>
        </w:rPr>
        <w:br/>
      </w:r>
      <w:r>
        <w:rPr>
          <w:rFonts w:hint="eastAsia"/>
        </w:rPr>
        <w:t>　　3、会展业收入预测</w:t>
      </w:r>
      <w:r>
        <w:rPr>
          <w:rFonts w:hint="eastAsia"/>
        </w:rPr>
        <w:br/>
      </w:r>
      <w:r>
        <w:rPr>
          <w:rFonts w:hint="eastAsia"/>
        </w:rPr>
        <w:t>　　八、展会行业发展策略与建议</w:t>
      </w:r>
      <w:r>
        <w:rPr>
          <w:rFonts w:hint="eastAsia"/>
        </w:rPr>
        <w:br/>
      </w:r>
      <w:r>
        <w:rPr>
          <w:rFonts w:hint="eastAsia"/>
        </w:rPr>
        <w:t>　　（一） 价格策略</w:t>
      </w:r>
      <w:r>
        <w:rPr>
          <w:rFonts w:hint="eastAsia"/>
        </w:rPr>
        <w:br/>
      </w:r>
      <w:r>
        <w:rPr>
          <w:rFonts w:hint="eastAsia"/>
        </w:rPr>
        <w:t>　　（二） 人才策略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2001-2007年中国GDP增长率</w:t>
      </w:r>
      <w:r>
        <w:rPr>
          <w:rFonts w:hint="eastAsia"/>
        </w:rPr>
        <w:br/>
      </w:r>
      <w:r>
        <w:rPr>
          <w:rFonts w:hint="eastAsia"/>
        </w:rPr>
        <w:t>　　图 2 2002－2007年固定资产投资及其增长速度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2002－2007年各类教育招生人数</w:t>
      </w:r>
      <w:r>
        <w:rPr>
          <w:rFonts w:hint="eastAsia"/>
        </w:rPr>
        <w:br/>
      </w:r>
      <w:r>
        <w:rPr>
          <w:rFonts w:hint="eastAsia"/>
        </w:rPr>
        <w:t>　　图 12 2001-2006年全国展览会数量及增长率</w:t>
      </w:r>
      <w:r>
        <w:rPr>
          <w:rFonts w:hint="eastAsia"/>
        </w:rPr>
        <w:br/>
      </w:r>
      <w:r>
        <w:rPr>
          <w:rFonts w:hint="eastAsia"/>
        </w:rPr>
        <w:t>　　图 17 2007年全国展馆举行展览会数量排行前十名</w:t>
      </w:r>
      <w:r>
        <w:rPr>
          <w:rFonts w:hint="eastAsia"/>
        </w:rPr>
        <w:br/>
      </w:r>
      <w:r>
        <w:rPr>
          <w:rFonts w:hint="eastAsia"/>
        </w:rPr>
        <w:t>　　图 18 2005中国展览场馆展览面积前十六位排名</w:t>
      </w:r>
      <w:r>
        <w:rPr>
          <w:rFonts w:hint="eastAsia"/>
        </w:rPr>
        <w:br/>
      </w:r>
      <w:r>
        <w:rPr>
          <w:rFonts w:hint="eastAsia"/>
        </w:rPr>
        <w:t>　　图 19 2005年全国各区域会展数量</w:t>
      </w:r>
      <w:r>
        <w:rPr>
          <w:rFonts w:hint="eastAsia"/>
        </w:rPr>
        <w:br/>
      </w:r>
      <w:r>
        <w:rPr>
          <w:rFonts w:hint="eastAsia"/>
        </w:rPr>
        <w:t>　　图 20 2005年华东地区举办会展数量分布图</w:t>
      </w:r>
      <w:r>
        <w:rPr>
          <w:rFonts w:hint="eastAsia"/>
        </w:rPr>
        <w:br/>
      </w:r>
      <w:r>
        <w:rPr>
          <w:rFonts w:hint="eastAsia"/>
        </w:rPr>
        <w:t>　　图 21 2005年华北地区举办会展数量分布图</w:t>
      </w:r>
      <w:r>
        <w:rPr>
          <w:rFonts w:hint="eastAsia"/>
        </w:rPr>
        <w:br/>
      </w:r>
      <w:r>
        <w:rPr>
          <w:rFonts w:hint="eastAsia"/>
        </w:rPr>
        <w:t>　　图 22 2005年中南地区举办会展数量分布图</w:t>
      </w:r>
      <w:r>
        <w:rPr>
          <w:rFonts w:hint="eastAsia"/>
        </w:rPr>
        <w:br/>
      </w:r>
      <w:r>
        <w:rPr>
          <w:rFonts w:hint="eastAsia"/>
        </w:rPr>
        <w:t>　　图 23 2005年西南地区举办会展数量分布图</w:t>
      </w:r>
      <w:r>
        <w:rPr>
          <w:rFonts w:hint="eastAsia"/>
        </w:rPr>
        <w:br/>
      </w:r>
      <w:r>
        <w:rPr>
          <w:rFonts w:hint="eastAsia"/>
        </w:rPr>
        <w:t>　　图 24 2005年西北地区举办会展数量分布图</w:t>
      </w:r>
      <w:r>
        <w:rPr>
          <w:rFonts w:hint="eastAsia"/>
        </w:rPr>
        <w:br/>
      </w:r>
      <w:r>
        <w:rPr>
          <w:rFonts w:hint="eastAsia"/>
        </w:rPr>
        <w:t>　　图 25 2005年东北地区举办会展数量分布图</w:t>
      </w:r>
      <w:r>
        <w:rPr>
          <w:rFonts w:hint="eastAsia"/>
        </w:rPr>
        <w:br/>
      </w:r>
      <w:r>
        <w:rPr>
          <w:rFonts w:hint="eastAsia"/>
        </w:rPr>
        <w:t>　　图 26 2006年会展行业展览面积排名前四名的展览中心所占全国总面积的份额</w:t>
      </w:r>
      <w:r>
        <w:rPr>
          <w:rFonts w:hint="eastAsia"/>
        </w:rPr>
        <w:br/>
      </w:r>
      <w:r>
        <w:rPr>
          <w:rFonts w:hint="eastAsia"/>
        </w:rPr>
        <w:t>　　图 27 2006年会展行业展览场次排名前四名的展览中心所占全国总场次的份额</w:t>
      </w:r>
      <w:r>
        <w:rPr>
          <w:rFonts w:hint="eastAsia"/>
        </w:rPr>
        <w:br/>
      </w:r>
      <w:r>
        <w:rPr>
          <w:rFonts w:hint="eastAsia"/>
        </w:rPr>
        <w:t>　　图 29 多元线性回归的数据预测（R2=0.988）</w:t>
      </w:r>
      <w:r>
        <w:rPr>
          <w:rFonts w:hint="eastAsia"/>
        </w:rPr>
        <w:br/>
      </w:r>
      <w:r>
        <w:rPr>
          <w:rFonts w:hint="eastAsia"/>
        </w:rPr>
        <w:t>　　图 30 2008-2012年中国会展行业收入情况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2001-2007年工业增加值与固定资产投资和国际贸易的关系（单位 %）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2001-2007年中国财政收支总额及增长率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4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表 5 2007年末中国人口结构</w:t>
      </w:r>
      <w:r>
        <w:rPr>
          <w:rFonts w:hint="eastAsia"/>
        </w:rPr>
        <w:br/>
      </w:r>
      <w:r>
        <w:rPr>
          <w:rFonts w:hint="eastAsia"/>
        </w:rPr>
        <w:t>　　表 6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7 2005年中国展览场馆展览面积前16位排序</w:t>
      </w:r>
      <w:r>
        <w:rPr>
          <w:rFonts w:hint="eastAsia"/>
        </w:rPr>
        <w:br/>
      </w:r>
      <w:r>
        <w:rPr>
          <w:rFonts w:hint="eastAsia"/>
        </w:rPr>
        <w:t>　　表 8 产业生命周期主要特征列表</w:t>
      </w:r>
      <w:r>
        <w:rPr>
          <w:rFonts w:hint="eastAsia"/>
        </w:rPr>
        <w:br/>
      </w:r>
      <w:r>
        <w:rPr>
          <w:rFonts w:hint="eastAsia"/>
        </w:rPr>
        <w:t>　　表 9 2002-2007年会展业总收入和自变量数值</w:t>
      </w:r>
      <w:r>
        <w:rPr>
          <w:rFonts w:hint="eastAsia"/>
        </w:rPr>
        <w:br/>
      </w:r>
      <w:r>
        <w:rPr>
          <w:rFonts w:hint="eastAsia"/>
        </w:rPr>
        <w:t>　　表 10 2008-2012年中国会展行业业务收入的预测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794bb002e4433" w:history="1">
        <w:r>
          <w:rPr>
            <w:rStyle w:val="Hyperlink"/>
          </w:rPr>
          <w:t>2006-2007年中国会展行业研究年度报告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794bb002e4433" w:history="1">
        <w:r>
          <w:rPr>
            <w:rStyle w:val="Hyperlink"/>
          </w:rPr>
          <w:t>https://www.20087.com/2007-04/R_2006_2007huizhanyanjiunianduBaoGao.html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18bdd2d75494f" w:history="1">
      <w:r>
        <w:rPr>
          <w:rStyle w:val="Hyperlink"/>
        </w:rPr>
        <w:t>2006-2007年中国会展行业研究年度报告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huizhanyanjiunianduBaoGao.html" TargetMode="External" Id="Re2b794bb002e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huizhanyanjiunianduBaoGao.html" TargetMode="External" Id="R69b18bdd2d7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2007-04-10T04:19:00Z</dcterms:created>
  <dcterms:modified xsi:type="dcterms:W3CDTF">2007-04-10T05:19:00Z</dcterms:modified>
  <dc:subject>2006-2007年中国会展行业研究年度报告</dc:subject>
  <dc:title>2006-2007年中国会展行业研究年度报告</dc:title>
  <cp:keywords>2006-2007年中国会展行业研究年度报告</cp:keywords>
  <dc:description>2006-2007年中国会展行业研究年度报告</dc:description>
</cp:coreProperties>
</file>