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5fbdcef3041d0" w:history="1">
              <w:r>
                <w:rPr>
                  <w:rStyle w:val="Hyperlink"/>
                </w:rPr>
                <w:t>2007中国羽绒服行业预测分析报告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5fbdcef3041d0" w:history="1">
              <w:r>
                <w:rPr>
                  <w:rStyle w:val="Hyperlink"/>
                </w:rPr>
                <w:t>2007中国羽绒服行业预测分析报告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5fbdcef3041d0" w:history="1">
                <w:r>
                  <w:rPr>
                    <w:rStyle w:val="Hyperlink"/>
                  </w:rPr>
                  <w:t>https://www.20087.com/2007-04/R_2007zhongguoyurongfuyucefenxiBaoGao.html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羽绒服主要经济特征分析</w:t>
      </w:r>
      <w:r>
        <w:rPr>
          <w:rFonts w:hint="eastAsia"/>
        </w:rPr>
        <w:br/>
      </w:r>
      <w:r>
        <w:rPr>
          <w:rFonts w:hint="eastAsia"/>
        </w:rPr>
        <w:t>第一章 羽绒服行业现状分析</w:t>
      </w:r>
      <w:r>
        <w:rPr>
          <w:rFonts w:hint="eastAsia"/>
        </w:rPr>
        <w:br/>
      </w:r>
      <w:r>
        <w:rPr>
          <w:rFonts w:hint="eastAsia"/>
        </w:rPr>
        <w:t>　　第一节 羽绒服行业概述</w:t>
      </w:r>
      <w:r>
        <w:rPr>
          <w:rFonts w:hint="eastAsia"/>
        </w:rPr>
        <w:br/>
      </w:r>
      <w:r>
        <w:rPr>
          <w:rFonts w:hint="eastAsia"/>
        </w:rPr>
        <w:t>　　第二节 羽绒服的分类</w:t>
      </w:r>
      <w:r>
        <w:rPr>
          <w:rFonts w:hint="eastAsia"/>
        </w:rPr>
        <w:br/>
      </w:r>
      <w:r>
        <w:rPr>
          <w:rFonts w:hint="eastAsia"/>
        </w:rPr>
        <w:t>　　第三节 羽绒服品牌特性分析</w:t>
      </w:r>
      <w:r>
        <w:rPr>
          <w:rFonts w:hint="eastAsia"/>
        </w:rPr>
        <w:br/>
      </w:r>
      <w:r>
        <w:rPr>
          <w:rFonts w:hint="eastAsia"/>
        </w:rPr>
        <w:t>　　　　　　（一）品牌渗透率分析</w:t>
      </w:r>
      <w:r>
        <w:rPr>
          <w:rFonts w:hint="eastAsia"/>
        </w:rPr>
        <w:br/>
      </w:r>
      <w:r>
        <w:rPr>
          <w:rFonts w:hint="eastAsia"/>
        </w:rPr>
        <w:t>　　　　　　（二）品牌功能需求分析</w:t>
      </w:r>
      <w:r>
        <w:rPr>
          <w:rFonts w:hint="eastAsia"/>
        </w:rPr>
        <w:br/>
      </w:r>
      <w:r>
        <w:rPr>
          <w:rFonts w:hint="eastAsia"/>
        </w:rPr>
        <w:t>　　第四节 羽绒服满意度分析</w:t>
      </w:r>
      <w:r>
        <w:rPr>
          <w:rFonts w:hint="eastAsia"/>
        </w:rPr>
        <w:br/>
      </w:r>
      <w:r>
        <w:rPr>
          <w:rFonts w:hint="eastAsia"/>
        </w:rPr>
        <w:t>　　第五节 羽绒服产业进行壁垒</w:t>
      </w:r>
      <w:r>
        <w:rPr>
          <w:rFonts w:hint="eastAsia"/>
        </w:rPr>
        <w:br/>
      </w:r>
      <w:r>
        <w:rPr>
          <w:rFonts w:hint="eastAsia"/>
        </w:rPr>
        <w:t>　　第六节 羽绒服产业生命周期分析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（一）准确把握市场时机的关键</w:t>
      </w:r>
      <w:r>
        <w:rPr>
          <w:rFonts w:hint="eastAsia"/>
        </w:rPr>
        <w:br/>
      </w:r>
      <w:r>
        <w:rPr>
          <w:rFonts w:hint="eastAsia"/>
        </w:rPr>
        <w:t>　　　　　　（二）羽绒服生命周期的基本判断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羽绒服发展历程及趋势</w:t>
      </w:r>
      <w:r>
        <w:rPr>
          <w:rFonts w:hint="eastAsia"/>
        </w:rPr>
        <w:br/>
      </w:r>
      <w:r>
        <w:rPr>
          <w:rFonts w:hint="eastAsia"/>
        </w:rPr>
        <w:t>　　第一节 羽绒服发展历程分析</w:t>
      </w:r>
      <w:r>
        <w:rPr>
          <w:rFonts w:hint="eastAsia"/>
        </w:rPr>
        <w:br/>
      </w:r>
      <w:r>
        <w:rPr>
          <w:rFonts w:hint="eastAsia"/>
        </w:rPr>
        <w:t>　　第二节 羽绒服发展趋势</w:t>
      </w:r>
      <w:r>
        <w:rPr>
          <w:rFonts w:hint="eastAsia"/>
        </w:rPr>
        <w:br/>
      </w:r>
      <w:r>
        <w:rPr>
          <w:rFonts w:hint="eastAsia"/>
        </w:rPr>
        <w:t>　　第三节 消费者的需求分析</w:t>
      </w:r>
      <w:r>
        <w:rPr>
          <w:rFonts w:hint="eastAsia"/>
        </w:rPr>
        <w:br/>
      </w:r>
      <w:r>
        <w:rPr>
          <w:rFonts w:hint="eastAsia"/>
        </w:rPr>
        <w:t>　　第四节 羽绒服品牌的发展趋势</w:t>
      </w:r>
      <w:r>
        <w:rPr>
          <w:rFonts w:hint="eastAsia"/>
        </w:rPr>
        <w:br/>
      </w:r>
      <w:r>
        <w:rPr>
          <w:rFonts w:hint="eastAsia"/>
        </w:rPr>
        <w:t>　　第五节 羽绒服技术发展趋势</w:t>
      </w:r>
      <w:r>
        <w:rPr>
          <w:rFonts w:hint="eastAsia"/>
        </w:rPr>
        <w:br/>
      </w:r>
      <w:r>
        <w:rPr>
          <w:rFonts w:hint="eastAsia"/>
        </w:rPr>
        <w:t>　　　　　　（一）羽绒服技术变革的影响</w:t>
      </w:r>
      <w:r>
        <w:rPr>
          <w:rFonts w:hint="eastAsia"/>
        </w:rPr>
        <w:br/>
      </w:r>
      <w:r>
        <w:rPr>
          <w:rFonts w:hint="eastAsia"/>
        </w:rPr>
        <w:t>　　　　　　（二）羽绒服产品革新能力是竞争力的重要组成部分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　　（三）羽绒服产品多方面关键技术尚待突破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国内羽绒服生产企业分析</w:t>
      </w:r>
      <w:r>
        <w:rPr>
          <w:rFonts w:hint="eastAsia"/>
        </w:rPr>
        <w:br/>
      </w:r>
      <w:r>
        <w:rPr>
          <w:rFonts w:hint="eastAsia"/>
        </w:rPr>
        <w:t>　　第一节 国内羽绒服生产企业介绍</w:t>
      </w:r>
      <w:r>
        <w:rPr>
          <w:rFonts w:hint="eastAsia"/>
        </w:rPr>
        <w:br/>
      </w:r>
      <w:r>
        <w:rPr>
          <w:rFonts w:hint="eastAsia"/>
        </w:rPr>
        <w:t>　　第二节 国内羽绒服生产企业分析</w:t>
      </w:r>
      <w:r>
        <w:rPr>
          <w:rFonts w:hint="eastAsia"/>
        </w:rPr>
        <w:br/>
      </w:r>
      <w:r>
        <w:rPr>
          <w:rFonts w:hint="eastAsia"/>
        </w:rPr>
        <w:t>　　　　　　（一）羽绒服生产规模高速增长</w:t>
      </w:r>
      <w:r>
        <w:rPr>
          <w:rFonts w:hint="eastAsia"/>
        </w:rPr>
        <w:br/>
      </w:r>
      <w:r>
        <w:rPr>
          <w:rFonts w:hint="eastAsia"/>
        </w:rPr>
        <w:t>　　　　　　（二）地区分布情况</w:t>
      </w:r>
      <w:r>
        <w:rPr>
          <w:rFonts w:hint="eastAsia"/>
        </w:rPr>
        <w:br/>
      </w:r>
      <w:r>
        <w:rPr>
          <w:rFonts w:hint="eastAsia"/>
        </w:rPr>
        <w:t>　　　　　　（三）优势企业加速扩能，产业集中度提高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　　　　（四）优势企业的产品策略</w:t>
      </w:r>
      <w:r>
        <w:rPr>
          <w:rFonts w:hint="eastAsia"/>
        </w:rPr>
        <w:br/>
      </w:r>
      <w:r>
        <w:rPr>
          <w:rFonts w:hint="eastAsia"/>
        </w:rPr>
        <w:t>　　　　　　（五）OEM和ODM 生产</w:t>
      </w:r>
      <w:r>
        <w:rPr>
          <w:rFonts w:hint="eastAsia"/>
        </w:rPr>
        <w:br/>
      </w:r>
      <w:r>
        <w:rPr>
          <w:rFonts w:hint="eastAsia"/>
        </w:rPr>
        <w:t>　　　　　　（六）羽绒服生产所面临的几个问题</w:t>
      </w:r>
      <w:r>
        <w:rPr>
          <w:rFonts w:hint="eastAsia"/>
        </w:rPr>
        <w:br/>
      </w:r>
      <w:r>
        <w:rPr>
          <w:rFonts w:hint="eastAsia"/>
        </w:rPr>
        <w:t>　　　　　　（七）未来几年羽绒服产量变化趋势</w:t>
      </w:r>
      <w:r>
        <w:rPr>
          <w:rFonts w:hint="eastAsia"/>
        </w:rPr>
        <w:br/>
      </w:r>
      <w:r>
        <w:rPr>
          <w:rFonts w:hint="eastAsia"/>
        </w:rPr>
        <w:t>　　第三节 羽绒服国际生产商进口商概述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羽绒服市场分析</w:t>
      </w:r>
      <w:r>
        <w:rPr>
          <w:rFonts w:hint="eastAsia"/>
        </w:rPr>
        <w:br/>
      </w:r>
      <w:r>
        <w:rPr>
          <w:rFonts w:hint="eastAsia"/>
        </w:rPr>
        <w:t>第一章 羽绒服市场状况分析及预测</w:t>
      </w:r>
      <w:r>
        <w:rPr>
          <w:rFonts w:hint="eastAsia"/>
        </w:rPr>
        <w:br/>
      </w:r>
      <w:r>
        <w:rPr>
          <w:rFonts w:hint="eastAsia"/>
        </w:rPr>
        <w:t>第二章 市场占有率与渗透率比较</w:t>
      </w:r>
      <w:r>
        <w:rPr>
          <w:rFonts w:hint="eastAsia"/>
        </w:rPr>
        <w:br/>
      </w:r>
      <w:r>
        <w:rPr>
          <w:rFonts w:hint="eastAsia"/>
        </w:rPr>
        <w:t>第三章 市场细分</w:t>
      </w:r>
      <w:r>
        <w:rPr>
          <w:rFonts w:hint="eastAsia"/>
        </w:rPr>
        <w:br/>
      </w:r>
      <w:r>
        <w:rPr>
          <w:rFonts w:hint="eastAsia"/>
        </w:rPr>
        <w:t>第四章 渠道细分</w:t>
      </w:r>
      <w:r>
        <w:rPr>
          <w:rFonts w:hint="eastAsia"/>
        </w:rPr>
        <w:br/>
      </w:r>
      <w:r>
        <w:rPr>
          <w:rFonts w:hint="eastAsia"/>
        </w:rPr>
        <w:t>第五章 羽绒服产量分析及预测</w:t>
      </w:r>
      <w:r>
        <w:rPr>
          <w:rFonts w:hint="eastAsia"/>
        </w:rPr>
        <w:br/>
      </w:r>
      <w:r>
        <w:rPr>
          <w:rFonts w:hint="eastAsia"/>
        </w:rPr>
        <w:t>第六章 羽绒服需求量分析及预测</w:t>
      </w:r>
      <w:r>
        <w:rPr>
          <w:rFonts w:hint="eastAsia"/>
        </w:rPr>
        <w:br/>
      </w:r>
      <w:r>
        <w:rPr>
          <w:rFonts w:hint="eastAsia"/>
        </w:rPr>
        <w:t>第七章 上游行业及供应商分析及预测</w:t>
      </w:r>
      <w:r>
        <w:rPr>
          <w:rFonts w:hint="eastAsia"/>
        </w:rPr>
        <w:br/>
      </w:r>
      <w:r>
        <w:rPr>
          <w:rFonts w:hint="eastAsia"/>
        </w:rPr>
        <w:t>第八章 羽绒服价格分析</w:t>
      </w:r>
      <w:r>
        <w:rPr>
          <w:rFonts w:hint="eastAsia"/>
        </w:rPr>
        <w:br/>
      </w:r>
      <w:r>
        <w:rPr>
          <w:rFonts w:hint="eastAsia"/>
        </w:rPr>
        <w:t>第九章 羽绒服进出口状况分析</w:t>
      </w:r>
      <w:r>
        <w:rPr>
          <w:rFonts w:hint="eastAsia"/>
        </w:rPr>
        <w:br/>
      </w:r>
      <w:r>
        <w:rPr>
          <w:rFonts w:hint="eastAsia"/>
        </w:rPr>
        <w:t>第十章 羽绒服品牌的市场发展空间</w:t>
      </w:r>
      <w:r>
        <w:rPr>
          <w:rFonts w:hint="eastAsia"/>
        </w:rPr>
        <w:br/>
      </w:r>
      <w:r>
        <w:rPr>
          <w:rFonts w:hint="eastAsia"/>
        </w:rPr>
        <w:t>第十一章 羽绒服国际市场分析</w:t>
      </w:r>
      <w:r>
        <w:rPr>
          <w:rFonts w:hint="eastAsia"/>
        </w:rPr>
        <w:br/>
      </w:r>
      <w:r>
        <w:rPr>
          <w:rFonts w:hint="eastAsia"/>
        </w:rPr>
        <w:t>第三部分 羽绒服竞争状况分析</w:t>
      </w:r>
      <w:r>
        <w:rPr>
          <w:rFonts w:hint="eastAsia"/>
        </w:rPr>
        <w:br/>
      </w:r>
      <w:r>
        <w:rPr>
          <w:rFonts w:hint="eastAsia"/>
        </w:rPr>
        <w:t>第一章 羽绒服品牌竞争格局分析</w:t>
      </w:r>
      <w:r>
        <w:rPr>
          <w:rFonts w:hint="eastAsia"/>
        </w:rPr>
        <w:br/>
      </w:r>
      <w:r>
        <w:rPr>
          <w:rFonts w:hint="eastAsia"/>
        </w:rPr>
        <w:t>第二章 羽绒服同类企业竞争分析</w:t>
      </w:r>
      <w:r>
        <w:rPr>
          <w:rFonts w:hint="eastAsia"/>
        </w:rPr>
        <w:br/>
      </w:r>
      <w:r>
        <w:rPr>
          <w:rFonts w:hint="eastAsia"/>
        </w:rPr>
        <w:t>第三章 行业内不同企业竞争层面分析</w:t>
      </w:r>
      <w:r>
        <w:rPr>
          <w:rFonts w:hint="eastAsia"/>
        </w:rPr>
        <w:br/>
      </w:r>
      <w:r>
        <w:rPr>
          <w:rFonts w:hint="eastAsia"/>
        </w:rPr>
        <w:t>第四章 羽绒服生产企业营销竞争战略和计划分析</w:t>
      </w:r>
      <w:r>
        <w:rPr>
          <w:rFonts w:hint="eastAsia"/>
        </w:rPr>
        <w:br/>
      </w:r>
      <w:r>
        <w:rPr>
          <w:rFonts w:hint="eastAsia"/>
        </w:rPr>
        <w:t>　　第一节 羽绒服品牌营销</w:t>
      </w:r>
      <w:r>
        <w:rPr>
          <w:rFonts w:hint="eastAsia"/>
        </w:rPr>
        <w:br/>
      </w:r>
      <w:r>
        <w:rPr>
          <w:rFonts w:hint="eastAsia"/>
        </w:rPr>
        <w:t>　　第二节 消费者的需求</w:t>
      </w:r>
      <w:r>
        <w:rPr>
          <w:rFonts w:hint="eastAsia"/>
        </w:rPr>
        <w:br/>
      </w:r>
      <w:r>
        <w:rPr>
          <w:rFonts w:hint="eastAsia"/>
        </w:rPr>
        <w:t>　　第三节 羽绒服的主要营销方法</w:t>
      </w:r>
      <w:r>
        <w:rPr>
          <w:rFonts w:hint="eastAsia"/>
        </w:rPr>
        <w:br/>
      </w:r>
      <w:r>
        <w:rPr>
          <w:rFonts w:hint="eastAsia"/>
        </w:rPr>
        <w:t>　　第四节 羽绒服主要生产企业的营销分析</w:t>
      </w:r>
      <w:r>
        <w:rPr>
          <w:rFonts w:hint="eastAsia"/>
        </w:rPr>
        <w:br/>
      </w:r>
      <w:r>
        <w:rPr>
          <w:rFonts w:hint="eastAsia"/>
        </w:rPr>
        <w:t>　　第五节 营销竞争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差异化/同质化分析</w:t>
      </w:r>
      <w:r>
        <w:rPr>
          <w:rFonts w:hint="eastAsia"/>
        </w:rPr>
        <w:br/>
      </w:r>
      <w:r>
        <w:rPr>
          <w:rFonts w:hint="eastAsia"/>
        </w:rPr>
        <w:t>　　第一节 目前市场竞争对羽绒服产品差异化提出更高的要求</w:t>
      </w:r>
      <w:r>
        <w:rPr>
          <w:rFonts w:hint="eastAsia"/>
        </w:rPr>
        <w:br/>
      </w:r>
      <w:r>
        <w:rPr>
          <w:rFonts w:hint="eastAsia"/>
        </w:rPr>
        <w:t>　　第二节 产品个性化空间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替代品分析</w:t>
      </w:r>
      <w:r>
        <w:rPr>
          <w:rFonts w:hint="eastAsia"/>
        </w:rPr>
        <w:br/>
      </w:r>
      <w:r>
        <w:rPr>
          <w:rFonts w:hint="eastAsia"/>
        </w:rPr>
        <w:t>第一章 消费者行为预测</w:t>
      </w:r>
      <w:r>
        <w:rPr>
          <w:rFonts w:hint="eastAsia"/>
        </w:rPr>
        <w:br/>
      </w:r>
      <w:r>
        <w:rPr>
          <w:rFonts w:hint="eastAsia"/>
        </w:rPr>
        <w:t>第二章 寻找羽绒服品牌形象的缺陷</w:t>
      </w:r>
      <w:r>
        <w:rPr>
          <w:rFonts w:hint="eastAsia"/>
        </w:rPr>
        <w:br/>
      </w:r>
      <w:r>
        <w:rPr>
          <w:rFonts w:hint="eastAsia"/>
        </w:rPr>
        <w:t>第三章 BICC 战略</w:t>
      </w:r>
      <w:r>
        <w:rPr>
          <w:rFonts w:hint="eastAsia"/>
        </w:rPr>
        <w:br/>
      </w:r>
      <w:r>
        <w:rPr>
          <w:rFonts w:hint="eastAsia"/>
        </w:rPr>
        <w:t>第四章 羽绒服行业主导驱动因素分析</w:t>
      </w:r>
      <w:r>
        <w:rPr>
          <w:rFonts w:hint="eastAsia"/>
        </w:rPr>
        <w:br/>
      </w:r>
      <w:r>
        <w:rPr>
          <w:rFonts w:hint="eastAsia"/>
        </w:rPr>
        <w:t>第五章 寻求最有利可图的目标顾客群</w:t>
      </w:r>
      <w:r>
        <w:rPr>
          <w:rFonts w:hint="eastAsia"/>
        </w:rPr>
        <w:br/>
      </w:r>
      <w:r>
        <w:rPr>
          <w:rFonts w:hint="eastAsia"/>
        </w:rPr>
        <w:t>第六章 知己知彼的4个步骤</w:t>
      </w:r>
      <w:r>
        <w:rPr>
          <w:rFonts w:hint="eastAsia"/>
        </w:rPr>
        <w:br/>
      </w:r>
      <w:r>
        <w:rPr>
          <w:rFonts w:hint="eastAsia"/>
        </w:rPr>
        <w:t>第七章 羽绒服卖点的设计和提炼</w:t>
      </w:r>
      <w:r>
        <w:rPr>
          <w:rFonts w:hint="eastAsia"/>
        </w:rPr>
        <w:br/>
      </w:r>
      <w:r>
        <w:rPr>
          <w:rFonts w:hint="eastAsia"/>
        </w:rPr>
        <w:t>第八章 羽绒服行业拟建及在建项目</w:t>
      </w:r>
      <w:r>
        <w:rPr>
          <w:rFonts w:hint="eastAsia"/>
        </w:rPr>
        <w:br/>
      </w:r>
      <w:r>
        <w:rPr>
          <w:rFonts w:hint="eastAsia"/>
        </w:rPr>
        <w:t>第五部分 竞争与市场研究理论概述</w:t>
      </w:r>
      <w:r>
        <w:rPr>
          <w:rFonts w:hint="eastAsia"/>
        </w:rPr>
        <w:br/>
      </w:r>
      <w:r>
        <w:rPr>
          <w:rFonts w:hint="eastAsia"/>
        </w:rPr>
        <w:t>第一章 完整的竞品分析</w:t>
      </w:r>
      <w:r>
        <w:rPr>
          <w:rFonts w:hint="eastAsia"/>
        </w:rPr>
        <w:br/>
      </w:r>
      <w:r>
        <w:rPr>
          <w:rFonts w:hint="eastAsia"/>
        </w:rPr>
        <w:t>第二章 界定行业和结构特点</w:t>
      </w:r>
      <w:r>
        <w:rPr>
          <w:rFonts w:hint="eastAsia"/>
        </w:rPr>
        <w:br/>
      </w:r>
      <w:r>
        <w:rPr>
          <w:rFonts w:hint="eastAsia"/>
        </w:rPr>
        <w:t>　　第一节 行业分析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竞争力量分析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确定和描述主要竞品</w:t>
      </w:r>
      <w:r>
        <w:rPr>
          <w:rFonts w:hint="eastAsia"/>
        </w:rPr>
        <w:br/>
      </w:r>
      <w:r>
        <w:rPr>
          <w:rFonts w:hint="eastAsia"/>
        </w:rPr>
        <w:t>　　第一节 确定谁是竞品</w:t>
      </w:r>
      <w:r>
        <w:rPr>
          <w:rFonts w:hint="eastAsia"/>
        </w:rPr>
        <w:br/>
      </w:r>
      <w:r>
        <w:rPr>
          <w:rFonts w:hint="eastAsia"/>
        </w:rPr>
        <w:t>　　第二节 中智-林-　主要竞品分析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评估主要竞品</w:t>
      </w:r>
      <w:r>
        <w:rPr>
          <w:rFonts w:hint="eastAsia"/>
        </w:rPr>
        <w:br/>
      </w:r>
      <w:r>
        <w:rPr>
          <w:rFonts w:hint="eastAsia"/>
        </w:rPr>
        <w:t>第五章 预测竞品行为</w:t>
      </w:r>
      <w:r>
        <w:rPr>
          <w:rFonts w:hint="eastAsia"/>
        </w:rPr>
        <w:br/>
      </w:r>
      <w:r>
        <w:rPr>
          <w:rFonts w:hint="eastAsia"/>
        </w:rPr>
        <w:t>第六章 确定新的竞品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5fbdcef3041d0" w:history="1">
        <w:r>
          <w:rPr>
            <w:rStyle w:val="Hyperlink"/>
          </w:rPr>
          <w:t>2007中国羽绒服行业预测分析报告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5fbdcef3041d0" w:history="1">
        <w:r>
          <w:rPr>
            <w:rStyle w:val="Hyperlink"/>
          </w:rPr>
          <w:t>https://www.20087.com/2007-04/R_2007zhongguoyurongfuyucefenxiBaoGao.html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热点：羽绒服怎么洗简单又干净又蓬松视频、羽绒服执行标准GB/T14272-2021、羽绒服能放洗衣机里洗吗、羽绒服可以晒太阳吗、羽绒服洗完怎么恢复蓬松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60fe56d64a82" w:history="1">
      <w:r>
        <w:rPr>
          <w:rStyle w:val="Hyperlink"/>
        </w:rPr>
        <w:t>2007中国羽绒服行业预测分析报告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yurongfuyucefenxiBaoGao.html" TargetMode="External" Id="R85c5fbdcef30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yurongfuyucefenxiBaoGao.html" TargetMode="External" Id="Rb50d60fe56d6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2007-04-24T05:27:00Z</dcterms:created>
  <dcterms:modified xsi:type="dcterms:W3CDTF">2007-04-24T06:27:00Z</dcterms:modified>
  <dc:subject>2007中国羽绒服行业预测分析报告</dc:subject>
  <dc:title>2007中国羽绒服行业预测分析报告</dc:title>
  <cp:keywords>2007中国羽绒服行业预测分析报告</cp:keywords>
  <dc:description>2007中国羽绒服行业预测分析报告</dc:description>
</cp:coreProperties>
</file>