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e8571d4b64b27" w:history="1">
              <w:r>
                <w:rPr>
                  <w:rStyle w:val="Hyperlink"/>
                </w:rPr>
                <w:t>2007年中国兽用药品市场调查报告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e8571d4b64b27" w:history="1">
              <w:r>
                <w:rPr>
                  <w:rStyle w:val="Hyperlink"/>
                </w:rPr>
                <w:t>2007年中国兽用药品市场调查报告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e8571d4b64b27" w:history="1">
                <w:r>
                  <w:rPr>
                    <w:rStyle w:val="Hyperlink"/>
                  </w:rPr>
                  <w:t>https://www.20087.com/2007-04/R_2007shouyongyaopinshichangdiaochaBaoGao.html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2006-2007年行业发展状况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主要产品分国别进出口量值表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主要产品分地区进出口量值表</w:t>
      </w:r>
      <w:r>
        <w:rPr>
          <w:rFonts w:hint="eastAsia"/>
        </w:rPr>
        <w:br/>
      </w:r>
      <w:r>
        <w:rPr>
          <w:rFonts w:hint="eastAsia"/>
        </w:rPr>
        <w:t>　　第五节 2002-2007年进出口状况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兽药制造业在工业中的地位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二、兽用化学药物开发主要技术制约因素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山东省牧工商总公司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二、下属分公司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山东信得药业（集团）公司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二、研发体系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四、发展经验</w:t>
      </w:r>
      <w:r>
        <w:rPr>
          <w:rFonts w:hint="eastAsia"/>
        </w:rPr>
        <w:br/>
      </w:r>
      <w:r>
        <w:rPr>
          <w:rFonts w:hint="eastAsia"/>
        </w:rPr>
        <w:t>　　第三节 河北远征药业有限公司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二、生产车间</w:t>
      </w:r>
      <w:r>
        <w:rPr>
          <w:rFonts w:hint="eastAsia"/>
        </w:rPr>
        <w:br/>
      </w:r>
      <w:r>
        <w:rPr>
          <w:rFonts w:hint="eastAsia"/>
        </w:rPr>
        <w:t>　　　　三、技术研发和品质管理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第四节 河北新世纪药业有限公司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营销渠道管理创新</w:t>
      </w:r>
      <w:r>
        <w:rPr>
          <w:rFonts w:hint="eastAsia"/>
        </w:rPr>
        <w:br/>
      </w:r>
      <w:r>
        <w:rPr>
          <w:rFonts w:hint="eastAsia"/>
        </w:rPr>
        <w:t>　　　　一、阻碍渠道创新的主要因素</w:t>
      </w:r>
      <w:r>
        <w:rPr>
          <w:rFonts w:hint="eastAsia"/>
        </w:rPr>
        <w:br/>
      </w:r>
      <w:r>
        <w:rPr>
          <w:rFonts w:hint="eastAsia"/>
        </w:rPr>
        <w:t>　　　　二、企业营销渠道创新策略</w:t>
      </w:r>
      <w:r>
        <w:rPr>
          <w:rFonts w:hint="eastAsia"/>
        </w:rPr>
        <w:br/>
      </w:r>
      <w:r>
        <w:rPr>
          <w:rFonts w:hint="eastAsia"/>
        </w:rPr>
        <w:t>　　第二节 兽药连锁经营分析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一、连锁经营现状与存在问题</w:t>
      </w:r>
      <w:r>
        <w:rPr>
          <w:rFonts w:hint="eastAsia"/>
        </w:rPr>
        <w:br/>
      </w:r>
      <w:r>
        <w:rPr>
          <w:rFonts w:hint="eastAsia"/>
        </w:rPr>
        <w:t>　　　　二、兽药连锁经营发展不畅的原因分析</w:t>
      </w:r>
      <w:r>
        <w:rPr>
          <w:rFonts w:hint="eastAsia"/>
        </w:rPr>
        <w:br/>
      </w:r>
      <w:r>
        <w:rPr>
          <w:rFonts w:hint="eastAsia"/>
        </w:rPr>
        <w:t>　　　　三、兽药连锁发展的对策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SWOT分析与机会成本</w:t>
      </w:r>
      <w:r>
        <w:rPr>
          <w:rFonts w:hint="eastAsia"/>
        </w:rPr>
        <w:br/>
      </w:r>
      <w:r>
        <w:rPr>
          <w:rFonts w:hint="eastAsia"/>
        </w:rPr>
        <w:t>　　第三节 产业投资前景分析</w:t>
      </w:r>
      <w:r>
        <w:rPr>
          <w:rFonts w:hint="eastAsia"/>
        </w:rPr>
        <w:br/>
      </w:r>
      <w:r>
        <w:rPr>
          <w:rFonts w:hint="eastAsia"/>
        </w:rPr>
        <w:t>　　　　一、化学药品前景广阔</w:t>
      </w:r>
      <w:r>
        <w:rPr>
          <w:rFonts w:hint="eastAsia"/>
        </w:rPr>
        <w:br/>
      </w:r>
      <w:r>
        <w:rPr>
          <w:rFonts w:hint="eastAsia"/>
        </w:rPr>
        <w:t>　　　　二、生物制品前景堪忧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[⋅中⋅智林⋅]企业发展战略</w:t>
      </w:r>
      <w:r>
        <w:rPr>
          <w:rFonts w:hint="eastAsia"/>
        </w:rPr>
        <w:br/>
      </w:r>
      <w:r>
        <w:rPr>
          <w:rFonts w:hint="eastAsia"/>
        </w:rPr>
        <w:t>　　　　一、企业战略选择</w:t>
      </w:r>
      <w:r>
        <w:rPr>
          <w:rFonts w:hint="eastAsia"/>
        </w:rPr>
        <w:br/>
      </w:r>
      <w:r>
        <w:rPr>
          <w:rFonts w:hint="eastAsia"/>
        </w:rPr>
        <w:t>　　　　二、我国兽药生产企业主要策略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中国兽用药品制造业发展概况</w:t>
      </w:r>
      <w:r>
        <w:rPr>
          <w:rFonts w:hint="eastAsia"/>
        </w:rPr>
        <w:br/>
      </w:r>
      <w:r>
        <w:rPr>
          <w:rFonts w:hint="eastAsia"/>
        </w:rPr>
        <w:t>　　兽药制造业生产企业地理位置分布图</w:t>
      </w:r>
      <w:r>
        <w:rPr>
          <w:rFonts w:hint="eastAsia"/>
        </w:rPr>
        <w:br/>
      </w:r>
      <w:r>
        <w:rPr>
          <w:rFonts w:hint="eastAsia"/>
        </w:rPr>
        <w:t>　　兽药制造业生产企业区域分布</w:t>
      </w:r>
      <w:r>
        <w:rPr>
          <w:rFonts w:hint="eastAsia"/>
        </w:rPr>
        <w:br/>
      </w:r>
      <w:r>
        <w:rPr>
          <w:rFonts w:hint="eastAsia"/>
        </w:rPr>
        <w:t>　　兽用药品制造业经济状况</w:t>
      </w:r>
      <w:r>
        <w:rPr>
          <w:rFonts w:hint="eastAsia"/>
        </w:rPr>
        <w:br/>
      </w:r>
      <w:r>
        <w:rPr>
          <w:rFonts w:hint="eastAsia"/>
        </w:rPr>
        <w:t>　　兽用药品制造业经营效益状况</w:t>
      </w:r>
      <w:r>
        <w:rPr>
          <w:rFonts w:hint="eastAsia"/>
        </w:rPr>
        <w:br/>
      </w:r>
      <w:r>
        <w:rPr>
          <w:rFonts w:hint="eastAsia"/>
        </w:rPr>
        <w:t>　　兽用药品制造业资本运营状况</w:t>
      </w:r>
      <w:r>
        <w:rPr>
          <w:rFonts w:hint="eastAsia"/>
        </w:rPr>
        <w:br/>
      </w:r>
      <w:r>
        <w:rPr>
          <w:rFonts w:hint="eastAsia"/>
        </w:rPr>
        <w:t>　　兽药制造业不同规模企业的经济状况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兽药制造业按企业规模划分销售收入构成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兽药制造业按企业规模划分利润构成</w:t>
      </w:r>
      <w:r>
        <w:rPr>
          <w:rFonts w:hint="eastAsia"/>
        </w:rPr>
        <w:br/>
      </w:r>
      <w:r>
        <w:rPr>
          <w:rFonts w:hint="eastAsia"/>
        </w:rPr>
        <w:t>　　兽药制造业不同规模企业的资本运营状况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兽药制造业不同规模企业资产负债率（%）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兽药制造业不同规模企业资产周转率</w:t>
      </w:r>
      <w:r>
        <w:rPr>
          <w:rFonts w:hint="eastAsia"/>
        </w:rPr>
        <w:br/>
      </w:r>
      <w:r>
        <w:rPr>
          <w:rFonts w:hint="eastAsia"/>
        </w:rPr>
        <w:t>　　兽药制造业不同规模企业的经营效益状况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兽药制造业不同规模企业销售利润率（%）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兽药制造业不同规模企业净资产收益率（%）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兽药制造业不同经济类型企业的经济状况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兽药制造业按企业经济类型划分销售收入构成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兽药制造业按企业经济类型划分资产构成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兽药制造业不同经济类型企业的资本运营状况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兽药制造业不同经济类型企业资产负债率（%）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兽药制造业不同经济类型企业资产周转率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兽药制造业不同经济类型企业的经营效益状况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兽药制造业不同经济类型企业销售利润率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兽药制造业不同经济类型企业净资产收益率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各地区兽药制造业企业经济状况（1）</w:t>
      </w:r>
      <w:r>
        <w:rPr>
          <w:rFonts w:hint="eastAsia"/>
        </w:rPr>
        <w:br/>
      </w:r>
      <w:r>
        <w:rPr>
          <w:rFonts w:hint="eastAsia"/>
        </w:rPr>
        <w:t>　　各地区兽药制造业企业经济状况（2）</w:t>
      </w:r>
      <w:r>
        <w:rPr>
          <w:rFonts w:hint="eastAsia"/>
        </w:rPr>
        <w:br/>
      </w:r>
      <w:r>
        <w:rPr>
          <w:rFonts w:hint="eastAsia"/>
        </w:rPr>
        <w:t>　　各地区兽药制造业企业资本运营状况</w:t>
      </w:r>
      <w:r>
        <w:rPr>
          <w:rFonts w:hint="eastAsia"/>
        </w:rPr>
        <w:br/>
      </w:r>
      <w:r>
        <w:rPr>
          <w:rFonts w:hint="eastAsia"/>
        </w:rPr>
        <w:t>　　各地区兽药制造业企业经营效益状况</w:t>
      </w:r>
      <w:r>
        <w:rPr>
          <w:rFonts w:hint="eastAsia"/>
        </w:rPr>
        <w:br/>
      </w:r>
      <w:r>
        <w:rPr>
          <w:rFonts w:hint="eastAsia"/>
        </w:rPr>
        <w:t>　　2006-2007年兽药制造业经济发展状况</w:t>
      </w:r>
      <w:r>
        <w:rPr>
          <w:rFonts w:hint="eastAsia"/>
        </w:rPr>
        <w:br/>
      </w:r>
      <w:r>
        <w:rPr>
          <w:rFonts w:hint="eastAsia"/>
        </w:rPr>
        <w:t>　　2006-2007年兽药制造业资本运营增长状况</w:t>
      </w:r>
      <w:r>
        <w:rPr>
          <w:rFonts w:hint="eastAsia"/>
        </w:rPr>
        <w:br/>
      </w:r>
      <w:r>
        <w:rPr>
          <w:rFonts w:hint="eastAsia"/>
        </w:rPr>
        <w:t>　　2006-2007年兽药制造业经营效益增长状况</w:t>
      </w:r>
      <w:r>
        <w:rPr>
          <w:rFonts w:hint="eastAsia"/>
        </w:rPr>
        <w:br/>
      </w:r>
      <w:r>
        <w:rPr>
          <w:rFonts w:hint="eastAsia"/>
        </w:rPr>
        <w:t>　　2006-2007年兽药制造业生产情况</w:t>
      </w:r>
      <w:r>
        <w:rPr>
          <w:rFonts w:hint="eastAsia"/>
        </w:rPr>
        <w:br/>
      </w:r>
      <w:r>
        <w:rPr>
          <w:rFonts w:hint="eastAsia"/>
        </w:rPr>
        <w:t>　　2006-2007年兽药制造业生产情况（分规模）</w:t>
      </w:r>
      <w:r>
        <w:rPr>
          <w:rFonts w:hint="eastAsia"/>
        </w:rPr>
        <w:br/>
      </w:r>
      <w:r>
        <w:rPr>
          <w:rFonts w:hint="eastAsia"/>
        </w:rPr>
        <w:t>　　2007年兽药制造业工业总产值构成（分规模）</w:t>
      </w:r>
      <w:r>
        <w:rPr>
          <w:rFonts w:hint="eastAsia"/>
        </w:rPr>
        <w:br/>
      </w:r>
      <w:r>
        <w:rPr>
          <w:rFonts w:hint="eastAsia"/>
        </w:rPr>
        <w:t>　　2006-2007年兽药制造业生产情况（分经济类型）</w:t>
      </w:r>
      <w:r>
        <w:rPr>
          <w:rFonts w:hint="eastAsia"/>
        </w:rPr>
        <w:br/>
      </w:r>
      <w:r>
        <w:rPr>
          <w:rFonts w:hint="eastAsia"/>
        </w:rPr>
        <w:t>　　2007年兽药制造业工业总产值构成（分经济类型）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2006-2007年兽药制造业生产情况（分地区）</w:t>
      </w:r>
      <w:r>
        <w:rPr>
          <w:rFonts w:hint="eastAsia"/>
        </w:rPr>
        <w:br/>
      </w:r>
      <w:r>
        <w:rPr>
          <w:rFonts w:hint="eastAsia"/>
        </w:rPr>
        <w:t>　　2007年兽药制造企业产品销售集中度</w:t>
      </w:r>
      <w:r>
        <w:rPr>
          <w:rFonts w:hint="eastAsia"/>
        </w:rPr>
        <w:br/>
      </w:r>
      <w:r>
        <w:rPr>
          <w:rFonts w:hint="eastAsia"/>
        </w:rPr>
        <w:t>　　2006年兽药制造企业产品销售集中度</w:t>
      </w:r>
      <w:r>
        <w:rPr>
          <w:rFonts w:hint="eastAsia"/>
        </w:rPr>
        <w:br/>
      </w:r>
      <w:r>
        <w:rPr>
          <w:rFonts w:hint="eastAsia"/>
        </w:rPr>
        <w:t>　　2007年兽药制造业地区产品销售集中度</w:t>
      </w:r>
      <w:r>
        <w:rPr>
          <w:rFonts w:hint="eastAsia"/>
        </w:rPr>
        <w:br/>
      </w:r>
      <w:r>
        <w:rPr>
          <w:rFonts w:hint="eastAsia"/>
        </w:rPr>
        <w:t>　　2007年兽药制造业城市产品销售集中度</w:t>
      </w:r>
      <w:r>
        <w:rPr>
          <w:rFonts w:hint="eastAsia"/>
        </w:rPr>
        <w:br/>
      </w:r>
      <w:r>
        <w:rPr>
          <w:rFonts w:hint="eastAsia"/>
        </w:rPr>
        <w:t>　　2007年兽药制造业产品销售构成（按企业经济类型）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2007年兽药制造业销售收入构成（分经济类型）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2007年兽药制造业产品销售构成（按企业规模）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2007年兽药制造业销售收入构成（分规模）</w:t>
      </w:r>
      <w:r>
        <w:rPr>
          <w:rFonts w:hint="eastAsia"/>
        </w:rPr>
        <w:br/>
      </w:r>
      <w:r>
        <w:rPr>
          <w:rFonts w:hint="eastAsia"/>
        </w:rPr>
        <w:t>　　2007年兽药制造业主要产品出口量值表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2007年兽药制造业主要产品进口量值表</w:t>
      </w:r>
      <w:r>
        <w:rPr>
          <w:rFonts w:hint="eastAsia"/>
        </w:rPr>
        <w:br/>
      </w:r>
      <w:r>
        <w:rPr>
          <w:rFonts w:hint="eastAsia"/>
        </w:rPr>
        <w:t>　　2007年1-12月兽用药品进出口数量及金额</w:t>
      </w:r>
      <w:r>
        <w:rPr>
          <w:rFonts w:hint="eastAsia"/>
        </w:rPr>
        <w:br/>
      </w:r>
      <w:r>
        <w:rPr>
          <w:rFonts w:hint="eastAsia"/>
        </w:rPr>
        <w:t>　　2007年1-12月兽用药品进口金额趋势图</w:t>
      </w:r>
      <w:r>
        <w:rPr>
          <w:rFonts w:hint="eastAsia"/>
        </w:rPr>
        <w:br/>
      </w:r>
      <w:r>
        <w:rPr>
          <w:rFonts w:hint="eastAsia"/>
        </w:rPr>
        <w:t>　　2007年1-12月兽用药品出口金额趋势图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2007年兽药制造业主要产品分国别进口金额图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2007年兽药制造业主要产品分地区出口金额图</w:t>
      </w:r>
      <w:r>
        <w:rPr>
          <w:rFonts w:hint="eastAsia"/>
        </w:rPr>
        <w:br/>
      </w:r>
      <w:r>
        <w:rPr>
          <w:rFonts w:hint="eastAsia"/>
        </w:rPr>
        <w:t>　　2007年兽药制造业主要产品分地区进口金额图</w:t>
      </w:r>
      <w:r>
        <w:rPr>
          <w:rFonts w:hint="eastAsia"/>
        </w:rPr>
        <w:br/>
      </w:r>
      <w:r>
        <w:rPr>
          <w:rFonts w:hint="eastAsia"/>
        </w:rPr>
        <w:t>　　2003-2007年兽药制造业进出口状况</w:t>
      </w:r>
      <w:r>
        <w:rPr>
          <w:rFonts w:hint="eastAsia"/>
        </w:rPr>
        <w:br/>
      </w:r>
      <w:r>
        <w:rPr>
          <w:rFonts w:hint="eastAsia"/>
        </w:rPr>
        <w:t>　　兽药制造业在工业中的地位</w:t>
      </w:r>
      <w:r>
        <w:rPr>
          <w:rFonts w:hint="eastAsia"/>
        </w:rPr>
        <w:br/>
      </w:r>
      <w:r>
        <w:rPr>
          <w:rFonts w:hint="eastAsia"/>
        </w:rPr>
        <w:t>　　2007年礼来公司财务状况</w:t>
      </w:r>
      <w:r>
        <w:rPr>
          <w:rFonts w:hint="eastAsia"/>
        </w:rPr>
        <w:br/>
      </w:r>
      <w:r>
        <w:rPr>
          <w:rFonts w:hint="eastAsia"/>
        </w:rPr>
        <w:t>　　山东省牧工商总公司竞争优势</w:t>
      </w:r>
      <w:r>
        <w:rPr>
          <w:rFonts w:hint="eastAsia"/>
        </w:rPr>
        <w:br/>
      </w:r>
      <w:r>
        <w:rPr>
          <w:rFonts w:hint="eastAsia"/>
        </w:rPr>
        <w:t>　　兽药行业SWOT分析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e8571d4b64b27" w:history="1">
        <w:r>
          <w:rPr>
            <w:rStyle w:val="Hyperlink"/>
          </w:rPr>
          <w:t>2007年中国兽用药品市场调查报告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e8571d4b64b27" w:history="1">
        <w:r>
          <w:rPr>
            <w:rStyle w:val="Hyperlink"/>
          </w:rPr>
          <w:t>https://www.20087.com/2007-04/R_2007shouyongyaopinshichangdiaochaBaoGao.html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0fcf56d7b45cc" w:history="1">
      <w:r>
        <w:rPr>
          <w:rStyle w:val="Hyperlink"/>
        </w:rPr>
        <w:t>2007年中国兽用药品市场调查报告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ouyongyaopinshichangdiaochaBaoGao.html" TargetMode="External" Id="Rf4ce8571d4b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ouyongyaopinshichangdiaochaBaoGao.html" TargetMode="External" Id="R21b0fcf56d7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2007-04-20T01:24:00Z</dcterms:created>
  <dcterms:modified xsi:type="dcterms:W3CDTF">2007-04-20T02:24:00Z</dcterms:modified>
  <dc:subject>2007年中国兽用药品市场调查报告</dc:subject>
  <dc:title>2007年中国兽用药品市场调查报告</dc:title>
  <cp:keywords>2007年中国兽用药品市场调查报告</cp:keywords>
  <dc:description>2007年中国兽用药品市场调查报告</dc:description>
</cp:coreProperties>
</file>