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60bdb8e3d48d1" w:history="1">
              <w:r>
                <w:rPr>
                  <w:rStyle w:val="Hyperlink"/>
                </w:rPr>
                <w:t>2007年中国化纤市场调查报告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60bdb8e3d48d1" w:history="1">
              <w:r>
                <w:rPr>
                  <w:rStyle w:val="Hyperlink"/>
                </w:rPr>
                <w:t>2007年中国化纤市场调查报告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60bdb8e3d48d1" w:history="1">
                <w:r>
                  <w:rPr>
                    <w:rStyle w:val="Hyperlink"/>
                  </w:rPr>
                  <w:t>https://www.20087.com/2007-04/R_2007huaxianshichangdiaochaBaoGao.html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行业态势分析</w:t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一、化学纤维的定义</w:t>
      </w:r>
      <w:r>
        <w:rPr>
          <w:rFonts w:hint="eastAsia"/>
        </w:rPr>
        <w:br/>
      </w:r>
      <w:r>
        <w:rPr>
          <w:rFonts w:hint="eastAsia"/>
        </w:rPr>
        <w:t>　　　　二、行业及产品分类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　　一、化纤生产在国际上的地位</w:t>
      </w:r>
      <w:r>
        <w:rPr>
          <w:rFonts w:hint="eastAsia"/>
        </w:rPr>
        <w:br/>
      </w:r>
      <w:r>
        <w:rPr>
          <w:rFonts w:hint="eastAsia"/>
        </w:rPr>
        <w:t>　　　　二、化纤行业品种结构</w:t>
      </w:r>
      <w:r>
        <w:rPr>
          <w:rFonts w:hint="eastAsia"/>
        </w:rPr>
        <w:br/>
      </w:r>
      <w:r>
        <w:rPr>
          <w:rFonts w:hint="eastAsia"/>
        </w:rPr>
        <w:t>　　　　三、化纤行业规模结构</w:t>
      </w:r>
      <w:r>
        <w:rPr>
          <w:rFonts w:hint="eastAsia"/>
        </w:rPr>
        <w:br/>
      </w:r>
      <w:r>
        <w:rPr>
          <w:rFonts w:hint="eastAsia"/>
        </w:rPr>
        <w:t>　　第三节 行业主要技术</w:t>
      </w:r>
      <w:r>
        <w:rPr>
          <w:rFonts w:hint="eastAsia"/>
        </w:rPr>
        <w:br/>
      </w:r>
      <w:r>
        <w:rPr>
          <w:rFonts w:hint="eastAsia"/>
        </w:rPr>
        <w:t>　　　　一、常见的纺丝方法</w:t>
      </w:r>
      <w:r>
        <w:rPr>
          <w:rFonts w:hint="eastAsia"/>
        </w:rPr>
        <w:br/>
      </w:r>
      <w:r>
        <w:rPr>
          <w:rFonts w:hint="eastAsia"/>
        </w:rPr>
        <w:t>　　　　二、特殊的纺丝方法</w:t>
      </w:r>
      <w:r>
        <w:rPr>
          <w:rFonts w:hint="eastAsia"/>
        </w:rPr>
        <w:br/>
      </w:r>
      <w:r>
        <w:rPr>
          <w:rFonts w:hint="eastAsia"/>
        </w:rPr>
        <w:t>　　　　三、国内外纤维技术进展情况</w:t>
      </w:r>
      <w:r>
        <w:rPr>
          <w:rFonts w:hint="eastAsia"/>
        </w:rPr>
        <w:br/>
      </w:r>
      <w:r>
        <w:rPr>
          <w:rFonts w:hint="eastAsia"/>
        </w:rPr>
        <w:t>　　　　四、化纤科技的发展趋势</w:t>
      </w:r>
      <w:r>
        <w:rPr>
          <w:rFonts w:hint="eastAsia"/>
        </w:rPr>
        <w:br/>
      </w:r>
      <w:r>
        <w:rPr>
          <w:rFonts w:hint="eastAsia"/>
        </w:rPr>
        <w:t>　　第四节 宏观经济环境</w:t>
      </w:r>
      <w:r>
        <w:rPr>
          <w:rFonts w:hint="eastAsia"/>
        </w:rPr>
        <w:br/>
      </w:r>
      <w:r>
        <w:rPr>
          <w:rFonts w:hint="eastAsia"/>
        </w:rPr>
        <w:t>　　　　一、全球经济复苏</w:t>
      </w:r>
      <w:r>
        <w:rPr>
          <w:rFonts w:hint="eastAsia"/>
        </w:rPr>
        <w:br/>
      </w:r>
      <w:r>
        <w:rPr>
          <w:rFonts w:hint="eastAsia"/>
        </w:rPr>
        <w:t>　　　　二、国内经济发展迅速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2006年化纤行业整体运行分析</w:t>
      </w:r>
      <w:r>
        <w:rPr>
          <w:rFonts w:hint="eastAsia"/>
        </w:rPr>
        <w:br/>
      </w:r>
      <w:r>
        <w:rPr>
          <w:rFonts w:hint="eastAsia"/>
        </w:rPr>
        <w:t>　　　　一、供求关系分析</w:t>
      </w:r>
      <w:r>
        <w:rPr>
          <w:rFonts w:hint="eastAsia"/>
        </w:rPr>
        <w:br/>
      </w:r>
      <w:r>
        <w:rPr>
          <w:rFonts w:hint="eastAsia"/>
        </w:rPr>
        <w:t>　　　　二、2006年化纤市场走势</w:t>
      </w:r>
      <w:r>
        <w:rPr>
          <w:rFonts w:hint="eastAsia"/>
        </w:rPr>
        <w:br/>
      </w:r>
      <w:r>
        <w:rPr>
          <w:rFonts w:hint="eastAsia"/>
        </w:rPr>
        <w:t>　　　　三、化纤行业经济效益和运行质量</w:t>
      </w:r>
      <w:r>
        <w:rPr>
          <w:rFonts w:hint="eastAsia"/>
        </w:rPr>
        <w:br/>
      </w:r>
      <w:r>
        <w:rPr>
          <w:rFonts w:hint="eastAsia"/>
        </w:rPr>
        <w:t>　　　　四、2006年化纤行业运行中存在的问题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2006年化纤行业运行分析</w:t>
      </w:r>
      <w:r>
        <w:rPr>
          <w:rFonts w:hint="eastAsia"/>
        </w:rPr>
        <w:br/>
      </w:r>
      <w:r>
        <w:rPr>
          <w:rFonts w:hint="eastAsia"/>
        </w:rPr>
        <w:t>　　第一节 2006年全国化纤产销运行概况</w:t>
      </w:r>
      <w:r>
        <w:rPr>
          <w:rFonts w:hint="eastAsia"/>
        </w:rPr>
        <w:br/>
      </w:r>
      <w:r>
        <w:rPr>
          <w:rFonts w:hint="eastAsia"/>
        </w:rPr>
        <w:t>　　第二节 化纤行业经济效益和运行质量</w:t>
      </w:r>
      <w:r>
        <w:rPr>
          <w:rFonts w:hint="eastAsia"/>
        </w:rPr>
        <w:br/>
      </w:r>
      <w:r>
        <w:rPr>
          <w:rFonts w:hint="eastAsia"/>
        </w:rPr>
        <w:t>　　　　一、化纤行业市场概况</w:t>
      </w:r>
      <w:r>
        <w:rPr>
          <w:rFonts w:hint="eastAsia"/>
        </w:rPr>
        <w:br/>
      </w:r>
      <w:r>
        <w:rPr>
          <w:rFonts w:hint="eastAsia"/>
        </w:rPr>
        <w:t>　　　　二、行业经济效益</w:t>
      </w:r>
      <w:r>
        <w:rPr>
          <w:rFonts w:hint="eastAsia"/>
        </w:rPr>
        <w:br/>
      </w:r>
      <w:r>
        <w:rPr>
          <w:rFonts w:hint="eastAsia"/>
        </w:rPr>
        <w:t>　　　　三、行业运行质量</w:t>
      </w:r>
      <w:r>
        <w:rPr>
          <w:rFonts w:hint="eastAsia"/>
        </w:rPr>
        <w:br/>
      </w:r>
      <w:r>
        <w:rPr>
          <w:rFonts w:hint="eastAsia"/>
        </w:rPr>
        <w:t>　　第三节 化纤行业运行困境</w:t>
      </w:r>
      <w:r>
        <w:rPr>
          <w:rFonts w:hint="eastAsia"/>
        </w:rPr>
        <w:br/>
      </w:r>
      <w:r>
        <w:rPr>
          <w:rFonts w:hint="eastAsia"/>
        </w:rPr>
        <w:t>　　第四节 2007年行业运行预测及对策</w:t>
      </w:r>
      <w:r>
        <w:rPr>
          <w:rFonts w:hint="eastAsia"/>
        </w:rPr>
        <w:br/>
      </w:r>
      <w:r>
        <w:rPr>
          <w:rFonts w:hint="eastAsia"/>
        </w:rPr>
        <w:t>　　　　一、影响行业运行的因素分析</w:t>
      </w:r>
      <w:r>
        <w:rPr>
          <w:rFonts w:hint="eastAsia"/>
        </w:rPr>
        <w:br/>
      </w:r>
      <w:r>
        <w:rPr>
          <w:rFonts w:hint="eastAsia"/>
        </w:rPr>
        <w:t>　　　　二、行业对策与政策建议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行业政策分析</w:t>
      </w:r>
      <w:r>
        <w:rPr>
          <w:rFonts w:hint="eastAsia"/>
        </w:rPr>
        <w:br/>
      </w:r>
      <w:r>
        <w:rPr>
          <w:rFonts w:hint="eastAsia"/>
        </w:rPr>
        <w:t>　　第一节 货币政策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二、纺织化纤业被列入调控对象</w:t>
      </w:r>
      <w:r>
        <w:rPr>
          <w:rFonts w:hint="eastAsia"/>
        </w:rPr>
        <w:br/>
      </w:r>
      <w:r>
        <w:rPr>
          <w:rFonts w:hint="eastAsia"/>
        </w:rPr>
        <w:t>　　　　三、有关方面态度</w:t>
      </w:r>
      <w:r>
        <w:rPr>
          <w:rFonts w:hint="eastAsia"/>
        </w:rPr>
        <w:br/>
      </w:r>
      <w:r>
        <w:rPr>
          <w:rFonts w:hint="eastAsia"/>
        </w:rPr>
        <w:t>　　　　四、人民币升值对化纤业的影响</w:t>
      </w:r>
      <w:r>
        <w:rPr>
          <w:rFonts w:hint="eastAsia"/>
        </w:rPr>
        <w:br/>
      </w:r>
      <w:r>
        <w:rPr>
          <w:rFonts w:hint="eastAsia"/>
        </w:rPr>
        <w:t>　　　　五、近期货币政策取向与趋势</w:t>
      </w:r>
      <w:r>
        <w:rPr>
          <w:rFonts w:hint="eastAsia"/>
        </w:rPr>
        <w:br/>
      </w:r>
      <w:r>
        <w:rPr>
          <w:rFonts w:hint="eastAsia"/>
        </w:rPr>
        <w:t>　　第二节 关税</w:t>
      </w:r>
      <w:r>
        <w:rPr>
          <w:rFonts w:hint="eastAsia"/>
        </w:rPr>
        <w:br/>
      </w:r>
      <w:r>
        <w:rPr>
          <w:rFonts w:hint="eastAsia"/>
        </w:rPr>
        <w:t>　　第三节 出口配额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倾销与反倾销</w:t>
      </w:r>
      <w:r>
        <w:rPr>
          <w:rFonts w:hint="eastAsia"/>
        </w:rPr>
        <w:br/>
      </w:r>
      <w:r>
        <w:rPr>
          <w:rFonts w:hint="eastAsia"/>
        </w:rPr>
        <w:t>　　　　一、应诉欧盟对我出口聚酯切片反倾销</w:t>
      </w:r>
      <w:r>
        <w:rPr>
          <w:rFonts w:hint="eastAsia"/>
        </w:rPr>
        <w:br/>
      </w:r>
      <w:r>
        <w:rPr>
          <w:rFonts w:hint="eastAsia"/>
        </w:rPr>
        <w:t>　　　　二、尼龙长丝频遭印度反倾销</w:t>
      </w:r>
      <w:r>
        <w:rPr>
          <w:rFonts w:hint="eastAsia"/>
        </w:rPr>
        <w:br/>
      </w:r>
      <w:r>
        <w:rPr>
          <w:rFonts w:hint="eastAsia"/>
        </w:rPr>
        <w:t>　　　　三、对中国台湾锦纶反倾销调查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关联行业分析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第二节 上下游行业</w:t>
      </w:r>
      <w:r>
        <w:rPr>
          <w:rFonts w:hint="eastAsia"/>
        </w:rPr>
        <w:br/>
      </w:r>
      <w:r>
        <w:rPr>
          <w:rFonts w:hint="eastAsia"/>
        </w:rPr>
        <w:t>　　　　一、石化行业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三、服装行业</w:t>
      </w:r>
      <w:r>
        <w:rPr>
          <w:rFonts w:hint="eastAsia"/>
        </w:rPr>
        <w:br/>
      </w:r>
      <w:r>
        <w:rPr>
          <w:rFonts w:hint="eastAsia"/>
        </w:rPr>
        <w:t>　　第三节 化纤机械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二、中国化纤机械工业的发展历程</w:t>
      </w:r>
      <w:r>
        <w:rPr>
          <w:rFonts w:hint="eastAsia"/>
        </w:rPr>
        <w:br/>
      </w:r>
      <w:r>
        <w:rPr>
          <w:rFonts w:hint="eastAsia"/>
        </w:rPr>
        <w:t>　　　　三、2007年预测</w:t>
      </w:r>
      <w:r>
        <w:rPr>
          <w:rFonts w:hint="eastAsia"/>
        </w:rPr>
        <w:br/>
      </w:r>
      <w:r>
        <w:rPr>
          <w:rFonts w:hint="eastAsia"/>
        </w:rPr>
        <w:t>　　第四节 化纤广泛用于非织造和产业纺织领域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产品市场分析</w:t>
      </w:r>
      <w:r>
        <w:rPr>
          <w:rFonts w:hint="eastAsia"/>
        </w:rPr>
        <w:br/>
      </w:r>
      <w:r>
        <w:rPr>
          <w:rFonts w:hint="eastAsia"/>
        </w:rPr>
        <w:t>第六章 原料市场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一、乙二醇生产进展</w:t>
      </w:r>
      <w:r>
        <w:rPr>
          <w:rFonts w:hint="eastAsia"/>
        </w:rPr>
        <w:br/>
      </w:r>
      <w:r>
        <w:rPr>
          <w:rFonts w:hint="eastAsia"/>
        </w:rPr>
        <w:t>　　　　二、乙二醇消费市场分析</w:t>
      </w:r>
      <w:r>
        <w:rPr>
          <w:rFonts w:hint="eastAsia"/>
        </w:rPr>
        <w:br/>
      </w:r>
      <w:r>
        <w:rPr>
          <w:rFonts w:hint="eastAsia"/>
        </w:rPr>
        <w:t>　　第二节 精对苯二甲酸</w:t>
      </w:r>
      <w:r>
        <w:rPr>
          <w:rFonts w:hint="eastAsia"/>
        </w:rPr>
        <w:br/>
      </w:r>
      <w:r>
        <w:rPr>
          <w:rFonts w:hint="eastAsia"/>
        </w:rPr>
        <w:t>　　　　一、PTA 产业链</w:t>
      </w:r>
      <w:r>
        <w:rPr>
          <w:rFonts w:hint="eastAsia"/>
        </w:rPr>
        <w:br/>
      </w:r>
      <w:r>
        <w:rPr>
          <w:rFonts w:hint="eastAsia"/>
        </w:rPr>
        <w:t>　　　　二、世界PTA 供需状况</w:t>
      </w:r>
      <w:r>
        <w:rPr>
          <w:rFonts w:hint="eastAsia"/>
        </w:rPr>
        <w:br/>
      </w:r>
      <w:r>
        <w:rPr>
          <w:rFonts w:hint="eastAsia"/>
        </w:rPr>
        <w:t>　　　　三、我国PTA 供需分析</w:t>
      </w:r>
      <w:r>
        <w:rPr>
          <w:rFonts w:hint="eastAsia"/>
        </w:rPr>
        <w:br/>
      </w:r>
      <w:r>
        <w:rPr>
          <w:rFonts w:hint="eastAsia"/>
        </w:rPr>
        <w:t>　　　　四、我国PTA 产业的瓶颈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化纤市场</w:t>
      </w:r>
      <w:r>
        <w:rPr>
          <w:rFonts w:hint="eastAsia"/>
        </w:rPr>
        <w:br/>
      </w:r>
      <w:r>
        <w:rPr>
          <w:rFonts w:hint="eastAsia"/>
        </w:rPr>
        <w:t>　　第一节 粘胶纤维</w:t>
      </w:r>
      <w:r>
        <w:rPr>
          <w:rFonts w:hint="eastAsia"/>
        </w:rPr>
        <w:br/>
      </w:r>
      <w:r>
        <w:rPr>
          <w:rFonts w:hint="eastAsia"/>
        </w:rPr>
        <w:t>　　　　一、2006年产量情况</w:t>
      </w:r>
      <w:r>
        <w:rPr>
          <w:rFonts w:hint="eastAsia"/>
        </w:rPr>
        <w:br/>
      </w:r>
      <w:r>
        <w:rPr>
          <w:rFonts w:hint="eastAsia"/>
        </w:rPr>
        <w:t>　　　　二、2006年销量情况</w:t>
      </w:r>
      <w:r>
        <w:rPr>
          <w:rFonts w:hint="eastAsia"/>
        </w:rPr>
        <w:br/>
      </w:r>
      <w:r>
        <w:rPr>
          <w:rFonts w:hint="eastAsia"/>
        </w:rPr>
        <w:t>　　　　三、2006年库存情况</w:t>
      </w:r>
      <w:r>
        <w:rPr>
          <w:rFonts w:hint="eastAsia"/>
        </w:rPr>
        <w:br/>
      </w:r>
      <w:r>
        <w:rPr>
          <w:rFonts w:hint="eastAsia"/>
        </w:rPr>
        <w:t>　　　　四、2006年产销率情况</w:t>
      </w:r>
      <w:r>
        <w:rPr>
          <w:rFonts w:hint="eastAsia"/>
        </w:rPr>
        <w:br/>
      </w:r>
      <w:r>
        <w:rPr>
          <w:rFonts w:hint="eastAsia"/>
        </w:rPr>
        <w:t>　　　　五、2006年粘胶短纤维销售流向</w:t>
      </w:r>
      <w:r>
        <w:rPr>
          <w:rFonts w:hint="eastAsia"/>
        </w:rPr>
        <w:br/>
      </w:r>
      <w:r>
        <w:rPr>
          <w:rFonts w:hint="eastAsia"/>
        </w:rPr>
        <w:t>　　第二节 合成纤维</w:t>
      </w:r>
      <w:r>
        <w:rPr>
          <w:rFonts w:hint="eastAsia"/>
        </w:rPr>
        <w:br/>
      </w:r>
      <w:r>
        <w:rPr>
          <w:rFonts w:hint="eastAsia"/>
        </w:rPr>
        <w:t>　　　　一、合成纤维行业总量增长情况</w:t>
      </w:r>
      <w:r>
        <w:rPr>
          <w:rFonts w:hint="eastAsia"/>
        </w:rPr>
        <w:br/>
      </w:r>
      <w:r>
        <w:rPr>
          <w:rFonts w:hint="eastAsia"/>
        </w:rPr>
        <w:t>　　　　二、合成纤维进出口变化</w:t>
      </w:r>
      <w:r>
        <w:rPr>
          <w:rFonts w:hint="eastAsia"/>
        </w:rPr>
        <w:br/>
      </w:r>
      <w:r>
        <w:rPr>
          <w:rFonts w:hint="eastAsia"/>
        </w:rPr>
        <w:t>　　　　三、合成纤维主要厂家产量</w:t>
      </w:r>
      <w:r>
        <w:rPr>
          <w:rFonts w:hint="eastAsia"/>
        </w:rPr>
        <w:br/>
      </w:r>
      <w:r>
        <w:rPr>
          <w:rFonts w:hint="eastAsia"/>
        </w:rPr>
        <w:t>　　　　四、合成纤维行业产销衔接变化</w:t>
      </w:r>
      <w:r>
        <w:rPr>
          <w:rFonts w:hint="eastAsia"/>
        </w:rPr>
        <w:br/>
      </w:r>
      <w:r>
        <w:rPr>
          <w:rFonts w:hint="eastAsia"/>
        </w:rPr>
        <w:t>　　　　五、合成纤维行业期间费用变化</w:t>
      </w:r>
      <w:r>
        <w:rPr>
          <w:rFonts w:hint="eastAsia"/>
        </w:rPr>
        <w:br/>
      </w:r>
      <w:r>
        <w:rPr>
          <w:rFonts w:hint="eastAsia"/>
        </w:rPr>
        <w:t>　　　　六、资产运转能力和偿债能力变化</w:t>
      </w:r>
      <w:r>
        <w:rPr>
          <w:rFonts w:hint="eastAsia"/>
        </w:rPr>
        <w:br/>
      </w:r>
      <w:r>
        <w:rPr>
          <w:rFonts w:hint="eastAsia"/>
        </w:rPr>
        <w:t>　　　　七、不同所有制企业的经营水平比较</w:t>
      </w:r>
      <w:r>
        <w:rPr>
          <w:rFonts w:hint="eastAsia"/>
        </w:rPr>
        <w:br/>
      </w:r>
      <w:r>
        <w:rPr>
          <w:rFonts w:hint="eastAsia"/>
        </w:rPr>
        <w:t>　　　　八、不同所有制企业的盈利能力比较</w:t>
      </w:r>
      <w:r>
        <w:rPr>
          <w:rFonts w:hint="eastAsia"/>
        </w:rPr>
        <w:br/>
      </w:r>
      <w:r>
        <w:rPr>
          <w:rFonts w:hint="eastAsia"/>
        </w:rPr>
        <w:t>　　第三节 聚酯纤维（涤纶）</w:t>
      </w:r>
      <w:r>
        <w:rPr>
          <w:rFonts w:hint="eastAsia"/>
        </w:rPr>
        <w:br/>
      </w:r>
      <w:r>
        <w:rPr>
          <w:rFonts w:hint="eastAsia"/>
        </w:rPr>
        <w:t>　　　　一、2006年产量情况</w:t>
      </w:r>
      <w:r>
        <w:rPr>
          <w:rFonts w:hint="eastAsia"/>
        </w:rPr>
        <w:br/>
      </w:r>
      <w:r>
        <w:rPr>
          <w:rFonts w:hint="eastAsia"/>
        </w:rPr>
        <w:t>　　　　二、2006年销量情况</w:t>
      </w:r>
      <w:r>
        <w:rPr>
          <w:rFonts w:hint="eastAsia"/>
        </w:rPr>
        <w:br/>
      </w:r>
      <w:r>
        <w:rPr>
          <w:rFonts w:hint="eastAsia"/>
        </w:rPr>
        <w:t>　　　　三、2006年库存情况</w:t>
      </w:r>
      <w:r>
        <w:rPr>
          <w:rFonts w:hint="eastAsia"/>
        </w:rPr>
        <w:br/>
      </w:r>
      <w:r>
        <w:rPr>
          <w:rFonts w:hint="eastAsia"/>
        </w:rPr>
        <w:t>　　　　四、2006年产销率情况</w:t>
      </w:r>
      <w:r>
        <w:rPr>
          <w:rFonts w:hint="eastAsia"/>
        </w:rPr>
        <w:br/>
      </w:r>
      <w:r>
        <w:rPr>
          <w:rFonts w:hint="eastAsia"/>
        </w:rPr>
        <w:t>　　　　五、2006年涤纶纤维销售流向</w:t>
      </w:r>
      <w:r>
        <w:rPr>
          <w:rFonts w:hint="eastAsia"/>
        </w:rPr>
        <w:br/>
      </w:r>
      <w:r>
        <w:rPr>
          <w:rFonts w:hint="eastAsia"/>
        </w:rPr>
        <w:t>　　第四节 锦纶纤维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二、2006年锦纶长丝产销情况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第五节 腈纶纤维</w:t>
      </w:r>
      <w:r>
        <w:rPr>
          <w:rFonts w:hint="eastAsia"/>
        </w:rPr>
        <w:br/>
      </w:r>
      <w:r>
        <w:rPr>
          <w:rFonts w:hint="eastAsia"/>
        </w:rPr>
        <w:t>　　　　一、2006年腈纶纤维市场概况</w:t>
      </w:r>
      <w:r>
        <w:rPr>
          <w:rFonts w:hint="eastAsia"/>
        </w:rPr>
        <w:br/>
      </w:r>
      <w:r>
        <w:rPr>
          <w:rFonts w:hint="eastAsia"/>
        </w:rPr>
        <w:t>　　　　二、2006年腈纶纤维进出口分析</w:t>
      </w:r>
      <w:r>
        <w:rPr>
          <w:rFonts w:hint="eastAsia"/>
        </w:rPr>
        <w:br/>
      </w:r>
      <w:r>
        <w:rPr>
          <w:rFonts w:hint="eastAsia"/>
        </w:rPr>
        <w:t>　　　　三、腈纶价格影响因素</w:t>
      </w:r>
      <w:r>
        <w:rPr>
          <w:rFonts w:hint="eastAsia"/>
        </w:rPr>
        <w:br/>
      </w:r>
      <w:r>
        <w:rPr>
          <w:rFonts w:hint="eastAsia"/>
        </w:rPr>
        <w:t>　　第六节 维纶纤维</w:t>
      </w:r>
      <w:r>
        <w:rPr>
          <w:rFonts w:hint="eastAsia"/>
        </w:rPr>
        <w:br/>
      </w:r>
      <w:r>
        <w:rPr>
          <w:rFonts w:hint="eastAsia"/>
        </w:rPr>
        <w:t>　　　　一、2006年产量情况</w:t>
      </w:r>
      <w:r>
        <w:rPr>
          <w:rFonts w:hint="eastAsia"/>
        </w:rPr>
        <w:br/>
      </w:r>
      <w:r>
        <w:rPr>
          <w:rFonts w:hint="eastAsia"/>
        </w:rPr>
        <w:t>　　　　二、2006年销量情况</w:t>
      </w:r>
      <w:r>
        <w:rPr>
          <w:rFonts w:hint="eastAsia"/>
        </w:rPr>
        <w:br/>
      </w:r>
      <w:r>
        <w:rPr>
          <w:rFonts w:hint="eastAsia"/>
        </w:rPr>
        <w:t>　　　　三、2006年销量情况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第八章 总体情况</w:t>
      </w:r>
      <w:r>
        <w:rPr>
          <w:rFonts w:hint="eastAsia"/>
        </w:rPr>
        <w:br/>
      </w:r>
      <w:r>
        <w:rPr>
          <w:rFonts w:hint="eastAsia"/>
        </w:rPr>
        <w:t>　　第一节 企业分布</w:t>
      </w:r>
      <w:r>
        <w:rPr>
          <w:rFonts w:hint="eastAsia"/>
        </w:rPr>
        <w:br/>
      </w:r>
      <w:r>
        <w:rPr>
          <w:rFonts w:hint="eastAsia"/>
        </w:rPr>
        <w:t>　　第二节 企业经营情况</w:t>
      </w:r>
      <w:r>
        <w:rPr>
          <w:rFonts w:hint="eastAsia"/>
        </w:rPr>
        <w:br/>
      </w:r>
      <w:r>
        <w:rPr>
          <w:rFonts w:hint="eastAsia"/>
        </w:rPr>
        <w:t>　　　　一、企业总体状况</w:t>
      </w:r>
      <w:r>
        <w:rPr>
          <w:rFonts w:hint="eastAsia"/>
        </w:rPr>
        <w:br/>
      </w:r>
      <w:r>
        <w:rPr>
          <w:rFonts w:hint="eastAsia"/>
        </w:rPr>
        <w:t>　　　　二、企业产销衔接变化</w:t>
      </w:r>
      <w:r>
        <w:rPr>
          <w:rFonts w:hint="eastAsia"/>
        </w:rPr>
        <w:br/>
      </w:r>
      <w:r>
        <w:rPr>
          <w:rFonts w:hint="eastAsia"/>
        </w:rPr>
        <w:t>　　　　三、企业期间费用变化</w:t>
      </w:r>
      <w:r>
        <w:rPr>
          <w:rFonts w:hint="eastAsia"/>
        </w:rPr>
        <w:br/>
      </w:r>
      <w:r>
        <w:rPr>
          <w:rFonts w:hint="eastAsia"/>
        </w:rPr>
        <w:t>　　　　四、企业资产运转能力和偿债能力变化</w:t>
      </w:r>
      <w:r>
        <w:rPr>
          <w:rFonts w:hint="eastAsia"/>
        </w:rPr>
        <w:br/>
      </w:r>
      <w:r>
        <w:rPr>
          <w:rFonts w:hint="eastAsia"/>
        </w:rPr>
        <w:t>　　　　五、不同所有制企业经营水平比较</w:t>
      </w:r>
      <w:r>
        <w:rPr>
          <w:rFonts w:hint="eastAsia"/>
        </w:rPr>
        <w:br/>
      </w:r>
      <w:r>
        <w:rPr>
          <w:rFonts w:hint="eastAsia"/>
        </w:rPr>
        <w:t>　　　　六、不同所有制企业盈利能力比较</w:t>
      </w:r>
      <w:r>
        <w:rPr>
          <w:rFonts w:hint="eastAsia"/>
        </w:rPr>
        <w:br/>
      </w:r>
      <w:r>
        <w:rPr>
          <w:rFonts w:hint="eastAsia"/>
        </w:rPr>
        <w:t>　　　　七、不同所有制企业的资金变现能力比较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主要上市公司分析</w:t>
      </w:r>
      <w:r>
        <w:rPr>
          <w:rFonts w:hint="eastAsia"/>
        </w:rPr>
        <w:br/>
      </w:r>
      <w:r>
        <w:rPr>
          <w:rFonts w:hint="eastAsia"/>
        </w:rPr>
        <w:t>　　第一节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第三节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第四节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第五节 湖北金环股份有限公司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第六节 九江化纤股份有限公司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第七节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第八节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第九节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第十节 黑龙江龙涤股份有限公司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第十一节 江苏华西村股份有限公司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第十二节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第十三节 上海华源股份有限公司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第十四节 上海联华合纤股份有限公司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第十五节 鞍山合成（集团）股份有限公司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第十六节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t>　　第十七节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三、2006年财务指标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全球知名化纤公司动态</w:t>
      </w:r>
      <w:r>
        <w:rPr>
          <w:rFonts w:hint="eastAsia"/>
        </w:rPr>
        <w:br/>
      </w:r>
      <w:r>
        <w:rPr>
          <w:rFonts w:hint="eastAsia"/>
        </w:rPr>
        <w:t>　　　　一、日本住友</w:t>
      </w:r>
      <w:r>
        <w:rPr>
          <w:rFonts w:hint="eastAsia"/>
        </w:rPr>
        <w:br/>
      </w:r>
      <w:r>
        <w:rPr>
          <w:rFonts w:hint="eastAsia"/>
        </w:rPr>
        <w:t>　　　　二、美国威尔曼公司</w:t>
      </w:r>
      <w:r>
        <w:rPr>
          <w:rFonts w:hint="eastAsia"/>
        </w:rPr>
        <w:br/>
      </w:r>
      <w:r>
        <w:rPr>
          <w:rFonts w:hint="eastAsia"/>
        </w:rPr>
        <w:t>　　　　三、美国陶氏化学公司</w:t>
      </w:r>
      <w:r>
        <w:rPr>
          <w:rFonts w:hint="eastAsia"/>
        </w:rPr>
        <w:br/>
      </w:r>
      <w:r>
        <w:rPr>
          <w:rFonts w:hint="eastAsia"/>
        </w:rPr>
        <w:t>　　　　四、杜邦公司</w:t>
      </w:r>
      <w:r>
        <w:rPr>
          <w:rFonts w:hint="eastAsia"/>
        </w:rPr>
        <w:br/>
      </w:r>
      <w:r>
        <w:rPr>
          <w:rFonts w:hint="eastAsia"/>
        </w:rPr>
        <w:t>　　　　五、印度信诚工业公司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地域分析</w:t>
      </w:r>
      <w:r>
        <w:rPr>
          <w:rFonts w:hint="eastAsia"/>
        </w:rPr>
        <w:br/>
      </w:r>
      <w:r>
        <w:rPr>
          <w:rFonts w:hint="eastAsia"/>
        </w:rPr>
        <w:t>第十一章 化纤行业区域分析</w:t>
      </w:r>
      <w:r>
        <w:rPr>
          <w:rFonts w:hint="eastAsia"/>
        </w:rPr>
        <w:br/>
      </w:r>
      <w:r>
        <w:rPr>
          <w:rFonts w:hint="eastAsia"/>
        </w:rPr>
        <w:t>　　第一节 区域分布状况</w:t>
      </w:r>
      <w:r>
        <w:rPr>
          <w:rFonts w:hint="eastAsia"/>
        </w:rPr>
        <w:br/>
      </w:r>
      <w:r>
        <w:rPr>
          <w:rFonts w:hint="eastAsia"/>
        </w:rPr>
        <w:t>　　　　一、全国各地化纤市场分析</w:t>
      </w:r>
      <w:r>
        <w:rPr>
          <w:rFonts w:hint="eastAsia"/>
        </w:rPr>
        <w:br/>
      </w:r>
      <w:r>
        <w:rPr>
          <w:rFonts w:hint="eastAsia"/>
        </w:rPr>
        <w:t>　　　　二、全国各地化纤行业指标分析</w:t>
      </w:r>
      <w:r>
        <w:rPr>
          <w:rFonts w:hint="eastAsia"/>
        </w:rPr>
        <w:br/>
      </w:r>
      <w:r>
        <w:rPr>
          <w:rFonts w:hint="eastAsia"/>
        </w:rPr>
        <w:t>　　第二节 浙江省化纤市场分析</w:t>
      </w:r>
      <w:r>
        <w:rPr>
          <w:rFonts w:hint="eastAsia"/>
        </w:rPr>
        <w:br/>
      </w:r>
      <w:r>
        <w:rPr>
          <w:rFonts w:hint="eastAsia"/>
        </w:rPr>
        <w:t>　　　　一、2005-2006年行业走势</w:t>
      </w:r>
      <w:r>
        <w:rPr>
          <w:rFonts w:hint="eastAsia"/>
        </w:rPr>
        <w:br/>
      </w:r>
      <w:r>
        <w:rPr>
          <w:rFonts w:hint="eastAsia"/>
        </w:rPr>
        <w:t>　　　　二、化纤行业面临的问题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国际市场分析</w:t>
      </w:r>
      <w:r>
        <w:rPr>
          <w:rFonts w:hint="eastAsia"/>
        </w:rPr>
        <w:br/>
      </w:r>
      <w:r>
        <w:rPr>
          <w:rFonts w:hint="eastAsia"/>
        </w:rPr>
        <w:t>　　第一节 中国台湾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趋势预测及投资要点</w:t>
      </w:r>
      <w:r>
        <w:rPr>
          <w:rFonts w:hint="eastAsia"/>
        </w:rPr>
        <w:br/>
      </w:r>
      <w:r>
        <w:rPr>
          <w:rFonts w:hint="eastAsia"/>
        </w:rPr>
        <w:t>第十三章 2007年化纤行业运行预测</w:t>
      </w:r>
      <w:r>
        <w:rPr>
          <w:rFonts w:hint="eastAsia"/>
        </w:rPr>
        <w:br/>
      </w:r>
      <w:r>
        <w:rPr>
          <w:rFonts w:hint="eastAsia"/>
        </w:rPr>
        <w:t>　　第一节 影响因素分析</w:t>
      </w:r>
      <w:r>
        <w:rPr>
          <w:rFonts w:hint="eastAsia"/>
        </w:rPr>
        <w:br/>
      </w:r>
      <w:r>
        <w:rPr>
          <w:rFonts w:hint="eastAsia"/>
        </w:rPr>
        <w:t>　　第二节 2007年对策建议与行业措施</w:t>
      </w:r>
      <w:r>
        <w:rPr>
          <w:rFonts w:hint="eastAsia"/>
        </w:rPr>
        <w:br/>
      </w:r>
      <w:r>
        <w:rPr>
          <w:rFonts w:hint="eastAsia"/>
        </w:rPr>
        <w:t>　　　　一、对策建议</w:t>
      </w:r>
      <w:r>
        <w:rPr>
          <w:rFonts w:hint="eastAsia"/>
        </w:rPr>
        <w:br/>
      </w:r>
      <w:r>
        <w:rPr>
          <w:rFonts w:hint="eastAsia"/>
        </w:rPr>
        <w:t>　　　　二、行业措施</w:t>
      </w:r>
      <w:r>
        <w:rPr>
          <w:rFonts w:hint="eastAsia"/>
        </w:rPr>
        <w:br/>
      </w:r>
      <w:r>
        <w:rPr>
          <w:rFonts w:hint="eastAsia"/>
        </w:rPr>
        <w:t>　　第三节 2007年化纤行业整体运行预测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投资要点</w:t>
      </w:r>
      <w:r>
        <w:rPr>
          <w:rFonts w:hint="eastAsia"/>
        </w:rPr>
        <w:br/>
      </w:r>
      <w:r>
        <w:rPr>
          <w:rFonts w:hint="eastAsia"/>
        </w:rPr>
        <w:t>　　第一节 应对方案</w:t>
      </w:r>
      <w:r>
        <w:rPr>
          <w:rFonts w:hint="eastAsia"/>
        </w:rPr>
        <w:br/>
      </w:r>
      <w:r>
        <w:rPr>
          <w:rFonts w:hint="eastAsia"/>
        </w:rPr>
        <w:t>　　　　一、当前化纤行业面临的主要问题</w:t>
      </w:r>
      <w:r>
        <w:rPr>
          <w:rFonts w:hint="eastAsia"/>
        </w:rPr>
        <w:br/>
      </w:r>
      <w:r>
        <w:rPr>
          <w:rFonts w:hint="eastAsia"/>
        </w:rPr>
        <w:t>　　　　二、发展重点十分明确</w:t>
      </w:r>
      <w:r>
        <w:rPr>
          <w:rFonts w:hint="eastAsia"/>
        </w:rPr>
        <w:br/>
      </w:r>
      <w:r>
        <w:rPr>
          <w:rFonts w:hint="eastAsia"/>
        </w:rPr>
        <w:t>　　第二节 研究方向</w:t>
      </w:r>
      <w:r>
        <w:rPr>
          <w:rFonts w:hint="eastAsia"/>
        </w:rPr>
        <w:br/>
      </w:r>
      <w:r>
        <w:rPr>
          <w:rFonts w:hint="eastAsia"/>
        </w:rPr>
        <w:t>　　第三节 中智-林-－投资建议</w:t>
      </w:r>
      <w:r>
        <w:rPr>
          <w:rFonts w:hint="eastAsia"/>
        </w:rPr>
        <w:br/>
      </w:r>
      <w:r>
        <w:rPr>
          <w:rFonts w:hint="eastAsia"/>
        </w:rPr>
        <w:t>　　　　一、投资方向</w:t>
      </w:r>
      <w:r>
        <w:rPr>
          <w:rFonts w:hint="eastAsia"/>
        </w:rPr>
        <w:br/>
      </w:r>
      <w:r>
        <w:rPr>
          <w:rFonts w:hint="eastAsia"/>
        </w:rPr>
        <w:t>　　　　二、投资战略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60bdb8e3d48d1" w:history="1">
        <w:r>
          <w:rPr>
            <w:rStyle w:val="Hyperlink"/>
          </w:rPr>
          <w:t>2007年中国化纤市场调查报告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60bdb8e3d48d1" w:history="1">
        <w:r>
          <w:rPr>
            <w:rStyle w:val="Hyperlink"/>
          </w:rPr>
          <w:t>https://www.20087.com/2007-04/R_2007huaxianshichangdiaochaBaoGao.html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c3d91de4c4d8f" w:history="1">
      <w:r>
        <w:rPr>
          <w:rStyle w:val="Hyperlink"/>
        </w:rPr>
        <w:t>2007年中国化纤市场调查报告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xianshichangdiaochaBaoGao.html" TargetMode="External" Id="Re6060bdb8e3d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xianshichangdiaochaBaoGao.html" TargetMode="External" Id="Rf51c3d91de4c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2007-04-18T01:48:00Z</dcterms:created>
  <dcterms:modified xsi:type="dcterms:W3CDTF">2007-04-18T02:48:00Z</dcterms:modified>
  <dc:subject>2007年中国化纤市场调查报告</dc:subject>
  <dc:title>2007年中国化纤市场调查报告</dc:title>
  <cp:keywords>2007年中国化纤市场调查报告</cp:keywords>
  <dc:description>2007年中国化纤市场调查报告</dc:description>
</cp:coreProperties>
</file>