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6293a7c804ffe" w:history="1">
              <w:r>
                <w:rPr>
                  <w:rStyle w:val="Hyperlink"/>
                </w:rPr>
                <w:t>2007年中国印制电路板市场调查报告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6293a7c804ffe" w:history="1">
              <w:r>
                <w:rPr>
                  <w:rStyle w:val="Hyperlink"/>
                </w:rPr>
                <w:t>2007年中国印制电路板市场调查报告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6293a7c804ffe" w:history="1">
                <w:r>
                  <w:rPr>
                    <w:rStyle w:val="Hyperlink"/>
                  </w:rPr>
                  <w:t>https://www.20087.com/2007-04/R_2007yinzhidianlubanshichangdiaochaBaoGao.html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印制电路板制造行业发展状况分析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2006年印制电路板制造行业经济运行情况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2006年印制电路板制造行业发展概况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2002年-2006年行业企业数量分析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2006年印制电路板制造行业产销状况分析</w:t>
      </w:r>
      <w:r>
        <w:rPr>
          <w:rFonts w:hint="eastAsia"/>
        </w:rPr>
        <w:br/>
      </w:r>
      <w:r>
        <w:rPr>
          <w:rFonts w:hint="eastAsia"/>
        </w:rPr>
        <w:t>　　第一节 业总产值分析</w:t>
      </w:r>
      <w:r>
        <w:rPr>
          <w:rFonts w:hint="eastAsia"/>
        </w:rPr>
        <w:br/>
      </w:r>
      <w:r>
        <w:rPr>
          <w:rFonts w:hint="eastAsia"/>
        </w:rPr>
        <w:t>　　　　一、2002年-2006年行业工业总产值分析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2006年印制电路板制造行业进出口情况分析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一、2002年-2006年行业总负债分析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印制电路板制造行业资产运营状况分析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印制电路板制造行业获利能力分析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印制电路板制造行业产业投资分析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2006-2008年印制电路板制造行业发展趋势及策略建议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2006-2008年印制电路板制造行业发展趋势</w:t>
      </w:r>
      <w:r>
        <w:rPr>
          <w:rFonts w:hint="eastAsia"/>
        </w:rPr>
        <w:br/>
      </w:r>
      <w:r>
        <w:rPr>
          <w:rFonts w:hint="eastAsia"/>
        </w:rPr>
        <w:t>　　第二节 印制电路板制造行业企业营销策略分析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(中:智:林)印制电路板制造行业企业应对策略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2006年世界各国印制电路市场产值概况</w:t>
      </w:r>
      <w:r>
        <w:rPr>
          <w:rFonts w:hint="eastAsia"/>
        </w:rPr>
        <w:br/>
      </w:r>
      <w:r>
        <w:rPr>
          <w:rFonts w:hint="eastAsia"/>
        </w:rPr>
        <w:t>　　2006年全世界PCB企业分布图</w:t>
      </w:r>
      <w:r>
        <w:rPr>
          <w:rFonts w:hint="eastAsia"/>
        </w:rPr>
        <w:br/>
      </w:r>
      <w:r>
        <w:rPr>
          <w:rFonts w:hint="eastAsia"/>
        </w:rPr>
        <w:t>　　2002年-2006年印制电路板行业企业数量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2002年-2006年印制电路板行业不同规模企业数量分析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2002年-2006年印制电路板行业不同有制分企业数量分析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2002年-2006年印制电路板行业从业人数分析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2002年-2006年印制电路板行业不同所有制企业比较</w:t>
      </w:r>
      <w:r>
        <w:rPr>
          <w:rFonts w:hint="eastAsia"/>
        </w:rPr>
        <w:br/>
      </w:r>
      <w:r>
        <w:rPr>
          <w:rFonts w:hint="eastAsia"/>
        </w:rPr>
        <w:t>　　2002年-2006年印制电路板行业工业总产值分析</w:t>
      </w:r>
      <w:r>
        <w:rPr>
          <w:rFonts w:hint="eastAsia"/>
        </w:rPr>
        <w:br/>
      </w:r>
      <w:r>
        <w:rPr>
          <w:rFonts w:hint="eastAsia"/>
        </w:rPr>
        <w:t>　　2006年-2006年印制电路板行业各月工业总产值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2006年印制电路板行业工业总产值前20位企业</w:t>
      </w:r>
      <w:r>
        <w:rPr>
          <w:rFonts w:hint="eastAsia"/>
        </w:rPr>
        <w:br/>
      </w:r>
      <w:r>
        <w:rPr>
          <w:rFonts w:hint="eastAsia"/>
        </w:rPr>
        <w:t>　　2002年-2006年印制电路板行业销售收入分析</w:t>
      </w:r>
      <w:r>
        <w:rPr>
          <w:rFonts w:hint="eastAsia"/>
        </w:rPr>
        <w:br/>
      </w:r>
      <w:r>
        <w:rPr>
          <w:rFonts w:hint="eastAsia"/>
        </w:rPr>
        <w:t>　　2006年-2006年印制电路板行业各月销售收入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2006年印制电路板行业销售收入前20位企业对比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2006年印制电路板行业产品销售份额集中度按企业分析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2006年印制电路板行业产品销售份额集中度按地区分析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2006年印制电路板行业产品销售份额集中度按不同经济类型分析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2006年印制电路板行业产品销售份额集中度按不同规模分析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2006年印制电路板行业主要产品产成品情况</w:t>
      </w:r>
      <w:r>
        <w:rPr>
          <w:rFonts w:hint="eastAsia"/>
        </w:rPr>
        <w:br/>
      </w:r>
      <w:r>
        <w:rPr>
          <w:rFonts w:hint="eastAsia"/>
        </w:rPr>
        <w:t>　　2006年一季度印制电路板进口量值表</w:t>
      </w:r>
      <w:r>
        <w:rPr>
          <w:rFonts w:hint="eastAsia"/>
        </w:rPr>
        <w:br/>
      </w:r>
      <w:r>
        <w:rPr>
          <w:rFonts w:hint="eastAsia"/>
        </w:rPr>
        <w:t>　　2006年一季度印制电路板出口量值表</w:t>
      </w:r>
      <w:r>
        <w:rPr>
          <w:rFonts w:hint="eastAsia"/>
        </w:rPr>
        <w:br/>
      </w:r>
      <w:r>
        <w:rPr>
          <w:rFonts w:hint="eastAsia"/>
        </w:rPr>
        <w:t>　　2006年1-12月印制电路板进出口数量统计</w:t>
      </w:r>
      <w:r>
        <w:rPr>
          <w:rFonts w:hint="eastAsia"/>
        </w:rPr>
        <w:br/>
      </w:r>
      <w:r>
        <w:rPr>
          <w:rFonts w:hint="eastAsia"/>
        </w:rPr>
        <w:t>　　2006年1-12月印制电路板进出口金额统计</w:t>
      </w:r>
      <w:r>
        <w:rPr>
          <w:rFonts w:hint="eastAsia"/>
        </w:rPr>
        <w:br/>
      </w:r>
      <w:r>
        <w:rPr>
          <w:rFonts w:hint="eastAsia"/>
        </w:rPr>
        <w:t>　　2006年印制电路板分国别出口情况</w:t>
      </w:r>
      <w:r>
        <w:rPr>
          <w:rFonts w:hint="eastAsia"/>
        </w:rPr>
        <w:br/>
      </w:r>
      <w:r>
        <w:rPr>
          <w:rFonts w:hint="eastAsia"/>
        </w:rPr>
        <w:t>　　2006年印制电路板分国别进口情况</w:t>
      </w:r>
      <w:r>
        <w:rPr>
          <w:rFonts w:hint="eastAsia"/>
        </w:rPr>
        <w:br/>
      </w:r>
      <w:r>
        <w:rPr>
          <w:rFonts w:hint="eastAsia"/>
        </w:rPr>
        <w:t>　　2006年印制电路板出口分地区情况</w:t>
      </w:r>
      <w:r>
        <w:rPr>
          <w:rFonts w:hint="eastAsia"/>
        </w:rPr>
        <w:br/>
      </w:r>
      <w:r>
        <w:rPr>
          <w:rFonts w:hint="eastAsia"/>
        </w:rPr>
        <w:t>　　2002年-2006年印制电路板行业销售成本总额</w:t>
      </w:r>
      <w:r>
        <w:rPr>
          <w:rFonts w:hint="eastAsia"/>
        </w:rPr>
        <w:br/>
      </w:r>
      <w:r>
        <w:rPr>
          <w:rFonts w:hint="eastAsia"/>
        </w:rPr>
        <w:t>　　2002年-2006年印制电路板行业销售成本率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2002年-2006年印制电路板行业销售费用总额</w:t>
      </w:r>
      <w:r>
        <w:rPr>
          <w:rFonts w:hint="eastAsia"/>
        </w:rPr>
        <w:br/>
      </w:r>
      <w:r>
        <w:rPr>
          <w:rFonts w:hint="eastAsia"/>
        </w:rPr>
        <w:t>　　2002年-2006年印制电路板行业销售费用率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2002年-2006年印制电路板行业管理费用总额</w:t>
      </w:r>
      <w:r>
        <w:rPr>
          <w:rFonts w:hint="eastAsia"/>
        </w:rPr>
        <w:br/>
      </w:r>
      <w:r>
        <w:rPr>
          <w:rFonts w:hint="eastAsia"/>
        </w:rPr>
        <w:t>　　2002年-2006年印制电路板行业管理费用率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2002年-2006年印制电路板行业财务费用总额</w:t>
      </w:r>
      <w:r>
        <w:rPr>
          <w:rFonts w:hint="eastAsia"/>
        </w:rPr>
        <w:br/>
      </w:r>
      <w:r>
        <w:rPr>
          <w:rFonts w:hint="eastAsia"/>
        </w:rPr>
        <w:t>　　2002年-2006年印制电路板行业财务费用率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2002年-2006年印制电路板行业总资产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2006年印制电路板行业总资产规模前20位企业</w:t>
      </w:r>
      <w:r>
        <w:rPr>
          <w:rFonts w:hint="eastAsia"/>
        </w:rPr>
        <w:br/>
      </w:r>
      <w:r>
        <w:rPr>
          <w:rFonts w:hint="eastAsia"/>
        </w:rPr>
        <w:t>　　2002年-2006年印制电路板行业总负债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2002年-2006年印制电路板行业不同规模企业负债规模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2002年-2006年印制电路板行业不同所有制企业总负债</w:t>
      </w:r>
      <w:r>
        <w:rPr>
          <w:rFonts w:hint="eastAsia"/>
        </w:rPr>
        <w:br/>
      </w:r>
      <w:r>
        <w:rPr>
          <w:rFonts w:hint="eastAsia"/>
        </w:rPr>
        <w:t>　　2002年-2006年印制电路板行业资产负债率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2002年-2006年印制电路板行业总资产周转率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2002年-2006年印制电路板行业流动资产总额</w:t>
      </w:r>
      <w:r>
        <w:rPr>
          <w:rFonts w:hint="eastAsia"/>
        </w:rPr>
        <w:br/>
      </w:r>
      <w:r>
        <w:rPr>
          <w:rFonts w:hint="eastAsia"/>
        </w:rPr>
        <w:t>　　2002年-2006年印制电路板行业流动资产周转率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2002年-2006年印制电路板行业应收账款总额</w:t>
      </w:r>
      <w:r>
        <w:rPr>
          <w:rFonts w:hint="eastAsia"/>
        </w:rPr>
        <w:br/>
      </w:r>
      <w:r>
        <w:rPr>
          <w:rFonts w:hint="eastAsia"/>
        </w:rPr>
        <w:t>　　2002年-2006年印制电路板行业应收账款周转率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2002年-2006年印制电路板行业资本保值增值率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2002年-2006年印制电路板行业产成品资金占用率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2002年-2006年印制电路板行业利润总额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2002年-2006年印制电路板行业不同规模企业利润总额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2002年-2006年印制电路板行业销售毛利率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2002年-2006年印制电路板行业不同规模企业销售毛利率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2002年-2006年印制电路板行业销售利润率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2002年-2006年印制电路板行业销售利润率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2002年-2006年印制电路板行业成本费用利润率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2002年-2006年印制电路板行业总资产利润率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2002年-2006年印制电路板行业净资产利润率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2002年-2006年印制电路板行业净资产利润率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2002年-2006年印制电路板行业产值利税率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2002年-2006年印制电路板行业不同规模企业产值利税率</w:t>
      </w:r>
      <w:r>
        <w:rPr>
          <w:rFonts w:hint="eastAsia"/>
        </w:rPr>
        <w:br/>
      </w:r>
      <w:r>
        <w:rPr>
          <w:rFonts w:hint="eastAsia"/>
        </w:rPr>
        <w:t>　　2002年-2006年印制电路板行业不同所有制企业产值利税率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2006年印制电路板行业企业地理位置分布</w:t>
      </w:r>
      <w:r>
        <w:rPr>
          <w:rFonts w:hint="eastAsia"/>
        </w:rPr>
        <w:br/>
      </w:r>
      <w:r>
        <w:rPr>
          <w:rFonts w:hint="eastAsia"/>
        </w:rPr>
        <w:t>　　2006年印制电路板行业企业总体同比经营情况</w:t>
      </w:r>
      <w:r>
        <w:rPr>
          <w:rFonts w:hint="eastAsia"/>
        </w:rPr>
        <w:br/>
      </w:r>
      <w:r>
        <w:rPr>
          <w:rFonts w:hint="eastAsia"/>
        </w:rPr>
        <w:t>　　2006年印制电路板行业企业总体盈利和财务情况</w:t>
      </w:r>
      <w:r>
        <w:rPr>
          <w:rFonts w:hint="eastAsia"/>
        </w:rPr>
        <w:br/>
      </w:r>
      <w:r>
        <w:rPr>
          <w:rFonts w:hint="eastAsia"/>
        </w:rPr>
        <w:t>　　旭电（苏州）科技有限公司</w:t>
      </w:r>
      <w:r>
        <w:rPr>
          <w:rFonts w:hint="eastAsia"/>
        </w:rPr>
        <w:br/>
      </w:r>
      <w:r>
        <w:rPr>
          <w:rFonts w:hint="eastAsia"/>
        </w:rPr>
        <w:t>　　日月光半导体（上海）有限公司</w:t>
      </w:r>
      <w:r>
        <w:rPr>
          <w:rFonts w:hint="eastAsia"/>
        </w:rPr>
        <w:br/>
      </w:r>
      <w:r>
        <w:rPr>
          <w:rFonts w:hint="eastAsia"/>
        </w:rPr>
        <w:t>　　健鼎（无锡）电子有限公司</w:t>
      </w:r>
      <w:r>
        <w:rPr>
          <w:rFonts w:hint="eastAsia"/>
        </w:rPr>
        <w:br/>
      </w:r>
      <w:r>
        <w:rPr>
          <w:rFonts w:hint="eastAsia"/>
        </w:rPr>
        <w:t>　　天弘（苏州）有限公司</w:t>
      </w:r>
      <w:r>
        <w:rPr>
          <w:rFonts w:hint="eastAsia"/>
        </w:rPr>
        <w:br/>
      </w:r>
      <w:r>
        <w:rPr>
          <w:rFonts w:hint="eastAsia"/>
        </w:rPr>
        <w:t>　　广东生益科技股份有限公司</w:t>
      </w:r>
      <w:r>
        <w:rPr>
          <w:rFonts w:hint="eastAsia"/>
        </w:rPr>
        <w:br/>
      </w:r>
      <w:r>
        <w:rPr>
          <w:rFonts w:hint="eastAsia"/>
        </w:rPr>
        <w:t>　　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联能科技（深圳）有限公司</w:t>
      </w:r>
      <w:r>
        <w:rPr>
          <w:rFonts w:hint="eastAsia"/>
        </w:rPr>
        <w:br/>
      </w:r>
      <w:r>
        <w:rPr>
          <w:rFonts w:hint="eastAsia"/>
        </w:rPr>
        <w:t>　　华通电脑（惠州）有限公司</w:t>
      </w:r>
      <w:r>
        <w:rPr>
          <w:rFonts w:hint="eastAsia"/>
        </w:rPr>
        <w:br/>
      </w:r>
      <w:r>
        <w:rPr>
          <w:rFonts w:hint="eastAsia"/>
        </w:rPr>
        <w:t>　　伟创力科技（珠海）有限公司</w:t>
      </w:r>
      <w:r>
        <w:rPr>
          <w:rFonts w:hint="eastAsia"/>
        </w:rPr>
        <w:br/>
      </w:r>
      <w:r>
        <w:rPr>
          <w:rFonts w:hint="eastAsia"/>
        </w:rPr>
        <w:t>　　广州添利线路版有限公司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6293a7c804ffe" w:history="1">
        <w:r>
          <w:rPr>
            <w:rStyle w:val="Hyperlink"/>
          </w:rPr>
          <w:t>2007年中国印制电路板市场调查报告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6293a7c804ffe" w:history="1">
        <w:r>
          <w:rPr>
            <w:rStyle w:val="Hyperlink"/>
          </w:rPr>
          <w:t>https://www.20087.com/2007-04/R_2007yinzhidianlubanshichangdiaochaBaoGao.html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73551c4c64948" w:history="1">
      <w:r>
        <w:rPr>
          <w:rStyle w:val="Hyperlink"/>
        </w:rPr>
        <w:t>2007年中国印制电路板市场调查报告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inzhidianlubanshichangdiaochaBaoGao.html" TargetMode="External" Id="Rf316293a7c80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inzhidianlubanshichangdiaochaBaoGao.html" TargetMode="External" Id="R95473551c4c6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2007-04-19T03:26:00Z</dcterms:created>
  <dcterms:modified xsi:type="dcterms:W3CDTF">2007-04-19T04:26:00Z</dcterms:modified>
  <dc:subject>2007年中国印制电路板市场调查报告</dc:subject>
  <dc:title>2007年中国印制电路板市场调查报告</dc:title>
  <cp:keywords>2007年中国印制电路板市场调查报告</cp:keywords>
  <dc:description>2007年中国印制电路板市场调查报告</dc:description>
</cp:coreProperties>
</file>