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32cac1e874df9" w:history="1">
              <w:r>
                <w:rPr>
                  <w:rStyle w:val="Hyperlink"/>
                </w:rPr>
                <w:t>2007年中国女装市场调查报告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32cac1e874df9" w:history="1">
              <w:r>
                <w:rPr>
                  <w:rStyle w:val="Hyperlink"/>
                </w:rPr>
                <w:t>2007年中国女装市场调查报告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32cac1e874df9" w:history="1">
                <w:r>
                  <w:rPr>
                    <w:rStyle w:val="Hyperlink"/>
                  </w:rPr>
                  <w:t>https://www.20087.com/2007-04/R_2007nvzhuangshichangdiaochaBaoGao.html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女装行业概述</w:t>
      </w:r>
      <w:r>
        <w:rPr>
          <w:rFonts w:hint="eastAsia"/>
        </w:rPr>
        <w:br/>
      </w:r>
      <w:r>
        <w:rPr>
          <w:rFonts w:hint="eastAsia"/>
        </w:rPr>
        <w:t>　　第一节 女装发展简史</w:t>
      </w:r>
      <w:r>
        <w:rPr>
          <w:rFonts w:hint="eastAsia"/>
        </w:rPr>
        <w:br/>
      </w:r>
      <w:r>
        <w:rPr>
          <w:rFonts w:hint="eastAsia"/>
        </w:rPr>
        <w:t>　　第二节 女装行业基本定义和分类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二、女装的基本分类</w:t>
      </w:r>
      <w:r>
        <w:rPr>
          <w:rFonts w:hint="eastAsia"/>
        </w:rPr>
        <w:br/>
      </w:r>
      <w:r>
        <w:rPr>
          <w:rFonts w:hint="eastAsia"/>
        </w:rPr>
        <w:t>　　第三节 女装行业的基本特征</w:t>
      </w:r>
      <w:r>
        <w:rPr>
          <w:rFonts w:hint="eastAsia"/>
        </w:rPr>
        <w:br/>
      </w:r>
      <w:r>
        <w:rPr>
          <w:rFonts w:hint="eastAsia"/>
        </w:rPr>
        <w:t>　　第四节 女装行业的投资特性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女装行业发展现状</w:t>
      </w:r>
      <w:r>
        <w:rPr>
          <w:rFonts w:hint="eastAsia"/>
        </w:rPr>
        <w:br/>
      </w:r>
      <w:r>
        <w:rPr>
          <w:rFonts w:hint="eastAsia"/>
        </w:rPr>
        <w:t>　　第一节 制造工艺的发展</w:t>
      </w:r>
      <w:r>
        <w:rPr>
          <w:rFonts w:hint="eastAsia"/>
        </w:rPr>
        <w:br/>
      </w:r>
      <w:r>
        <w:rPr>
          <w:rFonts w:hint="eastAsia"/>
        </w:rPr>
        <w:t>　　第二节 生产原料的发展</w:t>
      </w:r>
      <w:r>
        <w:rPr>
          <w:rFonts w:hint="eastAsia"/>
        </w:rPr>
        <w:br/>
      </w:r>
      <w:r>
        <w:rPr>
          <w:rFonts w:hint="eastAsia"/>
        </w:rPr>
        <w:t>　　第三节 女装文化的演变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女装市场发展现状</w:t>
      </w:r>
      <w:r>
        <w:rPr>
          <w:rFonts w:hint="eastAsia"/>
        </w:rPr>
        <w:br/>
      </w:r>
      <w:r>
        <w:rPr>
          <w:rFonts w:hint="eastAsia"/>
        </w:rPr>
        <w:t>　　第一节 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女装行业效益状况比较</w:t>
      </w:r>
      <w:r>
        <w:rPr>
          <w:rFonts w:hint="eastAsia"/>
        </w:rPr>
        <w:br/>
      </w:r>
      <w:r>
        <w:rPr>
          <w:rFonts w:hint="eastAsia"/>
        </w:rPr>
        <w:t>　　第三节 世界女装市场的发展现状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二、欧元区国家经济发展较为平稳，女装市场量放大</w:t>
      </w:r>
      <w:r>
        <w:rPr>
          <w:rFonts w:hint="eastAsia"/>
        </w:rPr>
        <w:br/>
      </w:r>
      <w:r>
        <w:rPr>
          <w:rFonts w:hint="eastAsia"/>
        </w:rPr>
        <w:t>　　　　三、女装市场价格普遍走低</w:t>
      </w:r>
      <w:r>
        <w:rPr>
          <w:rFonts w:hint="eastAsia"/>
        </w:rPr>
        <w:br/>
      </w:r>
      <w:r>
        <w:rPr>
          <w:rFonts w:hint="eastAsia"/>
        </w:rPr>
        <w:t>　　第四节 中国社会经济发展给女装市场发展所带来的变化</w:t>
      </w:r>
      <w:r>
        <w:rPr>
          <w:rFonts w:hint="eastAsia"/>
        </w:rPr>
        <w:br/>
      </w:r>
      <w:r>
        <w:rPr>
          <w:rFonts w:hint="eastAsia"/>
        </w:rPr>
        <w:t>　　　　一、中国宏观经济的发展</w:t>
      </w:r>
      <w:r>
        <w:rPr>
          <w:rFonts w:hint="eastAsia"/>
        </w:rPr>
        <w:br/>
      </w:r>
      <w:r>
        <w:rPr>
          <w:rFonts w:hint="eastAsia"/>
        </w:rPr>
        <w:t>　　　　二、物价水平与居民收支</w:t>
      </w:r>
      <w:r>
        <w:rPr>
          <w:rFonts w:hint="eastAsia"/>
        </w:rPr>
        <w:br/>
      </w:r>
      <w:r>
        <w:rPr>
          <w:rFonts w:hint="eastAsia"/>
        </w:rPr>
        <w:t>　　第五节 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t>　　第六节 市场机制存在的问题</w:t>
      </w:r>
      <w:r>
        <w:rPr>
          <w:rFonts w:hint="eastAsia"/>
        </w:rPr>
        <w:br/>
      </w:r>
      <w:r>
        <w:rPr>
          <w:rFonts w:hint="eastAsia"/>
        </w:rPr>
        <w:t>　　　　一、产权保护机制</w:t>
      </w:r>
      <w:r>
        <w:rPr>
          <w:rFonts w:hint="eastAsia"/>
        </w:rPr>
        <w:br/>
      </w:r>
      <w:r>
        <w:rPr>
          <w:rFonts w:hint="eastAsia"/>
        </w:rPr>
        <w:t>　　　　二、市场督导机制</w:t>
      </w:r>
      <w:r>
        <w:rPr>
          <w:rFonts w:hint="eastAsia"/>
        </w:rPr>
        <w:br/>
      </w:r>
      <w:r>
        <w:rPr>
          <w:rFonts w:hint="eastAsia"/>
        </w:rPr>
        <w:t>　　　　三、出口贸易预警机制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女装行业进出口状况</w:t>
      </w:r>
      <w:r>
        <w:rPr>
          <w:rFonts w:hint="eastAsia"/>
        </w:rPr>
        <w:br/>
      </w:r>
      <w:r>
        <w:rPr>
          <w:rFonts w:hint="eastAsia"/>
        </w:rPr>
        <w:t>　　第一节 中国女装进出口现状</w:t>
      </w:r>
      <w:r>
        <w:rPr>
          <w:rFonts w:hint="eastAsia"/>
        </w:rPr>
        <w:br/>
      </w:r>
      <w:r>
        <w:rPr>
          <w:rFonts w:hint="eastAsia"/>
        </w:rPr>
        <w:t>　　　　一、出口曲线起伏较大</w:t>
      </w:r>
      <w:r>
        <w:rPr>
          <w:rFonts w:hint="eastAsia"/>
        </w:rPr>
        <w:br/>
      </w:r>
      <w:r>
        <w:rPr>
          <w:rFonts w:hint="eastAsia"/>
        </w:rPr>
        <w:t>　　　　二、一般贸易出口继续增长</w:t>
      </w:r>
      <w:r>
        <w:rPr>
          <w:rFonts w:hint="eastAsia"/>
        </w:rPr>
        <w:br/>
      </w:r>
      <w:r>
        <w:rPr>
          <w:rFonts w:hint="eastAsia"/>
        </w:rPr>
        <w:t>　　　　三、服装传统出口市场稳步增长，对各大洲的出口均实现了两位数的增长</w:t>
      </w:r>
      <w:r>
        <w:rPr>
          <w:rFonts w:hint="eastAsia"/>
        </w:rPr>
        <w:br/>
      </w:r>
      <w:r>
        <w:rPr>
          <w:rFonts w:hint="eastAsia"/>
        </w:rPr>
        <w:t>　　　　四、出口增长重点仍集中在东部沿海，西部服装出口大幅增长</w:t>
      </w:r>
      <w:r>
        <w:rPr>
          <w:rFonts w:hint="eastAsia"/>
        </w:rPr>
        <w:br/>
      </w:r>
      <w:r>
        <w:rPr>
          <w:rFonts w:hint="eastAsia"/>
        </w:rPr>
        <w:t>　　　　五、服装进口主要来自于东南亚地区，从欧美等国的进口也在逐步增加</w:t>
      </w:r>
      <w:r>
        <w:rPr>
          <w:rFonts w:hint="eastAsia"/>
        </w:rPr>
        <w:br/>
      </w:r>
      <w:r>
        <w:rPr>
          <w:rFonts w:hint="eastAsia"/>
        </w:rPr>
        <w:t>　　　　六、纺织服装出口增幅设限国略大于非设限国</w:t>
      </w:r>
      <w:r>
        <w:rPr>
          <w:rFonts w:hint="eastAsia"/>
        </w:rPr>
        <w:br/>
      </w:r>
      <w:r>
        <w:rPr>
          <w:rFonts w:hint="eastAsia"/>
        </w:rPr>
        <w:t>　　　　七、主要出口市场——日本、美国、欧盟</w:t>
      </w:r>
      <w:r>
        <w:rPr>
          <w:rFonts w:hint="eastAsia"/>
        </w:rPr>
        <w:br/>
      </w:r>
      <w:r>
        <w:rPr>
          <w:rFonts w:hint="eastAsia"/>
        </w:rPr>
        <w:t>　　　　八、服装出口稳步增长，化纤服装贡献大</w:t>
      </w:r>
      <w:r>
        <w:rPr>
          <w:rFonts w:hint="eastAsia"/>
        </w:rPr>
        <w:br/>
      </w:r>
      <w:r>
        <w:rPr>
          <w:rFonts w:hint="eastAsia"/>
        </w:rPr>
        <w:t>　　第二节 世界女装进出口现状</w:t>
      </w:r>
      <w:r>
        <w:rPr>
          <w:rFonts w:hint="eastAsia"/>
        </w:rPr>
        <w:br/>
      </w:r>
      <w:r>
        <w:rPr>
          <w:rFonts w:hint="eastAsia"/>
        </w:rPr>
        <w:t>　　第三节 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一、出口配额对中国女装出口的影响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第四节 贸易壁垒对中国女装出口的影响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女装产业结构分析</w:t>
      </w:r>
      <w:r>
        <w:rPr>
          <w:rFonts w:hint="eastAsia"/>
        </w:rPr>
        <w:br/>
      </w:r>
      <w:r>
        <w:rPr>
          <w:rFonts w:hint="eastAsia"/>
        </w:rPr>
        <w:t>　　第一节 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　　五、产业结构内缺乏有生机制的协调作用</w:t>
      </w:r>
      <w:r>
        <w:rPr>
          <w:rFonts w:hint="eastAsia"/>
        </w:rPr>
        <w:br/>
      </w:r>
      <w:r>
        <w:rPr>
          <w:rFonts w:hint="eastAsia"/>
        </w:rPr>
        <w:t>　　第二节 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一、2006年纺织服装经济运行情况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女装业资本市场分析</w:t>
      </w:r>
      <w:r>
        <w:rPr>
          <w:rFonts w:hint="eastAsia"/>
        </w:rPr>
        <w:br/>
      </w:r>
      <w:r>
        <w:rPr>
          <w:rFonts w:hint="eastAsia"/>
        </w:rPr>
        <w:t>　　第一节 中国纺织服装行业的资本市场概况</w:t>
      </w:r>
      <w:r>
        <w:rPr>
          <w:rFonts w:hint="eastAsia"/>
        </w:rPr>
        <w:br/>
      </w:r>
      <w:r>
        <w:rPr>
          <w:rFonts w:hint="eastAsia"/>
        </w:rPr>
        <w:t>　　　　一、服装上市公司业绩下降明显</w:t>
      </w:r>
      <w:r>
        <w:rPr>
          <w:rFonts w:hint="eastAsia"/>
        </w:rPr>
        <w:br/>
      </w:r>
      <w:r>
        <w:rPr>
          <w:rFonts w:hint="eastAsia"/>
        </w:rPr>
        <w:t>　　　　二、纺织板块筹资情况</w:t>
      </w:r>
      <w:r>
        <w:rPr>
          <w:rFonts w:hint="eastAsia"/>
        </w:rPr>
        <w:br/>
      </w:r>
      <w:r>
        <w:rPr>
          <w:rFonts w:hint="eastAsia"/>
        </w:rPr>
        <w:t>　　　　三、纺织板块业绩展望</w:t>
      </w:r>
      <w:r>
        <w:rPr>
          <w:rFonts w:hint="eastAsia"/>
        </w:rPr>
        <w:br/>
      </w:r>
      <w:r>
        <w:rPr>
          <w:rFonts w:hint="eastAsia"/>
        </w:rPr>
        <w:t>　　第二节 女装企业在资本市场中的前景</w:t>
      </w:r>
      <w:r>
        <w:rPr>
          <w:rFonts w:hint="eastAsia"/>
        </w:rPr>
        <w:br/>
      </w:r>
      <w:r>
        <w:rPr>
          <w:rFonts w:hint="eastAsia"/>
        </w:rPr>
        <w:t>　　第三节 把握上市公司发展的关键</w:t>
      </w:r>
      <w:r>
        <w:rPr>
          <w:rFonts w:hint="eastAsia"/>
        </w:rPr>
        <w:br/>
      </w:r>
      <w:r>
        <w:rPr>
          <w:rFonts w:hint="eastAsia"/>
        </w:rPr>
        <w:t>　　　　一、要权衡股权融资和债权融资的成本差异</w:t>
      </w:r>
      <w:r>
        <w:rPr>
          <w:rFonts w:hint="eastAsia"/>
        </w:rPr>
        <w:br/>
      </w:r>
      <w:r>
        <w:rPr>
          <w:rFonts w:hint="eastAsia"/>
        </w:rPr>
        <w:t>　　　　二、企业发展及募集资金的掌握</w:t>
      </w:r>
      <w:r>
        <w:rPr>
          <w:rFonts w:hint="eastAsia"/>
        </w:rPr>
        <w:br/>
      </w:r>
      <w:r>
        <w:rPr>
          <w:rFonts w:hint="eastAsia"/>
        </w:rPr>
        <w:t>　　　　三、公司的诚信至关重要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女装行业内竞争态势</w:t>
      </w:r>
      <w:r>
        <w:rPr>
          <w:rFonts w:hint="eastAsia"/>
        </w:rPr>
        <w:br/>
      </w:r>
      <w:r>
        <w:rPr>
          <w:rFonts w:hint="eastAsia"/>
        </w:rPr>
        <w:t>　　第一节 女装行业的竞争特点</w:t>
      </w:r>
      <w:r>
        <w:rPr>
          <w:rFonts w:hint="eastAsia"/>
        </w:rPr>
        <w:br/>
      </w:r>
      <w:r>
        <w:rPr>
          <w:rFonts w:hint="eastAsia"/>
        </w:rPr>
        <w:t>　　　　一、技术与工艺水平的竞争</w:t>
      </w:r>
      <w:r>
        <w:rPr>
          <w:rFonts w:hint="eastAsia"/>
        </w:rPr>
        <w:br/>
      </w:r>
      <w:r>
        <w:rPr>
          <w:rFonts w:hint="eastAsia"/>
        </w:rPr>
        <w:t>　　　　二、设计能力的竞争</w:t>
      </w:r>
      <w:r>
        <w:rPr>
          <w:rFonts w:hint="eastAsia"/>
        </w:rPr>
        <w:br/>
      </w:r>
      <w:r>
        <w:rPr>
          <w:rFonts w:hint="eastAsia"/>
        </w:rPr>
        <w:t>　　　　三、信息的竞争</w:t>
      </w:r>
      <w:r>
        <w:rPr>
          <w:rFonts w:hint="eastAsia"/>
        </w:rPr>
        <w:br/>
      </w:r>
      <w:r>
        <w:rPr>
          <w:rFonts w:hint="eastAsia"/>
        </w:rPr>
        <w:t>　　　　四、综合组织能力的竞争</w:t>
      </w:r>
      <w:r>
        <w:rPr>
          <w:rFonts w:hint="eastAsia"/>
        </w:rPr>
        <w:br/>
      </w:r>
      <w:r>
        <w:rPr>
          <w:rFonts w:hint="eastAsia"/>
        </w:rPr>
        <w:t>　　　　五、市场把握能力的竞争</w:t>
      </w:r>
      <w:r>
        <w:rPr>
          <w:rFonts w:hint="eastAsia"/>
        </w:rPr>
        <w:br/>
      </w:r>
      <w:r>
        <w:rPr>
          <w:rFonts w:hint="eastAsia"/>
        </w:rPr>
        <w:t>　　第二节 国内女装的竞争态势</w:t>
      </w:r>
      <w:r>
        <w:rPr>
          <w:rFonts w:hint="eastAsia"/>
        </w:rPr>
        <w:br/>
      </w:r>
      <w:r>
        <w:rPr>
          <w:rFonts w:hint="eastAsia"/>
        </w:rPr>
        <w:t>　　　　一、品牌消费渐成趋势 区域特点十分明显</w:t>
      </w:r>
      <w:r>
        <w:rPr>
          <w:rFonts w:hint="eastAsia"/>
        </w:rPr>
        <w:br/>
      </w:r>
      <w:r>
        <w:rPr>
          <w:rFonts w:hint="eastAsia"/>
        </w:rPr>
        <w:t>　　　　二、国内女装市场愈加国际化，中外品牌合作步伐正加快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　　三、市场发展日趋完善，问题相随不可忽视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　　四、上下游联系紧密 专业分工更细化</w:t>
      </w:r>
      <w:r>
        <w:rPr>
          <w:rFonts w:hint="eastAsia"/>
        </w:rPr>
        <w:br/>
      </w:r>
      <w:r>
        <w:rPr>
          <w:rFonts w:hint="eastAsia"/>
        </w:rPr>
        <w:t>　　　　五、质量不容乐观 打折促销盛行</w:t>
      </w:r>
      <w:r>
        <w:rPr>
          <w:rFonts w:hint="eastAsia"/>
        </w:rPr>
        <w:br/>
      </w:r>
      <w:r>
        <w:rPr>
          <w:rFonts w:hint="eastAsia"/>
        </w:rPr>
        <w:t>　　　　六、努力把握时尚潮流 争创中国知名品牌</w:t>
      </w:r>
      <w:r>
        <w:rPr>
          <w:rFonts w:hint="eastAsia"/>
        </w:rPr>
        <w:br/>
      </w:r>
      <w:r>
        <w:rPr>
          <w:rFonts w:hint="eastAsia"/>
        </w:rPr>
        <w:t>　　第三节 国际女装市场的竞争态势</w:t>
      </w:r>
      <w:r>
        <w:rPr>
          <w:rFonts w:hint="eastAsia"/>
        </w:rPr>
        <w:br/>
      </w:r>
      <w:r>
        <w:rPr>
          <w:rFonts w:hint="eastAsia"/>
        </w:rPr>
        <w:t>　　　　一、美国：进口价格持续走低</w:t>
      </w:r>
      <w:r>
        <w:rPr>
          <w:rFonts w:hint="eastAsia"/>
        </w:rPr>
        <w:br/>
      </w:r>
      <w:r>
        <w:rPr>
          <w:rFonts w:hint="eastAsia"/>
        </w:rPr>
        <w:t>　　　　二、日本：中国服装出口第一大市场</w:t>
      </w:r>
      <w:r>
        <w:rPr>
          <w:rFonts w:hint="eastAsia"/>
        </w:rPr>
        <w:br/>
      </w:r>
      <w:r>
        <w:rPr>
          <w:rFonts w:hint="eastAsia"/>
        </w:rPr>
        <w:t>　　　　三、欧盟：正在进行行业结构调整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女装行业发展趋势及市场需求导向分析</w:t>
      </w:r>
      <w:r>
        <w:rPr>
          <w:rFonts w:hint="eastAsia"/>
        </w:rPr>
        <w:br/>
      </w:r>
      <w:r>
        <w:rPr>
          <w:rFonts w:hint="eastAsia"/>
        </w:rPr>
        <w:t>　　第一节 国民收入与女装消费</w:t>
      </w:r>
      <w:r>
        <w:rPr>
          <w:rFonts w:hint="eastAsia"/>
        </w:rPr>
        <w:br/>
      </w:r>
      <w:r>
        <w:rPr>
          <w:rFonts w:hint="eastAsia"/>
        </w:rPr>
        <w:t>　　第二节 沿着（SC）供应链延伸</w:t>
      </w:r>
      <w:r>
        <w:rPr>
          <w:rFonts w:hint="eastAsia"/>
        </w:rPr>
        <w:br/>
      </w:r>
      <w:r>
        <w:rPr>
          <w:rFonts w:hint="eastAsia"/>
        </w:rPr>
        <w:t>　　　　一、世界纺织服装行业供应链现状及趋势</w:t>
      </w:r>
      <w:r>
        <w:rPr>
          <w:rFonts w:hint="eastAsia"/>
        </w:rPr>
        <w:br/>
      </w:r>
      <w:r>
        <w:rPr>
          <w:rFonts w:hint="eastAsia"/>
        </w:rPr>
        <w:t>　　　　二、女装在供应链中的定位</w:t>
      </w:r>
      <w:r>
        <w:rPr>
          <w:rFonts w:hint="eastAsia"/>
        </w:rPr>
        <w:br/>
      </w:r>
      <w:r>
        <w:rPr>
          <w:rFonts w:hint="eastAsia"/>
        </w:rPr>
        <w:t>　　第三节 值得注意的经营方式——OEM</w:t>
      </w:r>
      <w:r>
        <w:rPr>
          <w:rFonts w:hint="eastAsia"/>
        </w:rPr>
        <w:br/>
      </w:r>
      <w:r>
        <w:rPr>
          <w:rFonts w:hint="eastAsia"/>
        </w:rPr>
        <w:t>　　第四节 突破国界——国际化和经济一体化</w:t>
      </w:r>
      <w:r>
        <w:rPr>
          <w:rFonts w:hint="eastAsia"/>
        </w:rPr>
        <w:br/>
      </w:r>
      <w:r>
        <w:rPr>
          <w:rFonts w:hint="eastAsia"/>
        </w:rPr>
        <w:t>　　第五节 未来女装市场的需求预测</w:t>
      </w:r>
      <w:r>
        <w:rPr>
          <w:rFonts w:hint="eastAsia"/>
        </w:rPr>
        <w:br/>
      </w:r>
      <w:r>
        <w:rPr>
          <w:rFonts w:hint="eastAsia"/>
        </w:rPr>
        <w:t>　　　　一、社会经济发展预测</w:t>
      </w:r>
      <w:r>
        <w:rPr>
          <w:rFonts w:hint="eastAsia"/>
        </w:rPr>
        <w:br/>
      </w:r>
      <w:r>
        <w:rPr>
          <w:rFonts w:hint="eastAsia"/>
        </w:rPr>
        <w:t>　　　　二、国民收入预测</w:t>
      </w:r>
      <w:r>
        <w:rPr>
          <w:rFonts w:hint="eastAsia"/>
        </w:rPr>
        <w:br/>
      </w:r>
      <w:r>
        <w:rPr>
          <w:rFonts w:hint="eastAsia"/>
        </w:rPr>
        <w:t>　　　　三、零售消费预测</w:t>
      </w:r>
      <w:r>
        <w:rPr>
          <w:rFonts w:hint="eastAsia"/>
        </w:rPr>
        <w:br/>
      </w:r>
      <w:r>
        <w:rPr>
          <w:rFonts w:hint="eastAsia"/>
        </w:rPr>
        <w:t>　　　　四、未来中国女装的发展趋势</w:t>
      </w:r>
      <w:r>
        <w:rPr>
          <w:rFonts w:hint="eastAsia"/>
        </w:rPr>
        <w:br/>
      </w:r>
      <w:r>
        <w:rPr>
          <w:rFonts w:hint="eastAsia"/>
        </w:rPr>
        <w:t>　　　　五、女装市场需求预测</w:t>
      </w:r>
      <w:r>
        <w:rPr>
          <w:rFonts w:hint="eastAsia"/>
        </w:rPr>
        <w:br/>
      </w:r>
      <w:r>
        <w:rPr>
          <w:rFonts w:hint="eastAsia"/>
        </w:rPr>
        <w:t>　　第六节 女装业的发展战略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新的国际形势下女装业的走向</w:t>
      </w:r>
      <w:r>
        <w:rPr>
          <w:rFonts w:hint="eastAsia"/>
        </w:rPr>
        <w:br/>
      </w:r>
      <w:r>
        <w:rPr>
          <w:rFonts w:hint="eastAsia"/>
        </w:rPr>
        <w:t>　　第一节 如何把握和利用好WTO这把双刃剑</w:t>
      </w:r>
      <w:r>
        <w:rPr>
          <w:rFonts w:hint="eastAsia"/>
        </w:rPr>
        <w:br/>
      </w:r>
      <w:r>
        <w:rPr>
          <w:rFonts w:hint="eastAsia"/>
        </w:rPr>
        <w:t>　　第二节 中国女装企业的SWOT分析</w:t>
      </w:r>
      <w:r>
        <w:rPr>
          <w:rFonts w:hint="eastAsia"/>
        </w:rPr>
        <w:br/>
      </w:r>
      <w:r>
        <w:rPr>
          <w:rFonts w:hint="eastAsia"/>
        </w:rPr>
        <w:t>　　第三节 中国女装企业要建立“四层屏障”</w:t>
      </w:r>
      <w:r>
        <w:rPr>
          <w:rFonts w:hint="eastAsia"/>
        </w:rPr>
        <w:br/>
      </w:r>
      <w:r>
        <w:rPr>
          <w:rFonts w:hint="eastAsia"/>
        </w:rPr>
        <w:t>　　　　一、屏障之一——快速反应机制的建立和完善</w:t>
      </w:r>
      <w:r>
        <w:rPr>
          <w:rFonts w:hint="eastAsia"/>
        </w:rPr>
        <w:br/>
      </w:r>
      <w:r>
        <w:rPr>
          <w:rFonts w:hint="eastAsia"/>
        </w:rPr>
        <w:t>　　　　二、屏障之二——产业结构的调整</w:t>
      </w:r>
      <w:r>
        <w:rPr>
          <w:rFonts w:hint="eastAsia"/>
        </w:rPr>
        <w:br/>
      </w:r>
      <w:r>
        <w:rPr>
          <w:rFonts w:hint="eastAsia"/>
        </w:rPr>
        <w:t>　　　　三、屏障之三——外国资本及国内资本市场的利用和开发</w:t>
      </w:r>
      <w:r>
        <w:rPr>
          <w:rFonts w:hint="eastAsia"/>
        </w:rPr>
        <w:br/>
      </w:r>
      <w:r>
        <w:rPr>
          <w:rFonts w:hint="eastAsia"/>
        </w:rPr>
        <w:t>　　　　四、屏障之四——与国际名牌的亲密接触</w:t>
      </w:r>
      <w:r>
        <w:rPr>
          <w:rFonts w:hint="eastAsia"/>
        </w:rPr>
        <w:br/>
      </w:r>
      <w:r>
        <w:rPr>
          <w:rFonts w:hint="eastAsia"/>
        </w:rPr>
        <w:t>　　第四节 世界女装行业的发展方向</w:t>
      </w:r>
      <w:r>
        <w:rPr>
          <w:rFonts w:hint="eastAsia"/>
        </w:rPr>
        <w:br/>
      </w:r>
      <w:r>
        <w:rPr>
          <w:rFonts w:hint="eastAsia"/>
        </w:rPr>
        <w:t>　　　　一、品牌化与规模化</w:t>
      </w:r>
      <w:r>
        <w:rPr>
          <w:rFonts w:hint="eastAsia"/>
        </w:rPr>
        <w:br/>
      </w:r>
      <w:r>
        <w:rPr>
          <w:rFonts w:hint="eastAsia"/>
        </w:rPr>
        <w:t>　　　　二、参考资料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女装行业部分重点品牌企业的介绍</w:t>
      </w:r>
      <w:r>
        <w:rPr>
          <w:rFonts w:hint="eastAsia"/>
        </w:rPr>
        <w:br/>
      </w:r>
      <w:r>
        <w:rPr>
          <w:rFonts w:hint="eastAsia"/>
        </w:rPr>
        <w:t>　　第一节 国际知名女装品牌</w:t>
      </w:r>
      <w:r>
        <w:rPr>
          <w:rFonts w:hint="eastAsia"/>
        </w:rPr>
        <w:br/>
      </w:r>
      <w:r>
        <w:rPr>
          <w:rFonts w:hint="eastAsia"/>
        </w:rPr>
        <w:t>　　第二节 中:智:林：国内知名女装品牌</w:t>
      </w:r>
      <w:r>
        <w:rPr>
          <w:rFonts w:hint="eastAsia"/>
        </w:rPr>
        <w:br/>
      </w:r>
      <w:r>
        <w:rPr>
          <w:rFonts w:hint="eastAsia"/>
        </w:rPr>
        <w:t>　　　　一、上海斯尔丽服饰有限公司</w:t>
      </w:r>
      <w:r>
        <w:rPr>
          <w:rFonts w:hint="eastAsia"/>
        </w:rPr>
        <w:br/>
      </w:r>
      <w:r>
        <w:rPr>
          <w:rFonts w:hint="eastAsia"/>
        </w:rPr>
        <w:t>　　　　二、中国香港华鑫国际有限公司</w:t>
      </w:r>
      <w:r>
        <w:rPr>
          <w:rFonts w:hint="eastAsia"/>
        </w:rPr>
        <w:br/>
      </w:r>
      <w:r>
        <w:rPr>
          <w:rFonts w:hint="eastAsia"/>
        </w:rPr>
        <w:t>　　　　三、北京白领服饰公司</w:t>
      </w:r>
      <w:r>
        <w:rPr>
          <w:rFonts w:hint="eastAsia"/>
        </w:rPr>
        <w:br/>
      </w:r>
      <w:r>
        <w:rPr>
          <w:rFonts w:hint="eastAsia"/>
        </w:rPr>
        <w:t>　　　　附录一 2006服装销售方式的变化及趋势</w:t>
      </w:r>
      <w:r>
        <w:rPr>
          <w:rFonts w:hint="eastAsia"/>
        </w:rPr>
        <w:br/>
      </w:r>
      <w:r>
        <w:rPr>
          <w:rFonts w:hint="eastAsia"/>
        </w:rPr>
        <w:t>　　　　附录二 2006年服装行业发展影响因素分析</w:t>
      </w:r>
      <w:r>
        <w:rPr>
          <w:rFonts w:hint="eastAsia"/>
        </w:rPr>
        <w:br/>
      </w:r>
      <w:r>
        <w:rPr>
          <w:rFonts w:hint="eastAsia"/>
        </w:rPr>
        <w:t>　　　　附录三 网络销售</w:t>
      </w:r>
      <w:r>
        <w:rPr>
          <w:rFonts w:hint="eastAsia"/>
        </w:rPr>
        <w:br/>
      </w:r>
      <w:r>
        <w:rPr>
          <w:rFonts w:hint="eastAsia"/>
        </w:rPr>
        <w:t>　　　　一、服装网络销售出现的必然性</w:t>
      </w:r>
      <w:r>
        <w:rPr>
          <w:rFonts w:hint="eastAsia"/>
        </w:rPr>
        <w:br/>
      </w:r>
      <w:r>
        <w:rPr>
          <w:rFonts w:hint="eastAsia"/>
        </w:rPr>
        <w:t>　　　　　　（一）网络营销的优势</w:t>
      </w:r>
      <w:r>
        <w:rPr>
          <w:rFonts w:hint="eastAsia"/>
        </w:rPr>
        <w:br/>
      </w:r>
      <w:r>
        <w:rPr>
          <w:rFonts w:hint="eastAsia"/>
        </w:rPr>
        <w:t>　　　　　　（二）服装产品的流行特性</w:t>
      </w:r>
      <w:r>
        <w:rPr>
          <w:rFonts w:hint="eastAsia"/>
        </w:rPr>
        <w:br/>
      </w:r>
      <w:r>
        <w:rPr>
          <w:rFonts w:hint="eastAsia"/>
        </w:rPr>
        <w:t>　　　　　　（三）消费者行为和心理</w:t>
      </w:r>
      <w:r>
        <w:rPr>
          <w:rFonts w:hint="eastAsia"/>
        </w:rPr>
        <w:br/>
      </w:r>
      <w:r>
        <w:rPr>
          <w:rFonts w:hint="eastAsia"/>
        </w:rPr>
        <w:t>　　　　二、服装网上销售的运行</w:t>
      </w:r>
      <w:r>
        <w:rPr>
          <w:rFonts w:hint="eastAsia"/>
        </w:rPr>
        <w:br/>
      </w:r>
      <w:r>
        <w:rPr>
          <w:rFonts w:hint="eastAsia"/>
        </w:rPr>
        <w:t>　　　　　　（一）服装网上销售的模式</w:t>
      </w:r>
      <w:r>
        <w:rPr>
          <w:rFonts w:hint="eastAsia"/>
        </w:rPr>
        <w:br/>
      </w:r>
      <w:r>
        <w:rPr>
          <w:rFonts w:hint="eastAsia"/>
        </w:rPr>
        <w:t>　　　　　　（二）网上店面的建立和维护</w:t>
      </w:r>
      <w:r>
        <w:rPr>
          <w:rFonts w:hint="eastAsia"/>
        </w:rPr>
        <w:br/>
      </w:r>
      <w:r>
        <w:rPr>
          <w:rFonts w:hint="eastAsia"/>
        </w:rPr>
        <w:t>　　　　　　（三）顾客信息管理</w:t>
      </w:r>
      <w:r>
        <w:rPr>
          <w:rFonts w:hint="eastAsia"/>
        </w:rPr>
        <w:br/>
      </w:r>
      <w:r>
        <w:rPr>
          <w:rFonts w:hint="eastAsia"/>
        </w:rPr>
        <w:t>　　　　三、服装网上销售的发展前景</w:t>
      </w:r>
      <w:r>
        <w:rPr>
          <w:rFonts w:hint="eastAsia"/>
        </w:rPr>
        <w:br/>
      </w:r>
      <w:r>
        <w:rPr>
          <w:rFonts w:hint="eastAsia"/>
        </w:rPr>
        <w:t>　　　　附录四 中国本土服装企业：第二次洗牌，你的蛋糕有多大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32cac1e874df9" w:history="1">
        <w:r>
          <w:rPr>
            <w:rStyle w:val="Hyperlink"/>
          </w:rPr>
          <w:t>2007年中国女装市场调查报告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32cac1e874df9" w:history="1">
        <w:r>
          <w:rPr>
            <w:rStyle w:val="Hyperlink"/>
          </w:rPr>
          <w:t>https://www.20087.com/2007-04/R_2007nvzhuangshichangdiaochaBaoGao.html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676e8397c4a36" w:history="1">
      <w:r>
        <w:rPr>
          <w:rStyle w:val="Hyperlink"/>
        </w:rPr>
        <w:t>2007年中国女装市场调查报告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vzhuangshichangdiaochaBaoGao.html" TargetMode="External" Id="R0a932cac1e87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vzhuangshichangdiaochaBaoGao.html" TargetMode="External" Id="R867676e8397c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2007-04-19T03:26:00Z</dcterms:created>
  <dcterms:modified xsi:type="dcterms:W3CDTF">2007-04-19T04:26:00Z</dcterms:modified>
  <dc:subject>2007年中国女装市场调查报告</dc:subject>
  <dc:title>2007年中国女装市场调查报告</dc:title>
  <cp:keywords>2007年中国女装市场调查报告</cp:keywords>
  <dc:description>2007年中国女装市场调查报告</dc:description>
</cp:coreProperties>
</file>