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aa40f9a3541cf" w:history="1">
              <w:r>
                <w:rPr>
                  <w:rStyle w:val="Hyperlink"/>
                </w:rPr>
                <w:t>2007年中国有色金属行业研究报告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aa40f9a3541cf" w:history="1">
              <w:r>
                <w:rPr>
                  <w:rStyle w:val="Hyperlink"/>
                </w:rPr>
                <w:t>2007年中国有色金属行业研究报告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aa40f9a3541cf" w:history="1">
                <w:r>
                  <w:rPr>
                    <w:rStyle w:val="Hyperlink"/>
                  </w:rPr>
                  <w:t>https://www.20087.com/2007-04/R_2007yousejinshuyanjiuBaoGao.html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caa40f9a3541cf" w:history="1">
        <w:r>
          <w:rPr>
            <w:rStyle w:val="Hyperlink"/>
          </w:rPr>
          <w:t>2007年中国有色金属行业研究报告</w:t>
        </w:r>
      </w:hyperlink>
      <w:r>
        <w:rPr>
          <w:rFonts w:hint="eastAsia"/>
        </w:rPr>
        <w:t>》对有色金属行业全面的进行了分析和理解，内容广而深，并在此基础上提出了有色金属行业的热点问题和投资机会，并对有色金属行业未来的发展方向提出了自己的认识。本报告观点仅供参考。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aa40f9a3541cf" w:history="1">
        <w:r>
          <w:rPr>
            <w:rStyle w:val="Hyperlink"/>
          </w:rPr>
          <w:t>2007年中国有色金属行业研究报告</w:t>
        </w:r>
      </w:hyperlink>
      <w:r>
        <w:rPr>
          <w:rFonts w:hint="eastAsia"/>
        </w:rPr>
        <w:t>》共十章，第一章 介绍了2006年世界有色金属发展概况；第二章 介绍了中国有色金属行业概况；第三章 着重对有色金属行业供求进行了分析；第四章 着重对几种有色金属产品市场进行了分析；第五章 对重点企业进行了分析；第六章 主要对中国有色金属消费行业和消费趋势进行了分析；第七章 对有色金属行业发展趋势进行了分析；第八章 对有色金属行业的投资机会进行了分析；第九章 主要对有色金属行业热点、主要问题及对策进行了分析；第十章 是银行信贷建议。本报告在完成过程中，参考了众多的公开文献、言论、政策以及大量的公开数据、观点等，由于参考资料众多无法一一致谢，在此一并表示感谢！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aa40f9a3541cf" w:history="1">
        <w:r>
          <w:rPr>
            <w:rStyle w:val="Hyperlink"/>
          </w:rPr>
          <w:t>2007年中国有色金属行业研究报告</w:t>
        </w:r>
      </w:hyperlink>
      <w:r>
        <w:rPr>
          <w:rFonts w:hint="eastAsia"/>
        </w:rPr>
        <w:t>》共108页，6.1万余字，其中表25个，图24个，于07年4月完成。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aa40f9a3541cf" w:history="1">
        <w:r>
          <w:rPr>
            <w:rStyle w:val="Hyperlink"/>
          </w:rPr>
          <w:t>2007年中国有色金属行业研究报告</w:t>
        </w:r>
      </w:hyperlink>
      <w:r>
        <w:rPr>
          <w:rFonts w:hint="eastAsia"/>
        </w:rPr>
        <w:t>》提出的一些观点有：</w:t>
      </w:r>
      <w:r>
        <w:rPr>
          <w:rFonts w:hint="eastAsia"/>
        </w:rPr>
        <w:br/>
      </w:r>
      <w:r>
        <w:rPr>
          <w:rFonts w:hint="eastAsia"/>
        </w:rPr>
        <w:t>　　有色金属行业2006年各主要有色金属的价格上涨表明，全球经济的复苏对此产生了大量需求。随着中国经济的持续稳定发展，2005年各主要金属的价格走势有分化的现象，在上半年会继续上升，但这种趋势会在下半年停止，转而有一定幅度的回落，这主要是因为供需在下半年达到平衡并有可能供大于求。</w:t>
      </w:r>
      <w:r>
        <w:rPr>
          <w:rFonts w:hint="eastAsia"/>
        </w:rPr>
        <w:br/>
      </w:r>
      <w:r>
        <w:rPr>
          <w:rFonts w:hint="eastAsia"/>
        </w:rPr>
        <w:t>　　2006年，我国有色金属工业继续呈现出快速发展的态势，十种有色金属产品产量持续增长，规模以上企业尤其是资源型企业经济效益大幅度提高，有色金属进出口额平稳增长，投资结构总体向好的方向发展。</w:t>
      </w:r>
      <w:r>
        <w:rPr>
          <w:rFonts w:hint="eastAsia"/>
        </w:rPr>
        <w:br/>
      </w:r>
      <w:r>
        <w:rPr>
          <w:rFonts w:hint="eastAsia"/>
        </w:rPr>
        <w:t>　　2006年，有色金属所有产品产量均实现增长，其中，十种有色金属、矿产铝、金属镁、氧化铝、铝合金、白银、铝材增幅比上年有所提高。</w:t>
      </w:r>
      <w:r>
        <w:rPr>
          <w:rFonts w:hint="eastAsia"/>
        </w:rPr>
        <w:br/>
      </w:r>
      <w:r>
        <w:rPr>
          <w:rFonts w:hint="eastAsia"/>
        </w:rPr>
        <w:t>　　预计在未来10年中，我国金属消费量将大幅增长，大部分有色金属的消费量将在未来5至6年内翻一番。值得注意的是，消费信贷的引入是有色金属消费快速增长的主要因素之一。</w:t>
      </w:r>
      <w:r>
        <w:rPr>
          <w:rFonts w:hint="eastAsia"/>
        </w:rPr>
        <w:br/>
      </w:r>
      <w:r>
        <w:rPr>
          <w:rFonts w:hint="eastAsia"/>
        </w:rPr>
        <w:t>　　国家经贸委近期批准及公布的“13项有色金属行业标准”，已于2007年1月1日起正式实施。13项新的有色行业标准的实施，将进一步规范产品生产和贸易秩序，有效控制产品质量。</w:t>
      </w:r>
      <w:r>
        <w:rPr>
          <w:rFonts w:hint="eastAsia"/>
        </w:rPr>
        <w:br/>
      </w:r>
      <w:r>
        <w:rPr>
          <w:rFonts w:hint="eastAsia"/>
        </w:rPr>
        <w:t>　　行业内的国有大型企业及上市公司经营状况处于一个比较好的状态，对于金融和银行的投资信贷有着较低的风险。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2006年世界有色金属发展概况</w:t>
      </w:r>
      <w:r>
        <w:rPr>
          <w:rFonts w:hint="eastAsia"/>
        </w:rPr>
        <w:br/>
      </w:r>
      <w:r>
        <w:rPr>
          <w:rFonts w:hint="eastAsia"/>
        </w:rPr>
        <w:t>　　第一节 2006年世界有色金属行业发展概况</w:t>
      </w:r>
      <w:r>
        <w:rPr>
          <w:rFonts w:hint="eastAsia"/>
        </w:rPr>
        <w:br/>
      </w:r>
      <w:r>
        <w:rPr>
          <w:rFonts w:hint="eastAsia"/>
        </w:rPr>
        <w:t>　　第二节 世界有色金属生产与消费</w:t>
      </w:r>
      <w:r>
        <w:rPr>
          <w:rFonts w:hint="eastAsia"/>
        </w:rPr>
        <w:br/>
      </w:r>
      <w:r>
        <w:rPr>
          <w:rFonts w:hint="eastAsia"/>
        </w:rPr>
        <w:t>　　第三节 世界主要有色金属生产国分析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中国有色金属行业概况</w:t>
      </w:r>
      <w:r>
        <w:rPr>
          <w:rFonts w:hint="eastAsia"/>
        </w:rPr>
        <w:br/>
      </w:r>
      <w:r>
        <w:rPr>
          <w:rFonts w:hint="eastAsia"/>
        </w:rPr>
        <w:t>　　第一节 总体运行情况</w:t>
      </w:r>
      <w:r>
        <w:rPr>
          <w:rFonts w:hint="eastAsia"/>
        </w:rPr>
        <w:br/>
      </w:r>
      <w:r>
        <w:rPr>
          <w:rFonts w:hint="eastAsia"/>
        </w:rPr>
        <w:t>　　第二节 有色金属消费状况与结构</w:t>
      </w:r>
      <w:r>
        <w:rPr>
          <w:rFonts w:hint="eastAsia"/>
        </w:rPr>
        <w:br/>
      </w:r>
      <w:r>
        <w:rPr>
          <w:rFonts w:hint="eastAsia"/>
        </w:rPr>
        <w:t>　　第三节 中国有色金属资源分析</w:t>
      </w:r>
      <w:r>
        <w:rPr>
          <w:rFonts w:hint="eastAsia"/>
        </w:rPr>
        <w:br/>
      </w:r>
      <w:r>
        <w:rPr>
          <w:rFonts w:hint="eastAsia"/>
        </w:rPr>
        <w:t>　　第四节 中国政府有色金属发展政策概况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中国有色金属行业供求分析</w:t>
      </w:r>
      <w:r>
        <w:rPr>
          <w:rFonts w:hint="eastAsia"/>
        </w:rPr>
        <w:br/>
      </w:r>
      <w:r>
        <w:rPr>
          <w:rFonts w:hint="eastAsia"/>
        </w:rPr>
        <w:t>　　第一节 产量分析</w:t>
      </w:r>
      <w:r>
        <w:rPr>
          <w:rFonts w:hint="eastAsia"/>
        </w:rPr>
        <w:br/>
      </w:r>
      <w:r>
        <w:rPr>
          <w:rFonts w:hint="eastAsia"/>
        </w:rPr>
        <w:t>　　第二节 销售和库存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t>　　第四节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有色金属产品市场分析</w:t>
      </w:r>
      <w:r>
        <w:rPr>
          <w:rFonts w:hint="eastAsia"/>
        </w:rPr>
        <w:br/>
      </w:r>
      <w:r>
        <w:rPr>
          <w:rFonts w:hint="eastAsia"/>
        </w:rPr>
        <w:t>　　第一节 铜</w:t>
      </w:r>
      <w:r>
        <w:rPr>
          <w:rFonts w:hint="eastAsia"/>
        </w:rPr>
        <w:br/>
      </w:r>
      <w:r>
        <w:rPr>
          <w:rFonts w:hint="eastAsia"/>
        </w:rPr>
        <w:t>　　第二节 铝</w:t>
      </w:r>
      <w:r>
        <w:rPr>
          <w:rFonts w:hint="eastAsia"/>
        </w:rPr>
        <w:br/>
      </w:r>
      <w:r>
        <w:rPr>
          <w:rFonts w:hint="eastAsia"/>
        </w:rPr>
        <w:t>　　第三节 铅</w:t>
      </w:r>
      <w:r>
        <w:rPr>
          <w:rFonts w:hint="eastAsia"/>
        </w:rPr>
        <w:br/>
      </w:r>
      <w:r>
        <w:rPr>
          <w:rFonts w:hint="eastAsia"/>
        </w:rPr>
        <w:t>　　第四节 锌</w:t>
      </w:r>
      <w:r>
        <w:rPr>
          <w:rFonts w:hint="eastAsia"/>
        </w:rPr>
        <w:br/>
      </w:r>
      <w:r>
        <w:rPr>
          <w:rFonts w:hint="eastAsia"/>
        </w:rPr>
        <w:t>　　第五节 镍</w:t>
      </w:r>
      <w:r>
        <w:rPr>
          <w:rFonts w:hint="eastAsia"/>
        </w:rPr>
        <w:br/>
      </w:r>
      <w:r>
        <w:rPr>
          <w:rFonts w:hint="eastAsia"/>
        </w:rPr>
        <w:t>　　第六节 钨</w:t>
      </w:r>
      <w:r>
        <w:rPr>
          <w:rFonts w:hint="eastAsia"/>
        </w:rPr>
        <w:br/>
      </w:r>
      <w:r>
        <w:rPr>
          <w:rFonts w:hint="eastAsia"/>
        </w:rPr>
        <w:t>　　第七节 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重点企业分析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第二节 重要大型企业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中国有色金属消费分析</w:t>
      </w:r>
      <w:r>
        <w:rPr>
          <w:rFonts w:hint="eastAsia"/>
        </w:rPr>
        <w:br/>
      </w:r>
      <w:r>
        <w:rPr>
          <w:rFonts w:hint="eastAsia"/>
        </w:rPr>
        <w:t>　　第一节 中国有色金属消费行业分析</w:t>
      </w:r>
      <w:r>
        <w:rPr>
          <w:rFonts w:hint="eastAsia"/>
        </w:rPr>
        <w:br/>
      </w:r>
      <w:r>
        <w:rPr>
          <w:rFonts w:hint="eastAsia"/>
        </w:rPr>
        <w:t>　　第二节 中国有色金属消费预测与分析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有色金属行业发展趋势</w:t>
      </w:r>
      <w:r>
        <w:rPr>
          <w:rFonts w:hint="eastAsia"/>
        </w:rPr>
        <w:br/>
      </w:r>
      <w:r>
        <w:rPr>
          <w:rFonts w:hint="eastAsia"/>
        </w:rPr>
        <w:t>　　第一节 世界金属市场现状与发展趋势</w:t>
      </w:r>
      <w:r>
        <w:rPr>
          <w:rFonts w:hint="eastAsia"/>
        </w:rPr>
        <w:br/>
      </w:r>
      <w:r>
        <w:rPr>
          <w:rFonts w:hint="eastAsia"/>
        </w:rPr>
        <w:t>　　第二节 2007年铜铝行业走势分析</w:t>
      </w:r>
      <w:r>
        <w:rPr>
          <w:rFonts w:hint="eastAsia"/>
        </w:rPr>
        <w:br/>
      </w:r>
      <w:r>
        <w:rPr>
          <w:rFonts w:hint="eastAsia"/>
        </w:rPr>
        <w:t>　　第三节 有色金属深加工发展的四个趋势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有色金属行业投资机会</w:t>
      </w:r>
      <w:r>
        <w:rPr>
          <w:rFonts w:hint="eastAsia"/>
        </w:rPr>
        <w:br/>
      </w:r>
      <w:r>
        <w:rPr>
          <w:rFonts w:hint="eastAsia"/>
        </w:rPr>
        <w:t>　　第一节 效益分析</w:t>
      </w:r>
      <w:r>
        <w:rPr>
          <w:rFonts w:hint="eastAsia"/>
        </w:rPr>
        <w:br/>
      </w:r>
      <w:r>
        <w:rPr>
          <w:rFonts w:hint="eastAsia"/>
        </w:rPr>
        <w:t>　　第二节 成本费用分析</w:t>
      </w:r>
      <w:r>
        <w:rPr>
          <w:rFonts w:hint="eastAsia"/>
        </w:rPr>
        <w:br/>
      </w:r>
      <w:r>
        <w:rPr>
          <w:rFonts w:hint="eastAsia"/>
        </w:rPr>
        <w:t>　　第三节 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有色金属行业热点、主要问题及对策</w:t>
      </w:r>
      <w:r>
        <w:rPr>
          <w:rFonts w:hint="eastAsia"/>
        </w:rPr>
        <w:br/>
      </w:r>
      <w:r>
        <w:rPr>
          <w:rFonts w:hint="eastAsia"/>
        </w:rPr>
        <w:t>　　第一节 行业政策热点</w:t>
      </w:r>
      <w:r>
        <w:rPr>
          <w:rFonts w:hint="eastAsia"/>
        </w:rPr>
        <w:br/>
      </w:r>
      <w:r>
        <w:rPr>
          <w:rFonts w:hint="eastAsia"/>
        </w:rPr>
        <w:t>　　第二节 技术动态分析</w:t>
      </w:r>
      <w:r>
        <w:rPr>
          <w:rFonts w:hint="eastAsia"/>
        </w:rPr>
        <w:br/>
      </w:r>
      <w:r>
        <w:rPr>
          <w:rFonts w:hint="eastAsia"/>
        </w:rPr>
        <w:t>　　第三节 行业市场热点</w:t>
      </w:r>
      <w:r>
        <w:rPr>
          <w:rFonts w:hint="eastAsia"/>
        </w:rPr>
        <w:br/>
      </w:r>
      <w:r>
        <w:rPr>
          <w:rFonts w:hint="eastAsia"/>
        </w:rPr>
        <w:t>　　第四节 中智林 行业焦点问题及对策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银行信贷建议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表1-1 LME三月期货每吨最高价</w:t>
      </w:r>
      <w:r>
        <w:rPr>
          <w:rFonts w:hint="eastAsia"/>
        </w:rPr>
        <w:br/>
      </w:r>
      <w:r>
        <w:rPr>
          <w:rFonts w:hint="eastAsia"/>
        </w:rPr>
        <w:t>　　表1-2 全球铜蕴藏最丰富的地区</w:t>
      </w:r>
      <w:r>
        <w:rPr>
          <w:rFonts w:hint="eastAsia"/>
        </w:rPr>
        <w:br/>
      </w:r>
      <w:r>
        <w:rPr>
          <w:rFonts w:hint="eastAsia"/>
        </w:rPr>
        <w:t>　　表1-3 2001年-2007年全球铜的供应消费总概况及预测</w:t>
      </w:r>
      <w:r>
        <w:rPr>
          <w:rFonts w:hint="eastAsia"/>
        </w:rPr>
        <w:br/>
      </w:r>
      <w:r>
        <w:rPr>
          <w:rFonts w:hint="eastAsia"/>
        </w:rPr>
        <w:t>　　表1-4 2006年加拿大铝生产情况</w:t>
      </w:r>
      <w:r>
        <w:rPr>
          <w:rFonts w:hint="eastAsia"/>
        </w:rPr>
        <w:br/>
      </w:r>
      <w:r>
        <w:rPr>
          <w:rFonts w:hint="eastAsia"/>
        </w:rPr>
        <w:t>　　表1-6 澳大利亚2005-2007年主要有色金属产量和出口量及预测</w:t>
      </w:r>
      <w:r>
        <w:rPr>
          <w:rFonts w:hint="eastAsia"/>
        </w:rPr>
        <w:br/>
      </w:r>
      <w:r>
        <w:rPr>
          <w:rFonts w:hint="eastAsia"/>
        </w:rPr>
        <w:t>　　表2-1 我国各行业铜消费比例</w:t>
      </w:r>
      <w:r>
        <w:rPr>
          <w:rFonts w:hint="eastAsia"/>
        </w:rPr>
        <w:br/>
      </w:r>
      <w:r>
        <w:rPr>
          <w:rFonts w:hint="eastAsia"/>
        </w:rPr>
        <w:t>　　表2-2 九大资源基地</w:t>
      </w:r>
      <w:r>
        <w:rPr>
          <w:rFonts w:hint="eastAsia"/>
        </w:rPr>
        <w:br/>
      </w:r>
      <w:r>
        <w:rPr>
          <w:rFonts w:hint="eastAsia"/>
        </w:rPr>
        <w:t>　　表3-1 2006年中国有色金属进出口分析</w:t>
      </w:r>
      <w:r>
        <w:rPr>
          <w:rFonts w:hint="eastAsia"/>
        </w:rPr>
        <w:br/>
      </w:r>
      <w:r>
        <w:rPr>
          <w:rFonts w:hint="eastAsia"/>
        </w:rPr>
        <w:t>　　表3-2 2006年底36个大中城市有色金属价格</w:t>
      </w:r>
      <w:r>
        <w:rPr>
          <w:rFonts w:hint="eastAsia"/>
        </w:rPr>
        <w:br/>
      </w:r>
      <w:r>
        <w:rPr>
          <w:rFonts w:hint="eastAsia"/>
        </w:rPr>
        <w:t>　　表4-1 我国主要有色金属产量数据</w:t>
      </w:r>
      <w:r>
        <w:rPr>
          <w:rFonts w:hint="eastAsia"/>
        </w:rPr>
        <w:br/>
      </w:r>
      <w:r>
        <w:rPr>
          <w:rFonts w:hint="eastAsia"/>
        </w:rPr>
        <w:t>　　表4-2 2004至2008年的世界铜产能预估列表</w:t>
      </w:r>
      <w:r>
        <w:rPr>
          <w:rFonts w:hint="eastAsia"/>
        </w:rPr>
        <w:br/>
      </w:r>
      <w:r>
        <w:rPr>
          <w:rFonts w:hint="eastAsia"/>
        </w:rPr>
        <w:t>　　表4-3 我国再生铅工艺存在的问题</w:t>
      </w:r>
      <w:r>
        <w:rPr>
          <w:rFonts w:hint="eastAsia"/>
        </w:rPr>
        <w:br/>
      </w:r>
      <w:r>
        <w:rPr>
          <w:rFonts w:hint="eastAsia"/>
        </w:rPr>
        <w:t>　　表4-4 钨品出口政策</w:t>
      </w:r>
      <w:r>
        <w:rPr>
          <w:rFonts w:hint="eastAsia"/>
        </w:rPr>
        <w:br/>
      </w:r>
      <w:r>
        <w:rPr>
          <w:rFonts w:hint="eastAsia"/>
        </w:rPr>
        <w:t>　　表4-5 2006年我国精品钨及钨制品价格</w:t>
      </w:r>
      <w:r>
        <w:rPr>
          <w:rFonts w:hint="eastAsia"/>
        </w:rPr>
        <w:br/>
      </w:r>
      <w:r>
        <w:rPr>
          <w:rFonts w:hint="eastAsia"/>
        </w:rPr>
        <w:t>　　表4-6 2006年钨品出口情况</w:t>
      </w:r>
      <w:r>
        <w:rPr>
          <w:rFonts w:hint="eastAsia"/>
        </w:rPr>
        <w:br/>
      </w:r>
      <w:r>
        <w:rPr>
          <w:rFonts w:hint="eastAsia"/>
        </w:rPr>
        <w:t>　　表4-7 2006年黄金行业存在问题</w:t>
      </w:r>
      <w:r>
        <w:rPr>
          <w:rFonts w:hint="eastAsia"/>
        </w:rPr>
        <w:br/>
      </w:r>
      <w:r>
        <w:rPr>
          <w:rFonts w:hint="eastAsia"/>
        </w:rPr>
        <w:t>　　表4-8 2007年发改委工作重点</w:t>
      </w:r>
      <w:r>
        <w:rPr>
          <w:rFonts w:hint="eastAsia"/>
        </w:rPr>
        <w:br/>
      </w:r>
      <w:r>
        <w:rPr>
          <w:rFonts w:hint="eastAsia"/>
        </w:rPr>
        <w:t>　　表7-1 2002-2006年世界主要金属价格</w:t>
      </w:r>
      <w:r>
        <w:rPr>
          <w:rFonts w:hint="eastAsia"/>
        </w:rPr>
        <w:br/>
      </w:r>
      <w:r>
        <w:rPr>
          <w:rFonts w:hint="eastAsia"/>
        </w:rPr>
        <w:t>　　表7-2 全球矿业公司最近几年主要并购案</w:t>
      </w:r>
      <w:r>
        <w:rPr>
          <w:rFonts w:hint="eastAsia"/>
        </w:rPr>
        <w:br/>
      </w:r>
      <w:r>
        <w:rPr>
          <w:rFonts w:hint="eastAsia"/>
        </w:rPr>
        <w:t>　　表7-3 世界主要金属资源五大生产国所占市场份额</w:t>
      </w:r>
      <w:r>
        <w:rPr>
          <w:rFonts w:hint="eastAsia"/>
        </w:rPr>
        <w:br/>
      </w:r>
      <w:r>
        <w:rPr>
          <w:rFonts w:hint="eastAsia"/>
        </w:rPr>
        <w:t>　　表7-4 2007年世界金属产量和需求预测</w:t>
      </w:r>
      <w:r>
        <w:rPr>
          <w:rFonts w:hint="eastAsia"/>
        </w:rPr>
        <w:br/>
      </w:r>
      <w:r>
        <w:rPr>
          <w:rFonts w:hint="eastAsia"/>
        </w:rPr>
        <w:t>　　表7-5 有色金属深加工发展的四个趋势</w:t>
      </w:r>
      <w:r>
        <w:rPr>
          <w:rFonts w:hint="eastAsia"/>
        </w:rPr>
        <w:br/>
      </w:r>
      <w:r>
        <w:rPr>
          <w:rFonts w:hint="eastAsia"/>
        </w:rPr>
        <w:t>　　表8-2 西部地区有色金属基地建设</w:t>
      </w:r>
      <w:r>
        <w:rPr>
          <w:rFonts w:hint="eastAsia"/>
        </w:rPr>
        <w:br/>
      </w:r>
      <w:r>
        <w:rPr>
          <w:rFonts w:hint="eastAsia"/>
        </w:rPr>
        <w:t>　　图 题</w:t>
      </w:r>
      <w:r>
        <w:rPr>
          <w:rFonts w:hint="eastAsia"/>
        </w:rPr>
        <w:br/>
      </w:r>
      <w:r>
        <w:rPr>
          <w:rFonts w:hint="eastAsia"/>
        </w:rPr>
        <w:t>　　图1-1 西方国家铜消费行业分布</w:t>
      </w:r>
      <w:r>
        <w:rPr>
          <w:rFonts w:hint="eastAsia"/>
        </w:rPr>
        <w:br/>
      </w:r>
      <w:r>
        <w:rPr>
          <w:rFonts w:hint="eastAsia"/>
        </w:rPr>
        <w:t>　　图1-2 2006年世界各地区铝生产情况</w:t>
      </w:r>
      <w:r>
        <w:rPr>
          <w:rFonts w:hint="eastAsia"/>
        </w:rPr>
        <w:br/>
      </w:r>
      <w:r>
        <w:rPr>
          <w:rFonts w:hint="eastAsia"/>
        </w:rPr>
        <w:t>　　图1-3 全球主要氧化铝生产国产量分析</w:t>
      </w:r>
      <w:r>
        <w:rPr>
          <w:rFonts w:hint="eastAsia"/>
        </w:rPr>
        <w:br/>
      </w:r>
      <w:r>
        <w:rPr>
          <w:rFonts w:hint="eastAsia"/>
        </w:rPr>
        <w:t>　　图1-4 2002年-2006年全球铝供求关系</w:t>
      </w:r>
      <w:r>
        <w:rPr>
          <w:rFonts w:hint="eastAsia"/>
        </w:rPr>
        <w:br/>
      </w:r>
      <w:r>
        <w:rPr>
          <w:rFonts w:hint="eastAsia"/>
        </w:rPr>
        <w:t>　　图1-5 1998年—2006年5月美国有色金属库存变化</w:t>
      </w:r>
      <w:r>
        <w:rPr>
          <w:rFonts w:hint="eastAsia"/>
        </w:rPr>
        <w:br/>
      </w:r>
      <w:r>
        <w:rPr>
          <w:rFonts w:hint="eastAsia"/>
        </w:rPr>
        <w:t>　　图3-1 2006年中国有色金属产量</w:t>
      </w:r>
      <w:r>
        <w:rPr>
          <w:rFonts w:hint="eastAsia"/>
        </w:rPr>
        <w:br/>
      </w:r>
      <w:r>
        <w:rPr>
          <w:rFonts w:hint="eastAsia"/>
        </w:rPr>
        <w:t>　　图3-2 2006年12月主要有色金属现价变化情况</w:t>
      </w:r>
      <w:r>
        <w:rPr>
          <w:rFonts w:hint="eastAsia"/>
        </w:rPr>
        <w:br/>
      </w:r>
      <w:r>
        <w:rPr>
          <w:rFonts w:hint="eastAsia"/>
        </w:rPr>
        <w:t>　　图3-3 2006年12月主要有色金属期价变化情况</w:t>
      </w:r>
      <w:r>
        <w:rPr>
          <w:rFonts w:hint="eastAsia"/>
        </w:rPr>
        <w:br/>
      </w:r>
      <w:r>
        <w:rPr>
          <w:rFonts w:hint="eastAsia"/>
        </w:rPr>
        <w:t>　　图4-1 2006年各月铜产量、出口量及消费量 单位：万吨</w:t>
      </w:r>
      <w:r>
        <w:rPr>
          <w:rFonts w:hint="eastAsia"/>
        </w:rPr>
        <w:br/>
      </w:r>
      <w:r>
        <w:rPr>
          <w:rFonts w:hint="eastAsia"/>
        </w:rPr>
        <w:t>　　图4-2 2006年中国原铝产量、出口量及消费量</w:t>
      </w:r>
      <w:r>
        <w:rPr>
          <w:rFonts w:hint="eastAsia"/>
        </w:rPr>
        <w:br/>
      </w:r>
      <w:r>
        <w:rPr>
          <w:rFonts w:hint="eastAsia"/>
        </w:rPr>
        <w:t>　　图4-3 2006年中国氧化铝产量、出口量及消费量</w:t>
      </w:r>
      <w:r>
        <w:rPr>
          <w:rFonts w:hint="eastAsia"/>
        </w:rPr>
        <w:br/>
      </w:r>
      <w:r>
        <w:rPr>
          <w:rFonts w:hint="eastAsia"/>
        </w:rPr>
        <w:t>　　图4-4 2000年-2006年中国铝年度消费量</w:t>
      </w:r>
      <w:r>
        <w:rPr>
          <w:rFonts w:hint="eastAsia"/>
        </w:rPr>
        <w:br/>
      </w:r>
      <w:r>
        <w:rPr>
          <w:rFonts w:hint="eastAsia"/>
        </w:rPr>
        <w:t>　　图4-5 沪铝连续合约走势</w:t>
      </w:r>
      <w:r>
        <w:rPr>
          <w:rFonts w:hint="eastAsia"/>
        </w:rPr>
        <w:br/>
      </w:r>
      <w:r>
        <w:rPr>
          <w:rFonts w:hint="eastAsia"/>
        </w:rPr>
        <w:t>　　图4-6 2006年中国CPI指数</w:t>
      </w:r>
      <w:r>
        <w:rPr>
          <w:rFonts w:hint="eastAsia"/>
        </w:rPr>
        <w:br/>
      </w:r>
      <w:r>
        <w:rPr>
          <w:rFonts w:hint="eastAsia"/>
        </w:rPr>
        <w:t>　　图4-7 中国铝消费各领域所占比例</w:t>
      </w:r>
      <w:r>
        <w:rPr>
          <w:rFonts w:hint="eastAsia"/>
        </w:rPr>
        <w:br/>
      </w:r>
      <w:r>
        <w:rPr>
          <w:rFonts w:hint="eastAsia"/>
        </w:rPr>
        <w:t>　　图4-9 2006年中国氧化铝表观消费量</w:t>
      </w:r>
      <w:r>
        <w:rPr>
          <w:rFonts w:hint="eastAsia"/>
        </w:rPr>
        <w:br/>
      </w:r>
      <w:r>
        <w:rPr>
          <w:rFonts w:hint="eastAsia"/>
        </w:rPr>
        <w:t>　　图4-10 再生铅产量占铅总量比例比较图</w:t>
      </w:r>
      <w:r>
        <w:rPr>
          <w:rFonts w:hint="eastAsia"/>
        </w:rPr>
        <w:br/>
      </w:r>
      <w:r>
        <w:rPr>
          <w:rFonts w:hint="eastAsia"/>
        </w:rPr>
        <w:t>　　图4-11 2002-2006精炼锌产能及锌产量增长率</w:t>
      </w:r>
      <w:r>
        <w:rPr>
          <w:rFonts w:hint="eastAsia"/>
        </w:rPr>
        <w:br/>
      </w:r>
      <w:r>
        <w:rPr>
          <w:rFonts w:hint="eastAsia"/>
        </w:rPr>
        <w:t>　　图4-12 2005-2006年全球初级镍需求状况</w:t>
      </w:r>
      <w:r>
        <w:rPr>
          <w:rFonts w:hint="eastAsia"/>
        </w:rPr>
        <w:br/>
      </w:r>
      <w:r>
        <w:rPr>
          <w:rFonts w:hint="eastAsia"/>
        </w:rPr>
        <w:t>　　图4-13 2006年统计企业主要钨品生产能力</w:t>
      </w:r>
      <w:r>
        <w:rPr>
          <w:rFonts w:hint="eastAsia"/>
        </w:rPr>
        <w:br/>
      </w:r>
      <w:r>
        <w:rPr>
          <w:rFonts w:hint="eastAsia"/>
        </w:rPr>
        <w:t>　　图4-14 我国精钨矿产能区域分布</w:t>
      </w:r>
      <w:r>
        <w:rPr>
          <w:rFonts w:hint="eastAsia"/>
        </w:rPr>
        <w:br/>
      </w:r>
      <w:r>
        <w:rPr>
          <w:rFonts w:hint="eastAsia"/>
        </w:rPr>
        <w:t>　　图4-15 2006年主要钨品产量</w:t>
      </w:r>
      <w:r>
        <w:rPr>
          <w:rFonts w:hint="eastAsia"/>
        </w:rPr>
        <w:br/>
      </w:r>
      <w:r>
        <w:rPr>
          <w:rFonts w:hint="eastAsia"/>
        </w:rPr>
        <w:t>　　图8-1 中西部地区资源分布情况（%）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aa40f9a3541cf" w:history="1">
        <w:r>
          <w:rPr>
            <w:rStyle w:val="Hyperlink"/>
          </w:rPr>
          <w:t>2007年中国有色金属行业研究报告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aa40f9a3541cf" w:history="1">
        <w:r>
          <w:rPr>
            <w:rStyle w:val="Hyperlink"/>
          </w:rPr>
          <w:t>https://www.20087.com/2007-04/R_2007yousejinshuyanjiuBaoGao.html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4bb4f7c8241d9" w:history="1">
      <w:r>
        <w:rPr>
          <w:rStyle w:val="Hyperlink"/>
        </w:rPr>
        <w:t>2007年中国有色金属行业研究报告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ousejinshuyanjiuBaoGao.html" TargetMode="External" Id="R52caa40f9a35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ousejinshuyanjiuBaoGao.html" TargetMode="External" Id="Rc284bb4f7c82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2007-04-25T03:58:00Z</dcterms:created>
  <dcterms:modified xsi:type="dcterms:W3CDTF">2007-04-25T04:58:00Z</dcterms:modified>
  <dc:subject>2007年中国有色金属行业研究报告</dc:subject>
  <dc:title>2007年中国有色金属行业研究报告</dc:title>
  <cp:keywords>2007年中国有色金属行业研究报告</cp:keywords>
  <dc:description>2007年中国有色金属行业研究报告</dc:description>
</cp:coreProperties>
</file>