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e00a0c2c240ee" w:history="1">
              <w:r>
                <w:rPr>
                  <w:rStyle w:val="Hyperlink"/>
                </w:rPr>
                <w:t>2007年中国氧化铝市场调查报告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e00a0c2c240ee" w:history="1">
              <w:r>
                <w:rPr>
                  <w:rStyle w:val="Hyperlink"/>
                </w:rPr>
                <w:t>2007年中国氧化铝市场调查报告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e00a0c2c240ee" w:history="1">
                <w:r>
                  <w:rPr>
                    <w:rStyle w:val="Hyperlink"/>
                  </w:rPr>
                  <w:t>https://www.20087.com/2007-04/R_2007yanghualvshichangdiaochaBaoGao.html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中国氧化铝行业概况</w:t>
      </w:r>
      <w:r>
        <w:rPr>
          <w:rFonts w:hint="eastAsia"/>
        </w:rPr>
        <w:br/>
      </w:r>
      <w:r>
        <w:rPr>
          <w:rFonts w:hint="eastAsia"/>
        </w:rPr>
        <w:t>　　第一节 氧化铝定义和概述</w:t>
      </w:r>
      <w:r>
        <w:rPr>
          <w:rFonts w:hint="eastAsia"/>
        </w:rPr>
        <w:br/>
      </w:r>
      <w:r>
        <w:rPr>
          <w:rFonts w:hint="eastAsia"/>
        </w:rPr>
        <w:t>　　　　一、氧化铝行业的界定及分类</w:t>
      </w:r>
      <w:r>
        <w:rPr>
          <w:rFonts w:hint="eastAsia"/>
        </w:rPr>
        <w:br/>
      </w:r>
      <w:r>
        <w:rPr>
          <w:rFonts w:hint="eastAsia"/>
        </w:rPr>
        <w:t>　　　　二、氧化铝行业的特征</w:t>
      </w:r>
      <w:r>
        <w:rPr>
          <w:rFonts w:hint="eastAsia"/>
        </w:rPr>
        <w:br/>
      </w:r>
      <w:r>
        <w:rPr>
          <w:rFonts w:hint="eastAsia"/>
        </w:rPr>
        <w:t>　　　　三、氧化铝行业产业链分析</w:t>
      </w:r>
      <w:r>
        <w:rPr>
          <w:rFonts w:hint="eastAsia"/>
        </w:rPr>
        <w:br/>
      </w:r>
      <w:r>
        <w:rPr>
          <w:rFonts w:hint="eastAsia"/>
        </w:rPr>
        <w:t>　　第二节 中国氧化铝生产工艺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氧化铝市场现状分析</w:t>
      </w:r>
      <w:r>
        <w:rPr>
          <w:rFonts w:hint="eastAsia"/>
        </w:rPr>
        <w:br/>
      </w:r>
      <w:r>
        <w:rPr>
          <w:rFonts w:hint="eastAsia"/>
        </w:rPr>
        <w:t>　　第一节 氧化铝市场市场综述</w:t>
      </w:r>
      <w:r>
        <w:rPr>
          <w:rFonts w:hint="eastAsia"/>
        </w:rPr>
        <w:br/>
      </w:r>
      <w:r>
        <w:rPr>
          <w:rFonts w:hint="eastAsia"/>
        </w:rPr>
        <w:t>　　　　一、氧化铝行业现状</w:t>
      </w:r>
      <w:r>
        <w:rPr>
          <w:rFonts w:hint="eastAsia"/>
        </w:rPr>
        <w:br/>
      </w:r>
      <w:r>
        <w:rPr>
          <w:rFonts w:hint="eastAsia"/>
        </w:rPr>
        <w:t>　　　　三、氧化铝存在的问题</w:t>
      </w:r>
      <w:r>
        <w:rPr>
          <w:rFonts w:hint="eastAsia"/>
        </w:rPr>
        <w:br/>
      </w:r>
      <w:r>
        <w:rPr>
          <w:rFonts w:hint="eastAsia"/>
        </w:rPr>
        <w:t>　　第二节 2005-2006年氧化铝产量分析</w:t>
      </w:r>
      <w:r>
        <w:rPr>
          <w:rFonts w:hint="eastAsia"/>
        </w:rPr>
        <w:br/>
      </w:r>
      <w:r>
        <w:rPr>
          <w:rFonts w:hint="eastAsia"/>
        </w:rPr>
        <w:t>　　　　一、氧化铝产量规模</w:t>
      </w:r>
      <w:r>
        <w:rPr>
          <w:rFonts w:hint="eastAsia"/>
        </w:rPr>
        <w:br/>
      </w:r>
      <w:r>
        <w:rPr>
          <w:rFonts w:hint="eastAsia"/>
        </w:rPr>
        <w:t>　　　　二、氧化铝产量结构</w:t>
      </w:r>
      <w:r>
        <w:rPr>
          <w:rFonts w:hint="eastAsia"/>
        </w:rPr>
        <w:br/>
      </w:r>
      <w:r>
        <w:rPr>
          <w:rFonts w:hint="eastAsia"/>
        </w:rPr>
        <w:t>　　　　三、2007年氧化铝产量预测</w:t>
      </w:r>
      <w:r>
        <w:rPr>
          <w:rFonts w:hint="eastAsia"/>
        </w:rPr>
        <w:br/>
      </w:r>
      <w:r>
        <w:rPr>
          <w:rFonts w:hint="eastAsia"/>
        </w:rPr>
        <w:t>　　第三节 氧化铝供需分析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二、氧化铝消费分析</w:t>
      </w:r>
      <w:r>
        <w:rPr>
          <w:rFonts w:hint="eastAsia"/>
        </w:rPr>
        <w:br/>
      </w:r>
      <w:r>
        <w:rPr>
          <w:rFonts w:hint="eastAsia"/>
        </w:rPr>
        <w:t>　　　　三、2007年氧化铝市场供需预测</w:t>
      </w:r>
      <w:r>
        <w:rPr>
          <w:rFonts w:hint="eastAsia"/>
        </w:rPr>
        <w:br/>
      </w:r>
      <w:r>
        <w:rPr>
          <w:rFonts w:hint="eastAsia"/>
        </w:rPr>
        <w:t>　　第四节 市场销量分析</w:t>
      </w:r>
      <w:r>
        <w:rPr>
          <w:rFonts w:hint="eastAsia"/>
        </w:rPr>
        <w:br/>
      </w:r>
      <w:r>
        <w:rPr>
          <w:rFonts w:hint="eastAsia"/>
        </w:rPr>
        <w:t>　　　　一、销售规模</w:t>
      </w:r>
      <w:r>
        <w:rPr>
          <w:rFonts w:hint="eastAsia"/>
        </w:rPr>
        <w:br/>
      </w:r>
      <w:r>
        <w:rPr>
          <w:rFonts w:hint="eastAsia"/>
        </w:rPr>
        <w:t>　　　　二、销售结构</w:t>
      </w:r>
      <w:r>
        <w:rPr>
          <w:rFonts w:hint="eastAsia"/>
        </w:rPr>
        <w:br/>
      </w:r>
      <w:r>
        <w:rPr>
          <w:rFonts w:hint="eastAsia"/>
        </w:rPr>
        <w:t>　　　　三、氧化铝价格分析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氧化铝进出口状况</w:t>
      </w:r>
      <w:r>
        <w:rPr>
          <w:rFonts w:hint="eastAsia"/>
        </w:rPr>
        <w:br/>
      </w:r>
      <w:r>
        <w:rPr>
          <w:rFonts w:hint="eastAsia"/>
        </w:rPr>
        <w:t>　　第一节 氧化铝进出口形势分析</w:t>
      </w:r>
      <w:r>
        <w:rPr>
          <w:rFonts w:hint="eastAsia"/>
        </w:rPr>
        <w:br/>
      </w:r>
      <w:r>
        <w:rPr>
          <w:rFonts w:hint="eastAsia"/>
        </w:rPr>
        <w:t>　　第二节 2005-2006年我国氧化铝进出口统计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氧化铝市场竞争分析</w:t>
      </w:r>
      <w:r>
        <w:rPr>
          <w:rFonts w:hint="eastAsia"/>
        </w:rPr>
        <w:br/>
      </w:r>
      <w:r>
        <w:rPr>
          <w:rFonts w:hint="eastAsia"/>
        </w:rPr>
        <w:t>　　第一节 竞争环境</w:t>
      </w:r>
      <w:r>
        <w:rPr>
          <w:rFonts w:hint="eastAsia"/>
        </w:rPr>
        <w:br/>
      </w:r>
      <w:r>
        <w:rPr>
          <w:rFonts w:hint="eastAsia"/>
        </w:rPr>
        <w:t>　　　　一、氧化铝行业政策环境分析</w:t>
      </w:r>
      <w:r>
        <w:rPr>
          <w:rFonts w:hint="eastAsia"/>
        </w:rPr>
        <w:br/>
      </w:r>
      <w:r>
        <w:rPr>
          <w:rFonts w:hint="eastAsia"/>
        </w:rPr>
        <w:t>　　　　二、氧化铝技术环境分析</w:t>
      </w:r>
      <w:r>
        <w:rPr>
          <w:rFonts w:hint="eastAsia"/>
        </w:rPr>
        <w:br/>
      </w:r>
      <w:r>
        <w:rPr>
          <w:rFonts w:hint="eastAsia"/>
        </w:rPr>
        <w:t>　　第二节 中国氧化铝行业比较优势分析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国际氧化铝市场分析</w:t>
      </w:r>
      <w:r>
        <w:rPr>
          <w:rFonts w:hint="eastAsia"/>
        </w:rPr>
        <w:br/>
      </w:r>
      <w:r>
        <w:rPr>
          <w:rFonts w:hint="eastAsia"/>
        </w:rPr>
        <w:t>　　　　一、国际氧化铝行业发展情况</w:t>
      </w:r>
      <w:r>
        <w:rPr>
          <w:rFonts w:hint="eastAsia"/>
        </w:rPr>
        <w:br/>
      </w:r>
      <w:r>
        <w:rPr>
          <w:rFonts w:hint="eastAsia"/>
        </w:rPr>
        <w:t>　　　　二、国际氧化铝行业发展面临的问题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三、国际氧化铝行业技术发展现状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中国铝业股份有限公司河南分公司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第二节 中国铝业股份有限公司中州分公司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第三节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第五节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第六节 中国铝业股份有限公司广西分公司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第七节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第八节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第九节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第十节 中国铝业股份有限公司青海分公司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第十一节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第十二节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第十三节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第十四节 河津市中达铝业有限公司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第十五节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2007年氧化铝发展预测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中-智-林-对政府有关部门的建议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中国氧化铝产量的实际值和预测值走势图</w:t>
      </w:r>
      <w:r>
        <w:rPr>
          <w:rFonts w:hint="eastAsia"/>
        </w:rPr>
        <w:br/>
      </w:r>
      <w:r>
        <w:rPr>
          <w:rFonts w:hint="eastAsia"/>
        </w:rPr>
        <w:t>　　2006年中国各个氧化铝厂的产量</w:t>
      </w:r>
      <w:r>
        <w:rPr>
          <w:rFonts w:hint="eastAsia"/>
        </w:rPr>
        <w:br/>
      </w:r>
      <w:r>
        <w:rPr>
          <w:rFonts w:hint="eastAsia"/>
        </w:rPr>
        <w:t>　　中国冶金级氧化铝产能及产量变化</w:t>
      </w:r>
      <w:r>
        <w:rPr>
          <w:rFonts w:hint="eastAsia"/>
        </w:rPr>
        <w:br/>
      </w:r>
      <w:r>
        <w:rPr>
          <w:rFonts w:hint="eastAsia"/>
        </w:rPr>
        <w:t>　　全球氧化铝供需情况</w:t>
      </w:r>
      <w:r>
        <w:rPr>
          <w:rFonts w:hint="eastAsia"/>
        </w:rPr>
        <w:br/>
      </w:r>
      <w:r>
        <w:rPr>
          <w:rFonts w:hint="eastAsia"/>
        </w:rPr>
        <w:t>　　2003-2006年我国氧化铝需求和消费情况</w:t>
      </w:r>
      <w:r>
        <w:rPr>
          <w:rFonts w:hint="eastAsia"/>
        </w:rPr>
        <w:br/>
      </w:r>
      <w:r>
        <w:rPr>
          <w:rFonts w:hint="eastAsia"/>
        </w:rPr>
        <w:t>　　2006年氧化铝分地区出口统计</w:t>
      </w:r>
      <w:r>
        <w:rPr>
          <w:rFonts w:hint="eastAsia"/>
        </w:rPr>
        <w:br/>
      </w:r>
      <w:r>
        <w:rPr>
          <w:rFonts w:hint="eastAsia"/>
        </w:rPr>
        <w:t>　　2006年氧化铝分地区进口统计</w:t>
      </w:r>
      <w:r>
        <w:rPr>
          <w:rFonts w:hint="eastAsia"/>
        </w:rPr>
        <w:br/>
      </w:r>
      <w:r>
        <w:rPr>
          <w:rFonts w:hint="eastAsia"/>
        </w:rPr>
        <w:t>　　2006年中国铝业股份有限公司河南分公司经营情况</w:t>
      </w:r>
      <w:r>
        <w:rPr>
          <w:rFonts w:hint="eastAsia"/>
        </w:rPr>
        <w:br/>
      </w:r>
      <w:r>
        <w:rPr>
          <w:rFonts w:hint="eastAsia"/>
        </w:rPr>
        <w:t>　　2006年中国铝业股份有限公司中州分公司经营情况</w:t>
      </w:r>
      <w:r>
        <w:rPr>
          <w:rFonts w:hint="eastAsia"/>
        </w:rPr>
        <w:br/>
      </w:r>
      <w:r>
        <w:rPr>
          <w:rFonts w:hint="eastAsia"/>
        </w:rPr>
        <w:t>　　2006年中国铝业股份有限公司山西分公司经营情况</w:t>
      </w:r>
      <w:r>
        <w:rPr>
          <w:rFonts w:hint="eastAsia"/>
        </w:rPr>
        <w:br/>
      </w:r>
      <w:r>
        <w:rPr>
          <w:rFonts w:hint="eastAsia"/>
        </w:rPr>
        <w:t>　　2006年山东铝业股份有限公司经营情况</w:t>
      </w:r>
      <w:r>
        <w:rPr>
          <w:rFonts w:hint="eastAsia"/>
        </w:rPr>
        <w:br/>
      </w:r>
      <w:r>
        <w:rPr>
          <w:rFonts w:hint="eastAsia"/>
        </w:rPr>
        <w:t>　　2006年山东铝业股份有限公司主营业务的及其经营状况</w:t>
      </w:r>
      <w:r>
        <w:rPr>
          <w:rFonts w:hint="eastAsia"/>
        </w:rPr>
        <w:br/>
      </w:r>
      <w:r>
        <w:rPr>
          <w:rFonts w:hint="eastAsia"/>
        </w:rPr>
        <w:t>　　2006年山东铝业股份有限公司主要产品产量及国内市场占有率情况</w:t>
      </w:r>
      <w:r>
        <w:rPr>
          <w:rFonts w:hint="eastAsia"/>
        </w:rPr>
        <w:br/>
      </w:r>
      <w:r>
        <w:rPr>
          <w:rFonts w:hint="eastAsia"/>
        </w:rPr>
        <w:t>　　2006年中国铝业贵州分公司经营情况</w:t>
      </w:r>
      <w:r>
        <w:rPr>
          <w:rFonts w:hint="eastAsia"/>
        </w:rPr>
        <w:br/>
      </w:r>
      <w:r>
        <w:rPr>
          <w:rFonts w:hint="eastAsia"/>
        </w:rPr>
        <w:t>　　2006年中国铝业股份有限公司广西分公司经营情况</w:t>
      </w:r>
      <w:r>
        <w:rPr>
          <w:rFonts w:hint="eastAsia"/>
        </w:rPr>
        <w:br/>
      </w:r>
      <w:r>
        <w:rPr>
          <w:rFonts w:hint="eastAsia"/>
        </w:rPr>
        <w:t>　　2006年平顶山市汇源化学工业公司经营情况</w:t>
      </w:r>
      <w:r>
        <w:rPr>
          <w:rFonts w:hint="eastAsia"/>
        </w:rPr>
        <w:br/>
      </w:r>
      <w:r>
        <w:rPr>
          <w:rFonts w:hint="eastAsia"/>
        </w:rPr>
        <w:t>　　2006年重庆市博赛矿业（集团）有限公司经营情况</w:t>
      </w:r>
      <w:r>
        <w:rPr>
          <w:rFonts w:hint="eastAsia"/>
        </w:rPr>
        <w:br/>
      </w:r>
      <w:r>
        <w:rPr>
          <w:rFonts w:hint="eastAsia"/>
        </w:rPr>
        <w:t>　　2006年茌平县信发热电有限责任公司经营情况</w:t>
      </w:r>
      <w:r>
        <w:rPr>
          <w:rFonts w:hint="eastAsia"/>
        </w:rPr>
        <w:br/>
      </w:r>
      <w:r>
        <w:rPr>
          <w:rFonts w:hint="eastAsia"/>
        </w:rPr>
        <w:t>　　2006年中国铝业股份有限公司青海省分公司经营情况</w:t>
      </w:r>
      <w:r>
        <w:rPr>
          <w:rFonts w:hint="eastAsia"/>
        </w:rPr>
        <w:br/>
      </w:r>
      <w:r>
        <w:rPr>
          <w:rFonts w:hint="eastAsia"/>
        </w:rPr>
        <w:t>　　2006年贵州凯晟铝业有限公司经营情况</w:t>
      </w:r>
      <w:r>
        <w:rPr>
          <w:rFonts w:hint="eastAsia"/>
        </w:rPr>
        <w:br/>
      </w:r>
      <w:r>
        <w:rPr>
          <w:rFonts w:hint="eastAsia"/>
        </w:rPr>
        <w:t>　　2006年义马煤业（集团）有限责任公司经营情况</w:t>
      </w:r>
      <w:r>
        <w:rPr>
          <w:rFonts w:hint="eastAsia"/>
        </w:rPr>
        <w:br/>
      </w:r>
      <w:r>
        <w:rPr>
          <w:rFonts w:hint="eastAsia"/>
        </w:rPr>
        <w:t>　　2006年云南铝业股份有限公司偿债能力分析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2006年云南铝业股份有限公司经营效率分析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2006年云南铝业股份有限公司盈利能力分析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2006年云南铝业股份有限公司成长能力分析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2006年河津市中达铝业有限公司经营情况</w:t>
      </w:r>
      <w:r>
        <w:rPr>
          <w:rFonts w:hint="eastAsia"/>
        </w:rPr>
        <w:br/>
      </w:r>
      <w:r>
        <w:rPr>
          <w:rFonts w:hint="eastAsia"/>
        </w:rPr>
        <w:t>　　2006年包头铝业（集团）有限责任公司经营情况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e00a0c2c240ee" w:history="1">
        <w:r>
          <w:rPr>
            <w:rStyle w:val="Hyperlink"/>
          </w:rPr>
          <w:t>2007年中国氧化铝市场调查报告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e00a0c2c240ee" w:history="1">
        <w:r>
          <w:rPr>
            <w:rStyle w:val="Hyperlink"/>
          </w:rPr>
          <w:t>https://www.20087.com/2007-04/R_2007yanghualvshichangdiaochaBaoGao.html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热点：电解铝、氧化铝期价上涨1.78%、有机硅四大龙头、氧化铝价格多少钱一吨、世界纯碱十大出口国排名、氧化铝陶瓷、硝酸银、氧化铝价格走势图、文丰氧化铝最新消息今天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ac8be085e4dc3" w:history="1">
      <w:r>
        <w:rPr>
          <w:rStyle w:val="Hyperlink"/>
        </w:rPr>
        <w:t>2007年中国氧化铝市场调查报告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anghualvshichangdiaochaBaoGao.html" TargetMode="External" Id="Rd64e00a0c2c2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anghualvshichangdiaochaBaoGao.html" TargetMode="External" Id="R369ac8be085e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2007-04-19T00:38:00Z</dcterms:created>
  <dcterms:modified xsi:type="dcterms:W3CDTF">2007-04-19T01:38:00Z</dcterms:modified>
  <dc:subject>2007年中国氧化铝市场调查报告</dc:subject>
  <dc:title>2007年中国氧化铝市场调查报告</dc:title>
  <cp:keywords>2007年中国氧化铝市场调查报告</cp:keywords>
  <dc:description>2007年中国氧化铝市场调查报告</dc:description>
</cp:coreProperties>
</file>