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4b69e30b041db" w:history="1">
              <w:r>
                <w:rPr>
                  <w:rStyle w:val="Hyperlink"/>
                </w:rPr>
                <w:t>2007年中国皮革制品市场调查报告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4b69e30b041db" w:history="1">
              <w:r>
                <w:rPr>
                  <w:rStyle w:val="Hyperlink"/>
                </w:rPr>
                <w:t>2007年中国皮革制品市场调查报告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4b69e30b041db" w:history="1">
                <w:r>
                  <w:rPr>
                    <w:rStyle w:val="Hyperlink"/>
                  </w:rPr>
                  <w:t>https://www.20087.com/2007-04/R_2007pigezhipinshichangdiaochaBaoGao.html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2003-2006年行业发展状况</w:t>
      </w:r>
      <w:r>
        <w:rPr>
          <w:rFonts w:hint="eastAsia"/>
        </w:rPr>
        <w:br/>
      </w:r>
      <w:r>
        <w:rPr>
          <w:rFonts w:hint="eastAsia"/>
        </w:rPr>
        <w:t>　　　　一、2003-2006年行业经济状况</w:t>
      </w:r>
      <w:r>
        <w:rPr>
          <w:rFonts w:hint="eastAsia"/>
        </w:rPr>
        <w:br/>
      </w:r>
      <w:r>
        <w:rPr>
          <w:rFonts w:hint="eastAsia"/>
        </w:rPr>
        <w:t>　　　　二、2003-2006年行业成本分析</w:t>
      </w:r>
      <w:r>
        <w:rPr>
          <w:rFonts w:hint="eastAsia"/>
        </w:rPr>
        <w:br/>
      </w:r>
      <w:r>
        <w:rPr>
          <w:rFonts w:hint="eastAsia"/>
        </w:rPr>
        <w:t>　　　　三、2003-2006年行业资本运营状况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四、2003-2006年行业经营效益分析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四、部分地区情况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第二节 浙江富可达皮业集团股份有限公司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海宁蒙努集团有限公司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t>　　　　一、康奈：以海外专卖店走世界</w:t>
      </w:r>
      <w:r>
        <w:rPr>
          <w:rFonts w:hint="eastAsia"/>
        </w:rPr>
        <w:br/>
      </w:r>
      <w:r>
        <w:rPr>
          <w:rFonts w:hint="eastAsia"/>
        </w:rPr>
        <w:t>　　　　二、森达：双向OEM国际化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中^智林－企业应对策略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2006年皮革制品制造业行业概况</w:t>
      </w:r>
      <w:r>
        <w:rPr>
          <w:rFonts w:hint="eastAsia"/>
        </w:rPr>
        <w:br/>
      </w:r>
      <w:r>
        <w:rPr>
          <w:rFonts w:hint="eastAsia"/>
        </w:rPr>
        <w:t>　　2006年皮革制品制造业企业地理位置分布</w:t>
      </w:r>
      <w:r>
        <w:rPr>
          <w:rFonts w:hint="eastAsia"/>
        </w:rPr>
        <w:br/>
      </w:r>
      <w:r>
        <w:rPr>
          <w:rFonts w:hint="eastAsia"/>
        </w:rPr>
        <w:t>　　2006年皮革制品制造业不同规模企业的经济状况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2006年皮革制品制造业不同规模企业的成本分析</w:t>
      </w:r>
      <w:r>
        <w:rPr>
          <w:rFonts w:hint="eastAsia"/>
        </w:rPr>
        <w:br/>
      </w:r>
      <w:r>
        <w:rPr>
          <w:rFonts w:hint="eastAsia"/>
        </w:rPr>
        <w:t>　　2006年皮革制品制造业不同规模企业的资本运营状况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2006年皮革制品制造业不同规模企业的经营效益分析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2006年皮革制品制造业不同经济类型企业的经济状况</w:t>
      </w:r>
      <w:r>
        <w:rPr>
          <w:rFonts w:hint="eastAsia"/>
        </w:rPr>
        <w:br/>
      </w:r>
      <w:r>
        <w:rPr>
          <w:rFonts w:hint="eastAsia"/>
        </w:rPr>
        <w:t>　　2006年皮革制品制造业不同经济类型企业的成本分析</w:t>
      </w:r>
      <w:r>
        <w:rPr>
          <w:rFonts w:hint="eastAsia"/>
        </w:rPr>
        <w:br/>
      </w:r>
      <w:r>
        <w:rPr>
          <w:rFonts w:hint="eastAsia"/>
        </w:rPr>
        <w:t>　　2006年皮革制品制造业不同经济类型企业的资本运营状况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2006年皮革制品制造业不同经济类型企业的经营效益分析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2006年皮革制品制造业不同地区企业的经济状况</w:t>
      </w:r>
      <w:r>
        <w:rPr>
          <w:rFonts w:hint="eastAsia"/>
        </w:rPr>
        <w:br/>
      </w:r>
      <w:r>
        <w:rPr>
          <w:rFonts w:hint="eastAsia"/>
        </w:rPr>
        <w:t>　　2006年皮革制品制造业不同地区企业的成本分析（1）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2006年皮革制品制造业不同地区企业的成本分析（2）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2006年皮革制品制造业不同地区企业的资本运营状况（1）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2006年皮革制品制造业不同地区企业的资本运营状况（2）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2006年皮革制品制造业不同地区企业的经营效益分析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2003-2006年皮革制品制造业经济状况</w:t>
      </w:r>
      <w:r>
        <w:rPr>
          <w:rFonts w:hint="eastAsia"/>
        </w:rPr>
        <w:br/>
      </w:r>
      <w:r>
        <w:rPr>
          <w:rFonts w:hint="eastAsia"/>
        </w:rPr>
        <w:t>　　2003-2006年皮革制品制造业成本分析</w:t>
      </w:r>
      <w:r>
        <w:rPr>
          <w:rFonts w:hint="eastAsia"/>
        </w:rPr>
        <w:br/>
      </w:r>
      <w:r>
        <w:rPr>
          <w:rFonts w:hint="eastAsia"/>
        </w:rPr>
        <w:t>　　2003-2006年皮革制品制造业资本运营状况</w:t>
      </w:r>
      <w:r>
        <w:rPr>
          <w:rFonts w:hint="eastAsia"/>
        </w:rPr>
        <w:br/>
      </w:r>
      <w:r>
        <w:rPr>
          <w:rFonts w:hint="eastAsia"/>
        </w:rPr>
        <w:t>　　2003-2006年皮革制品制造业经营效益分析</w:t>
      </w:r>
      <w:r>
        <w:rPr>
          <w:rFonts w:hint="eastAsia"/>
        </w:rPr>
        <w:br/>
      </w:r>
      <w:r>
        <w:rPr>
          <w:rFonts w:hint="eastAsia"/>
        </w:rPr>
        <w:t>　　皮革制品制造业生产情况</w:t>
      </w:r>
      <w:r>
        <w:rPr>
          <w:rFonts w:hint="eastAsia"/>
        </w:rPr>
        <w:br/>
      </w:r>
      <w:r>
        <w:rPr>
          <w:rFonts w:hint="eastAsia"/>
        </w:rPr>
        <w:t>　　皮革制品制造业分规模生产情况</w:t>
      </w:r>
      <w:r>
        <w:rPr>
          <w:rFonts w:hint="eastAsia"/>
        </w:rPr>
        <w:br/>
      </w:r>
      <w:r>
        <w:rPr>
          <w:rFonts w:hint="eastAsia"/>
        </w:rPr>
        <w:t>　　皮革制品制造业分经济类型生产情况</w:t>
      </w:r>
      <w:r>
        <w:rPr>
          <w:rFonts w:hint="eastAsia"/>
        </w:rPr>
        <w:br/>
      </w:r>
      <w:r>
        <w:rPr>
          <w:rFonts w:hint="eastAsia"/>
        </w:rPr>
        <w:t>　　皮革制品制造业分地区生产情况</w:t>
      </w:r>
      <w:r>
        <w:rPr>
          <w:rFonts w:hint="eastAsia"/>
        </w:rPr>
        <w:br/>
      </w:r>
      <w:r>
        <w:rPr>
          <w:rFonts w:hint="eastAsia"/>
        </w:rPr>
        <w:t>　　皮革制品制造业产品销售份额集中度按企业分析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皮革制品制造业产品销售份额集中度按地区分析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皮革制品制造业产品销售份额集中度按城市分析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皮革制品制造业产品销售份额集中度按不同经济类型分析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皮革制品制造业产品销售份额集中度按不同规模分析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2006年我国皮革工业主要商品出口量值表</w:t>
      </w:r>
      <w:r>
        <w:rPr>
          <w:rFonts w:hint="eastAsia"/>
        </w:rPr>
        <w:br/>
      </w:r>
      <w:r>
        <w:rPr>
          <w:rFonts w:hint="eastAsia"/>
        </w:rPr>
        <w:t>　　2006年皮革工业主要商品进口量值表</w:t>
      </w:r>
      <w:r>
        <w:rPr>
          <w:rFonts w:hint="eastAsia"/>
        </w:rPr>
        <w:br/>
      </w:r>
      <w:r>
        <w:rPr>
          <w:rFonts w:hint="eastAsia"/>
        </w:rPr>
        <w:t>　　2006年1-12月皮革制品制造业产品进出口表</w:t>
      </w:r>
      <w:r>
        <w:rPr>
          <w:rFonts w:hint="eastAsia"/>
        </w:rPr>
        <w:br/>
      </w:r>
      <w:r>
        <w:rPr>
          <w:rFonts w:hint="eastAsia"/>
        </w:rPr>
        <w:t>　　2006年皮革制品制造业主要产品分国别进出口情况</w:t>
      </w:r>
      <w:r>
        <w:rPr>
          <w:rFonts w:hint="eastAsia"/>
        </w:rPr>
        <w:br/>
      </w:r>
      <w:r>
        <w:rPr>
          <w:rFonts w:hint="eastAsia"/>
        </w:rPr>
        <w:t>　　2006年皮革制品制造业主要产品分地区进出口情况</w:t>
      </w:r>
      <w:r>
        <w:rPr>
          <w:rFonts w:hint="eastAsia"/>
        </w:rPr>
        <w:br/>
      </w:r>
      <w:r>
        <w:rPr>
          <w:rFonts w:hint="eastAsia"/>
        </w:rPr>
        <w:t>　　2002-2006年皮革制品制造业进出口状况</w:t>
      </w:r>
      <w:r>
        <w:rPr>
          <w:rFonts w:hint="eastAsia"/>
        </w:rPr>
        <w:br/>
      </w:r>
      <w:r>
        <w:rPr>
          <w:rFonts w:hint="eastAsia"/>
        </w:rPr>
        <w:t>　　江苏森达集团有限公司</w:t>
      </w:r>
      <w:r>
        <w:rPr>
          <w:rFonts w:hint="eastAsia"/>
        </w:rPr>
        <w:br/>
      </w:r>
      <w:r>
        <w:rPr>
          <w:rFonts w:hint="eastAsia"/>
        </w:rPr>
        <w:t>　　沈阳恒泰鞋业发展有限公司</w:t>
      </w:r>
      <w:r>
        <w:rPr>
          <w:rFonts w:hint="eastAsia"/>
        </w:rPr>
        <w:br/>
      </w:r>
      <w:r>
        <w:rPr>
          <w:rFonts w:hint="eastAsia"/>
        </w:rPr>
        <w:t>　　杭州桦桐家私有限公司</w:t>
      </w:r>
      <w:r>
        <w:rPr>
          <w:rFonts w:hint="eastAsia"/>
        </w:rPr>
        <w:br/>
      </w:r>
      <w:r>
        <w:rPr>
          <w:rFonts w:hint="eastAsia"/>
        </w:rPr>
        <w:t>　　高密三真皮革服装有限公司</w:t>
      </w:r>
      <w:r>
        <w:rPr>
          <w:rFonts w:hint="eastAsia"/>
        </w:rPr>
        <w:br/>
      </w:r>
      <w:r>
        <w:rPr>
          <w:rFonts w:hint="eastAsia"/>
        </w:rPr>
        <w:t>　　常熟美迪洋皮件有限公司</w:t>
      </w:r>
      <w:r>
        <w:rPr>
          <w:rFonts w:hint="eastAsia"/>
        </w:rPr>
        <w:br/>
      </w:r>
      <w:r>
        <w:rPr>
          <w:rFonts w:hint="eastAsia"/>
        </w:rPr>
        <w:t>　　番禺世门手袋有限公司</w:t>
      </w:r>
      <w:r>
        <w:rPr>
          <w:rFonts w:hint="eastAsia"/>
        </w:rPr>
        <w:br/>
      </w:r>
      <w:r>
        <w:rPr>
          <w:rFonts w:hint="eastAsia"/>
        </w:rPr>
        <w:t>　　青岛达中皮革制品有限公司</w:t>
      </w:r>
      <w:r>
        <w:rPr>
          <w:rFonts w:hint="eastAsia"/>
        </w:rPr>
        <w:br/>
      </w:r>
      <w:r>
        <w:rPr>
          <w:rFonts w:hint="eastAsia"/>
        </w:rPr>
        <w:t>　　亚美（厦门）皮件有限公司</w:t>
      </w:r>
      <w:r>
        <w:rPr>
          <w:rFonts w:hint="eastAsia"/>
        </w:rPr>
        <w:br/>
      </w:r>
      <w:r>
        <w:rPr>
          <w:rFonts w:hint="eastAsia"/>
        </w:rPr>
        <w:t>　　海宁蒙努集团有限公司</w:t>
      </w:r>
      <w:r>
        <w:rPr>
          <w:rFonts w:hint="eastAsia"/>
        </w:rPr>
        <w:br/>
      </w:r>
      <w:r>
        <w:rPr>
          <w:rFonts w:hint="eastAsia"/>
        </w:rPr>
        <w:t>　　常熟三联皮件有限公司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各国皮革服装出口占世界出口总值比例</w:t>
      </w:r>
      <w:r>
        <w:rPr>
          <w:rFonts w:hint="eastAsia"/>
        </w:rPr>
        <w:br/>
      </w:r>
      <w:r>
        <w:rPr>
          <w:rFonts w:hint="eastAsia"/>
        </w:rPr>
        <w:t>　　世界各地区皮革生产量占世界总生产量比例</w:t>
      </w:r>
      <w:r>
        <w:rPr>
          <w:rFonts w:hint="eastAsia"/>
        </w:rPr>
        <w:br/>
      </w:r>
      <w:r>
        <w:rPr>
          <w:rFonts w:hint="eastAsia"/>
        </w:rPr>
        <w:t>　　世界各地区原料皮生产量占世界总生产量比例</w:t>
      </w:r>
      <w:r>
        <w:rPr>
          <w:rFonts w:hint="eastAsia"/>
        </w:rPr>
        <w:br/>
      </w:r>
      <w:r>
        <w:rPr>
          <w:rFonts w:hint="eastAsia"/>
        </w:rPr>
        <w:t>　　2006年皮革制品制造累计收入前十家企业</w:t>
      </w:r>
      <w:r>
        <w:rPr>
          <w:rFonts w:hint="eastAsia"/>
        </w:rPr>
        <w:br/>
      </w:r>
      <w:r>
        <w:rPr>
          <w:rFonts w:hint="eastAsia"/>
        </w:rPr>
        <w:t>　　2006年我国皮革工业主要商品出口量值表</w:t>
      </w:r>
      <w:r>
        <w:rPr>
          <w:rFonts w:hint="eastAsia"/>
        </w:rPr>
        <w:br/>
      </w:r>
      <w:r>
        <w:rPr>
          <w:rFonts w:hint="eastAsia"/>
        </w:rPr>
        <w:t>　　2006年皮革工业主要商品进口量值表</w:t>
      </w:r>
      <w:r>
        <w:rPr>
          <w:rFonts w:hint="eastAsia"/>
        </w:rPr>
        <w:br/>
      </w:r>
      <w:r>
        <w:rPr>
          <w:rFonts w:hint="eastAsia"/>
        </w:rPr>
        <w:t>　　企业设计人员概况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4b69e30b041db" w:history="1">
        <w:r>
          <w:rPr>
            <w:rStyle w:val="Hyperlink"/>
          </w:rPr>
          <w:t>2007年中国皮革制品市场调查报告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4b69e30b041db" w:history="1">
        <w:r>
          <w:rPr>
            <w:rStyle w:val="Hyperlink"/>
          </w:rPr>
          <w:t>https://www.20087.com/2007-04/R_2007pigezhipinshichangdiaochaBaoGao.html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热点：土法鞣制皮革、皮革制品执行标准、皮革鞣制剂、皮革制品的清洗方式主要有哪些、科技皮属于什么档次、皮革制品皮革拖鞋、牛皮后面加个革是什么意思、皮革制品有甲醛吗、比利时绒属于什么档次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50c50a0354f10" w:history="1">
      <w:r>
        <w:rPr>
          <w:rStyle w:val="Hyperlink"/>
        </w:rPr>
        <w:t>2007年中国皮革制品市场调查报告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igezhipinshichangdiaochaBaoGao.html" TargetMode="External" Id="R0b04b69e30b0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igezhipinshichangdiaochaBaoGao.html" TargetMode="External" Id="R63850c50a035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2007-04-19T00:28:00Z</dcterms:created>
  <dcterms:modified xsi:type="dcterms:W3CDTF">2007-04-19T01:28:00Z</dcterms:modified>
  <dc:subject>2007年中国皮革制品市场调查报告</dc:subject>
  <dc:title>2007年中国皮革制品市场调查报告</dc:title>
  <cp:keywords>2007年中国皮革制品市场调查报告</cp:keywords>
  <dc:description>2007年中国皮革制品市场调查报告</dc:description>
</cp:coreProperties>
</file>