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083819024e9a" w:history="1">
              <w:r>
                <w:rPr>
                  <w:rStyle w:val="Hyperlink"/>
                </w:rPr>
                <w:t>2007年中国石油化工市场调查报告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083819024e9a" w:history="1">
              <w:r>
                <w:rPr>
                  <w:rStyle w:val="Hyperlink"/>
                </w:rPr>
                <w:t>2007年中国石油化工市场调查报告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9083819024e9a" w:history="1">
                <w:r>
                  <w:rPr>
                    <w:rStyle w:val="Hyperlink"/>
                  </w:rPr>
                  <w:t>https://www.20087.com/2007-04/R_2007shiyouhuagongshichangdiaochaBaoGao.html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产业发展环境及政策环境</w:t>
      </w:r>
      <w:r>
        <w:rPr>
          <w:rFonts w:hint="eastAsia"/>
        </w:rPr>
        <w:br/>
      </w:r>
      <w:r>
        <w:rPr>
          <w:rFonts w:hint="eastAsia"/>
        </w:rPr>
        <w:t>　　第一节 石化行业的定义及特征</w:t>
      </w:r>
      <w:r>
        <w:rPr>
          <w:rFonts w:hint="eastAsia"/>
        </w:rPr>
        <w:br/>
      </w:r>
      <w:r>
        <w:rPr>
          <w:rFonts w:hint="eastAsia"/>
        </w:rPr>
        <w:t>　　　　一、石化行业的含义</w:t>
      </w:r>
      <w:r>
        <w:rPr>
          <w:rFonts w:hint="eastAsia"/>
        </w:rPr>
        <w:br/>
      </w:r>
      <w:r>
        <w:rPr>
          <w:rFonts w:hint="eastAsia"/>
        </w:rPr>
        <w:t>　　　　二、石化行业在经济中的地位</w:t>
      </w:r>
      <w:r>
        <w:rPr>
          <w:rFonts w:hint="eastAsia"/>
        </w:rPr>
        <w:br/>
      </w:r>
      <w:r>
        <w:rPr>
          <w:rFonts w:hint="eastAsia"/>
        </w:rPr>
        <w:t>　　　　三、石化行业的特点</w:t>
      </w:r>
      <w:r>
        <w:rPr>
          <w:rFonts w:hint="eastAsia"/>
        </w:rPr>
        <w:br/>
      </w:r>
      <w:r>
        <w:rPr>
          <w:rFonts w:hint="eastAsia"/>
        </w:rPr>
        <w:t>　　　　四、石化行业的产业结构和产业链结构</w:t>
      </w:r>
      <w:r>
        <w:rPr>
          <w:rFonts w:hint="eastAsia"/>
        </w:rPr>
        <w:br/>
      </w:r>
      <w:r>
        <w:rPr>
          <w:rFonts w:hint="eastAsia"/>
        </w:rPr>
        <w:t>　　第二节 我国石化产业发展环境</w:t>
      </w:r>
      <w:r>
        <w:rPr>
          <w:rFonts w:hint="eastAsia"/>
        </w:rPr>
        <w:br/>
      </w:r>
      <w:r>
        <w:rPr>
          <w:rFonts w:hint="eastAsia"/>
        </w:rPr>
        <w:t>　　　　一、中国经济仍将保持高速增长</w:t>
      </w:r>
      <w:r>
        <w:rPr>
          <w:rFonts w:hint="eastAsia"/>
        </w:rPr>
        <w:br/>
      </w:r>
      <w:r>
        <w:rPr>
          <w:rFonts w:hint="eastAsia"/>
        </w:rPr>
        <w:t>　　　　二、中国经济增长面临的风险</w:t>
      </w:r>
      <w:r>
        <w:rPr>
          <w:rFonts w:hint="eastAsia"/>
        </w:rPr>
        <w:br/>
      </w:r>
      <w:r>
        <w:rPr>
          <w:rFonts w:hint="eastAsia"/>
        </w:rPr>
        <w:t>　　　　三、中国经济健康稳定和快速的发展带动了石油能源的消费</w:t>
      </w:r>
      <w:r>
        <w:rPr>
          <w:rFonts w:hint="eastAsia"/>
        </w:rPr>
        <w:br/>
      </w:r>
      <w:r>
        <w:rPr>
          <w:rFonts w:hint="eastAsia"/>
        </w:rPr>
        <w:t>　　　　四、国际石化市场中长期预测</w:t>
      </w:r>
      <w:r>
        <w:rPr>
          <w:rFonts w:hint="eastAsia"/>
        </w:rPr>
        <w:br/>
      </w:r>
      <w:r>
        <w:rPr>
          <w:rFonts w:hint="eastAsia"/>
        </w:rPr>
        <w:t>　　　　五、中国石化产业政策</w:t>
      </w:r>
      <w:r>
        <w:rPr>
          <w:rFonts w:hint="eastAsia"/>
        </w:rPr>
        <w:br/>
      </w:r>
      <w:r>
        <w:rPr>
          <w:rFonts w:hint="eastAsia"/>
        </w:rPr>
        <w:t>　　第三节 我国石化产业发展中存在的问题及经营策略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二、发展经营策略建议</w:t>
      </w:r>
      <w:r>
        <w:rPr>
          <w:rFonts w:hint="eastAsia"/>
        </w:rPr>
        <w:br/>
      </w:r>
      <w:r>
        <w:rPr>
          <w:rFonts w:hint="eastAsia"/>
        </w:rPr>
        <w:t>　　第四节 2006年我国石化行业运行态势分析</w:t>
      </w:r>
      <w:r>
        <w:rPr>
          <w:rFonts w:hint="eastAsia"/>
        </w:rPr>
        <w:br/>
      </w:r>
      <w:r>
        <w:rPr>
          <w:rFonts w:hint="eastAsia"/>
        </w:rPr>
        <w:t>　　　　一、2006年国际原油市场发展情况</w:t>
      </w:r>
      <w:r>
        <w:rPr>
          <w:rFonts w:hint="eastAsia"/>
        </w:rPr>
        <w:br/>
      </w:r>
      <w:r>
        <w:rPr>
          <w:rFonts w:hint="eastAsia"/>
        </w:rPr>
        <w:t>　　　　二、2006年石化行业总体运营发展情况</w:t>
      </w:r>
      <w:r>
        <w:rPr>
          <w:rFonts w:hint="eastAsia"/>
        </w:rPr>
        <w:br/>
      </w:r>
      <w:r>
        <w:rPr>
          <w:rFonts w:hint="eastAsia"/>
        </w:rPr>
        <w:t>　　　　三、2006年石化行业企业发展情况</w:t>
      </w:r>
      <w:r>
        <w:rPr>
          <w:rFonts w:hint="eastAsia"/>
        </w:rPr>
        <w:br/>
      </w:r>
      <w:r>
        <w:rPr>
          <w:rFonts w:hint="eastAsia"/>
        </w:rPr>
        <w:t>　　　　四、2006年石化行业经济发展情况</w:t>
      </w:r>
      <w:r>
        <w:rPr>
          <w:rFonts w:hint="eastAsia"/>
        </w:rPr>
        <w:br/>
      </w:r>
      <w:r>
        <w:rPr>
          <w:rFonts w:hint="eastAsia"/>
        </w:rPr>
        <w:t>　　第五节 原油价格对下游石化产业的影响</w:t>
      </w:r>
      <w:r>
        <w:rPr>
          <w:rFonts w:hint="eastAsia"/>
        </w:rPr>
        <w:br/>
      </w:r>
      <w:r>
        <w:rPr>
          <w:rFonts w:hint="eastAsia"/>
        </w:rPr>
        <w:t>　　第六节 影响石化行业的几个问题</w:t>
      </w:r>
      <w:r>
        <w:rPr>
          <w:rFonts w:hint="eastAsia"/>
        </w:rPr>
        <w:br/>
      </w:r>
      <w:r>
        <w:rPr>
          <w:rFonts w:hint="eastAsia"/>
        </w:rPr>
        <w:t>　　　　一、原油价格</w:t>
      </w:r>
      <w:r>
        <w:rPr>
          <w:rFonts w:hint="eastAsia"/>
        </w:rPr>
        <w:br/>
      </w:r>
      <w:r>
        <w:rPr>
          <w:rFonts w:hint="eastAsia"/>
        </w:rPr>
        <w:t>　　　　二、产能增长</w:t>
      </w:r>
      <w:r>
        <w:rPr>
          <w:rFonts w:hint="eastAsia"/>
        </w:rPr>
        <w:br/>
      </w:r>
      <w:r>
        <w:rPr>
          <w:rFonts w:hint="eastAsia"/>
        </w:rPr>
        <w:t>　　　　三、国内的成品油定价机制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我国石化行业宏观政策分析</w:t>
      </w:r>
      <w:r>
        <w:rPr>
          <w:rFonts w:hint="eastAsia"/>
        </w:rPr>
        <w:br/>
      </w:r>
      <w:r>
        <w:rPr>
          <w:rFonts w:hint="eastAsia"/>
        </w:rPr>
        <w:t>　　第一节 石油化工行业政策新规解析</w:t>
      </w:r>
      <w:r>
        <w:rPr>
          <w:rFonts w:hint="eastAsia"/>
        </w:rPr>
        <w:br/>
      </w:r>
      <w:r>
        <w:rPr>
          <w:rFonts w:hint="eastAsia"/>
        </w:rPr>
        <w:t>　　　　一、《成品油市场管理暂行办法》</w:t>
      </w:r>
      <w:r>
        <w:rPr>
          <w:rFonts w:hint="eastAsia"/>
        </w:rPr>
        <w:br/>
      </w:r>
      <w:r>
        <w:rPr>
          <w:rFonts w:hint="eastAsia"/>
        </w:rPr>
        <w:t>　　　　二、中国改革境外投资项目核准暂行管理办法</w:t>
      </w:r>
      <w:r>
        <w:rPr>
          <w:rFonts w:hint="eastAsia"/>
        </w:rPr>
        <w:br/>
      </w:r>
      <w:r>
        <w:rPr>
          <w:rFonts w:hint="eastAsia"/>
        </w:rPr>
        <w:t>　　　　三、国家发改委就化肥生产供应发出通知</w:t>
      </w:r>
      <w:r>
        <w:rPr>
          <w:rFonts w:hint="eastAsia"/>
        </w:rPr>
        <w:br/>
      </w:r>
      <w:r>
        <w:rPr>
          <w:rFonts w:hint="eastAsia"/>
        </w:rPr>
        <w:t>　　　　四、实施《车用无铅汽油》国标第二号修改单</w:t>
      </w:r>
      <w:r>
        <w:rPr>
          <w:rFonts w:hint="eastAsia"/>
        </w:rPr>
        <w:br/>
      </w:r>
      <w:r>
        <w:rPr>
          <w:rFonts w:hint="eastAsia"/>
        </w:rPr>
        <w:t>　　　　五、原油、成品油非国营贸易进口经营备案企业名单</w:t>
      </w:r>
      <w:r>
        <w:rPr>
          <w:rFonts w:hint="eastAsia"/>
        </w:rPr>
        <w:br/>
      </w:r>
      <w:r>
        <w:rPr>
          <w:rFonts w:hint="eastAsia"/>
        </w:rPr>
        <w:t>　　　　六、我国成品油零售企业将实行市场准入制度</w:t>
      </w:r>
      <w:r>
        <w:rPr>
          <w:rFonts w:hint="eastAsia"/>
        </w:rPr>
        <w:br/>
      </w:r>
      <w:r>
        <w:rPr>
          <w:rFonts w:hint="eastAsia"/>
        </w:rPr>
        <w:t>　　　　七、政府核准的投资项目目录</w:t>
      </w:r>
      <w:r>
        <w:rPr>
          <w:rFonts w:hint="eastAsia"/>
        </w:rPr>
        <w:br/>
      </w:r>
      <w:r>
        <w:rPr>
          <w:rFonts w:hint="eastAsia"/>
        </w:rPr>
        <w:t>　　第二节 政府的监管作用</w:t>
      </w:r>
      <w:r>
        <w:rPr>
          <w:rFonts w:hint="eastAsia"/>
        </w:rPr>
        <w:br/>
      </w:r>
      <w:r>
        <w:rPr>
          <w:rFonts w:hint="eastAsia"/>
        </w:rPr>
        <w:t>　　第三节 出口退税政策调整对我国石化业的影响分析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我国石化市场的市场供求关系及消费结构分析</w:t>
      </w:r>
      <w:r>
        <w:rPr>
          <w:rFonts w:hint="eastAsia"/>
        </w:rPr>
        <w:br/>
      </w:r>
      <w:r>
        <w:rPr>
          <w:rFonts w:hint="eastAsia"/>
        </w:rPr>
        <w:t>　　第一节 国际油气资源形势分析与思考</w:t>
      </w:r>
      <w:r>
        <w:rPr>
          <w:rFonts w:hint="eastAsia"/>
        </w:rPr>
        <w:br/>
      </w:r>
      <w:r>
        <w:rPr>
          <w:rFonts w:hint="eastAsia"/>
        </w:rPr>
        <w:t>　　　　一、当前国际石油需求变化的总体判断</w:t>
      </w:r>
      <w:r>
        <w:rPr>
          <w:rFonts w:hint="eastAsia"/>
        </w:rPr>
        <w:br/>
      </w:r>
      <w:r>
        <w:rPr>
          <w:rFonts w:hint="eastAsia"/>
        </w:rPr>
        <w:t>　　　　二、全球石油供应变化基本情况分析</w:t>
      </w:r>
      <w:r>
        <w:rPr>
          <w:rFonts w:hint="eastAsia"/>
        </w:rPr>
        <w:br/>
      </w:r>
      <w:r>
        <w:rPr>
          <w:rFonts w:hint="eastAsia"/>
        </w:rPr>
        <w:t>　　　　三、未来石油资源争夺态势</w:t>
      </w:r>
      <w:r>
        <w:rPr>
          <w:rFonts w:hint="eastAsia"/>
        </w:rPr>
        <w:br/>
      </w:r>
      <w:r>
        <w:rPr>
          <w:rFonts w:hint="eastAsia"/>
        </w:rPr>
        <w:t>　　第二节 中国油气供需形势及对策</w:t>
      </w:r>
      <w:r>
        <w:rPr>
          <w:rFonts w:hint="eastAsia"/>
        </w:rPr>
        <w:br/>
      </w:r>
      <w:r>
        <w:rPr>
          <w:rFonts w:hint="eastAsia"/>
        </w:rPr>
        <w:t>　　　　一、中国石油供需形势</w:t>
      </w:r>
      <w:r>
        <w:rPr>
          <w:rFonts w:hint="eastAsia"/>
        </w:rPr>
        <w:br/>
      </w:r>
      <w:r>
        <w:rPr>
          <w:rFonts w:hint="eastAsia"/>
        </w:rPr>
        <w:t>　　　　二、中国石油战略</w:t>
      </w:r>
      <w:r>
        <w:rPr>
          <w:rFonts w:hint="eastAsia"/>
        </w:rPr>
        <w:br/>
      </w:r>
      <w:r>
        <w:rPr>
          <w:rFonts w:hint="eastAsia"/>
        </w:rPr>
        <w:t>　　第三节 我国石化市场供求关系分析</w:t>
      </w:r>
      <w:r>
        <w:rPr>
          <w:rFonts w:hint="eastAsia"/>
        </w:rPr>
        <w:br/>
      </w:r>
      <w:r>
        <w:rPr>
          <w:rFonts w:hint="eastAsia"/>
        </w:rPr>
        <w:t>　　　　一、石油供应继续短缺</w:t>
      </w:r>
      <w:r>
        <w:rPr>
          <w:rFonts w:hint="eastAsia"/>
        </w:rPr>
        <w:br/>
      </w:r>
      <w:r>
        <w:rPr>
          <w:rFonts w:hint="eastAsia"/>
        </w:rPr>
        <w:t>　　　　二、石化产品供应继续短缺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我国石化行业的进出口状况</w:t>
      </w:r>
      <w:r>
        <w:rPr>
          <w:rFonts w:hint="eastAsia"/>
        </w:rPr>
        <w:br/>
      </w:r>
      <w:r>
        <w:rPr>
          <w:rFonts w:hint="eastAsia"/>
        </w:rPr>
        <w:t>　　第一节 石化行业进出口特点</w:t>
      </w:r>
      <w:r>
        <w:rPr>
          <w:rFonts w:hint="eastAsia"/>
        </w:rPr>
        <w:br/>
      </w:r>
      <w:r>
        <w:rPr>
          <w:rFonts w:hint="eastAsia"/>
        </w:rPr>
        <w:t>　　　　一、进出口贸易活跃，交易额达到最高</w:t>
      </w:r>
      <w:r>
        <w:rPr>
          <w:rFonts w:hint="eastAsia"/>
        </w:rPr>
        <w:br/>
      </w:r>
      <w:r>
        <w:rPr>
          <w:rFonts w:hint="eastAsia"/>
        </w:rPr>
        <w:t>　　　　二、进出口反倾销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重点子行业市场分析</w:t>
      </w:r>
      <w:r>
        <w:rPr>
          <w:rFonts w:hint="eastAsia"/>
        </w:rPr>
        <w:br/>
      </w:r>
      <w:r>
        <w:rPr>
          <w:rFonts w:hint="eastAsia"/>
        </w:rPr>
        <w:t>　　第一节 涂料行业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第二节 农药行业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第三节 肥料行业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行业重点企业介绍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三、企业经营发展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三、企业经营发展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石化产业投资状况</w:t>
      </w:r>
      <w:r>
        <w:rPr>
          <w:rFonts w:hint="eastAsia"/>
        </w:rPr>
        <w:br/>
      </w:r>
      <w:r>
        <w:rPr>
          <w:rFonts w:hint="eastAsia"/>
        </w:rPr>
        <w:t>　　第一节 我国石化工业发展中的优劣势因素分析</w:t>
      </w:r>
      <w:r>
        <w:rPr>
          <w:rFonts w:hint="eastAsia"/>
        </w:rPr>
        <w:br/>
      </w:r>
      <w:r>
        <w:rPr>
          <w:rFonts w:hint="eastAsia"/>
        </w:rPr>
        <w:t>　　　　一、我国石化工业发展中的优势因素分析</w:t>
      </w:r>
      <w:r>
        <w:rPr>
          <w:rFonts w:hint="eastAsia"/>
        </w:rPr>
        <w:br/>
      </w:r>
      <w:r>
        <w:rPr>
          <w:rFonts w:hint="eastAsia"/>
        </w:rPr>
        <w:t>　　　　二、我国石化工业发展中的劣势因素分析</w:t>
      </w:r>
      <w:r>
        <w:rPr>
          <w:rFonts w:hint="eastAsia"/>
        </w:rPr>
        <w:br/>
      </w:r>
      <w:r>
        <w:rPr>
          <w:rFonts w:hint="eastAsia"/>
        </w:rPr>
        <w:t>　　第二节 石化行业公司投资价值分析及投资方向推荐</w:t>
      </w:r>
      <w:r>
        <w:rPr>
          <w:rFonts w:hint="eastAsia"/>
        </w:rPr>
        <w:br/>
      </w:r>
      <w:r>
        <w:rPr>
          <w:rFonts w:hint="eastAsia"/>
        </w:rPr>
        <w:t>　　　　一、2006年石化化工行业及重点上市公司投资分析</w:t>
      </w:r>
      <w:r>
        <w:rPr>
          <w:rFonts w:hint="eastAsia"/>
        </w:rPr>
        <w:br/>
      </w:r>
      <w:r>
        <w:rPr>
          <w:rFonts w:hint="eastAsia"/>
        </w:rPr>
        <w:t>　　　　二、9家石化行业上市公司投资价值分析</w:t>
      </w:r>
      <w:r>
        <w:rPr>
          <w:rFonts w:hint="eastAsia"/>
        </w:rPr>
        <w:br/>
      </w:r>
      <w:r>
        <w:rPr>
          <w:rFonts w:hint="eastAsia"/>
        </w:rPr>
        <w:t>　　第三节 中国石化工业未来几年的发展重点</w:t>
      </w:r>
      <w:r>
        <w:rPr>
          <w:rFonts w:hint="eastAsia"/>
        </w:rPr>
        <w:br/>
      </w:r>
      <w:r>
        <w:rPr>
          <w:rFonts w:hint="eastAsia"/>
        </w:rPr>
        <w:t>　　　　一、石油、天然气</w:t>
      </w:r>
      <w:r>
        <w:rPr>
          <w:rFonts w:hint="eastAsia"/>
        </w:rPr>
        <w:br/>
      </w:r>
      <w:r>
        <w:rPr>
          <w:rFonts w:hint="eastAsia"/>
        </w:rPr>
        <w:t>　　　　二、乙烯及三大合成材料</w:t>
      </w:r>
      <w:r>
        <w:rPr>
          <w:rFonts w:hint="eastAsia"/>
        </w:rPr>
        <w:br/>
      </w:r>
      <w:r>
        <w:rPr>
          <w:rFonts w:hint="eastAsia"/>
        </w:rPr>
        <w:t>　　　　三、有机原料</w:t>
      </w:r>
      <w:r>
        <w:rPr>
          <w:rFonts w:hint="eastAsia"/>
        </w:rPr>
        <w:br/>
      </w:r>
      <w:r>
        <w:rPr>
          <w:rFonts w:hint="eastAsia"/>
        </w:rPr>
        <w:t>　　　　四、农用化学品</w:t>
      </w:r>
      <w:r>
        <w:rPr>
          <w:rFonts w:hint="eastAsia"/>
        </w:rPr>
        <w:br/>
      </w:r>
      <w:r>
        <w:rPr>
          <w:rFonts w:hint="eastAsia"/>
        </w:rPr>
        <w:t>　　　　五、产业的配套相关产品</w:t>
      </w:r>
      <w:r>
        <w:rPr>
          <w:rFonts w:hint="eastAsia"/>
        </w:rPr>
        <w:br/>
      </w:r>
      <w:r>
        <w:rPr>
          <w:rFonts w:hint="eastAsia"/>
        </w:rPr>
        <w:t>　　　　六、加快精细化工产品发展</w:t>
      </w:r>
      <w:r>
        <w:rPr>
          <w:rFonts w:hint="eastAsia"/>
        </w:rPr>
        <w:br/>
      </w:r>
      <w:r>
        <w:rPr>
          <w:rFonts w:hint="eastAsia"/>
        </w:rPr>
        <w:t>　　　　七、节能、环保和资源节约</w:t>
      </w:r>
      <w:r>
        <w:rPr>
          <w:rFonts w:hint="eastAsia"/>
        </w:rPr>
        <w:br/>
      </w:r>
      <w:r>
        <w:rPr>
          <w:rFonts w:hint="eastAsia"/>
        </w:rPr>
        <w:t>　　　　八、重点引进、推广的技术和限制淘汰的工艺技术及产品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[-中智-林]2007-2010年市场预测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石油行业与整个工业规模总量比较分析</w:t>
      </w:r>
      <w:r>
        <w:rPr>
          <w:rFonts w:hint="eastAsia"/>
        </w:rPr>
        <w:br/>
      </w:r>
      <w:r>
        <w:rPr>
          <w:rFonts w:hint="eastAsia"/>
        </w:rPr>
        <w:t>　　石化行业有机部分总产业链结构图</w:t>
      </w:r>
      <w:r>
        <w:rPr>
          <w:rFonts w:hint="eastAsia"/>
        </w:rPr>
        <w:br/>
      </w:r>
      <w:r>
        <w:rPr>
          <w:rFonts w:hint="eastAsia"/>
        </w:rPr>
        <w:t>　　炼焦业的产业链结构</w:t>
      </w:r>
      <w:r>
        <w:rPr>
          <w:rFonts w:hint="eastAsia"/>
        </w:rPr>
        <w:br/>
      </w:r>
      <w:r>
        <w:rPr>
          <w:rFonts w:hint="eastAsia"/>
        </w:rPr>
        <w:t>　　“十五”时期国内生产总值与增长速度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“十五”时期工业增加值与增长速度</w:t>
      </w:r>
      <w:r>
        <w:rPr>
          <w:rFonts w:hint="eastAsia"/>
        </w:rPr>
        <w:br/>
      </w:r>
      <w:r>
        <w:rPr>
          <w:rFonts w:hint="eastAsia"/>
        </w:rPr>
        <w:t>　　2006年以来国际原油走势与差价</w:t>
      </w:r>
      <w:r>
        <w:rPr>
          <w:rFonts w:hint="eastAsia"/>
        </w:rPr>
        <w:br/>
      </w:r>
      <w:r>
        <w:rPr>
          <w:rFonts w:hint="eastAsia"/>
        </w:rPr>
        <w:t>　　世界原油需求</w:t>
      </w:r>
      <w:r>
        <w:rPr>
          <w:rFonts w:hint="eastAsia"/>
        </w:rPr>
        <w:br/>
      </w:r>
      <w:r>
        <w:rPr>
          <w:rFonts w:hint="eastAsia"/>
        </w:rPr>
        <w:t>　　单位：百万桶/日</w:t>
      </w:r>
      <w:r>
        <w:rPr>
          <w:rFonts w:hint="eastAsia"/>
        </w:rPr>
        <w:br/>
      </w:r>
      <w:r>
        <w:rPr>
          <w:rFonts w:hint="eastAsia"/>
        </w:rPr>
        <w:t>　　世界原油供给</w:t>
      </w:r>
      <w:r>
        <w:rPr>
          <w:rFonts w:hint="eastAsia"/>
        </w:rPr>
        <w:br/>
      </w:r>
      <w:r>
        <w:rPr>
          <w:rFonts w:hint="eastAsia"/>
        </w:rPr>
        <w:t>　　欧佩克石油供给</w:t>
      </w:r>
      <w:r>
        <w:rPr>
          <w:rFonts w:hint="eastAsia"/>
        </w:rPr>
        <w:br/>
      </w:r>
      <w:r>
        <w:rPr>
          <w:rFonts w:hint="eastAsia"/>
        </w:rPr>
        <w:t>　　世界原油需求增长</w:t>
      </w:r>
      <w:r>
        <w:rPr>
          <w:rFonts w:hint="eastAsia"/>
        </w:rPr>
        <w:br/>
      </w:r>
      <w:r>
        <w:rPr>
          <w:rFonts w:hint="eastAsia"/>
        </w:rPr>
        <w:t>　　世界原油供给增长</w:t>
      </w:r>
      <w:r>
        <w:rPr>
          <w:rFonts w:hint="eastAsia"/>
        </w:rPr>
        <w:br/>
      </w:r>
      <w:r>
        <w:rPr>
          <w:rFonts w:hint="eastAsia"/>
        </w:rPr>
        <w:t>　　世界原油剩余产能</w:t>
      </w:r>
      <w:r>
        <w:rPr>
          <w:rFonts w:hint="eastAsia"/>
        </w:rPr>
        <w:br/>
      </w:r>
      <w:r>
        <w:rPr>
          <w:rFonts w:hint="eastAsia"/>
        </w:rPr>
        <w:t>　　2001-2006年石油和化工行业实现产品销售收入</w:t>
      </w:r>
      <w:r>
        <w:rPr>
          <w:rFonts w:hint="eastAsia"/>
        </w:rPr>
        <w:br/>
      </w:r>
      <w:r>
        <w:rPr>
          <w:rFonts w:hint="eastAsia"/>
        </w:rPr>
        <w:t>　　2006年我国石油和天然气开采业产品销售收入及同期增长率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2006年我国石油加工、炼焦及核燃料加工业产品销售收入及同期增长率</w:t>
      </w:r>
      <w:r>
        <w:rPr>
          <w:rFonts w:hint="eastAsia"/>
        </w:rPr>
        <w:br/>
      </w:r>
      <w:r>
        <w:rPr>
          <w:rFonts w:hint="eastAsia"/>
        </w:rPr>
        <w:t>　　2006年我国化学原料及化学制品制造业产品销售收入及同期增长率</w:t>
      </w:r>
      <w:r>
        <w:rPr>
          <w:rFonts w:hint="eastAsia"/>
        </w:rPr>
        <w:br/>
      </w:r>
      <w:r>
        <w:rPr>
          <w:rFonts w:hint="eastAsia"/>
        </w:rPr>
        <w:t>　　2006年我国石油和天然气开采业企业单位数、亏损企业数、从业人员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2006年我国石油加工、炼焦及核燃料加工业企业单位数、从业人员</w:t>
      </w:r>
      <w:r>
        <w:rPr>
          <w:rFonts w:hint="eastAsia"/>
        </w:rPr>
        <w:br/>
      </w:r>
      <w:r>
        <w:rPr>
          <w:rFonts w:hint="eastAsia"/>
        </w:rPr>
        <w:t>　　2006年我国化学原料及化学制品制造业企业单位数、亏损企业数、从业人员</w:t>
      </w:r>
      <w:r>
        <w:rPr>
          <w:rFonts w:hint="eastAsia"/>
        </w:rPr>
        <w:br/>
      </w:r>
      <w:r>
        <w:rPr>
          <w:rFonts w:hint="eastAsia"/>
        </w:rPr>
        <w:t>　　2006年我国石油和天然气开采业资产总计、利润总额、亏损总额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2006年我国石油加工、炼焦及核燃料加工业资产总计、利润总额、亏损总额</w:t>
      </w:r>
      <w:r>
        <w:rPr>
          <w:rFonts w:hint="eastAsia"/>
        </w:rPr>
        <w:br/>
      </w:r>
      <w:r>
        <w:rPr>
          <w:rFonts w:hint="eastAsia"/>
        </w:rPr>
        <w:t>　　2006年我国化学原料及化学制品制造业资产总计、利润总额、亏损总额</w:t>
      </w:r>
      <w:r>
        <w:rPr>
          <w:rFonts w:hint="eastAsia"/>
        </w:rPr>
        <w:br/>
      </w:r>
      <w:r>
        <w:rPr>
          <w:rFonts w:hint="eastAsia"/>
        </w:rPr>
        <w:t>　　石油价格上涨10美元对各行业造成税前利润影响</w:t>
      </w:r>
      <w:r>
        <w:rPr>
          <w:rFonts w:hint="eastAsia"/>
        </w:rPr>
        <w:br/>
      </w:r>
      <w:r>
        <w:rPr>
          <w:rFonts w:hint="eastAsia"/>
        </w:rPr>
        <w:t>　　乙烯产能扩张（2004-2006）</w:t>
      </w:r>
      <w:r>
        <w:rPr>
          <w:rFonts w:hint="eastAsia"/>
        </w:rPr>
        <w:br/>
      </w:r>
      <w:r>
        <w:rPr>
          <w:rFonts w:hint="eastAsia"/>
        </w:rPr>
        <w:t>　　2010、2015年我油石油进口量与自给率预测</w:t>
      </w:r>
      <w:r>
        <w:rPr>
          <w:rFonts w:hint="eastAsia"/>
        </w:rPr>
        <w:br/>
      </w:r>
      <w:r>
        <w:rPr>
          <w:rFonts w:hint="eastAsia"/>
        </w:rPr>
        <w:t>　　2006年石油和化工主要产品进出口贸易情况</w:t>
      </w:r>
      <w:r>
        <w:rPr>
          <w:rFonts w:hint="eastAsia"/>
        </w:rPr>
        <w:br/>
      </w:r>
      <w:r>
        <w:rPr>
          <w:rFonts w:hint="eastAsia"/>
        </w:rPr>
        <w:t>　　2003-2006年石油化工行业进出口总额分月情况</w:t>
      </w:r>
      <w:r>
        <w:rPr>
          <w:rFonts w:hint="eastAsia"/>
        </w:rPr>
        <w:br/>
      </w:r>
      <w:r>
        <w:rPr>
          <w:rFonts w:hint="eastAsia"/>
        </w:rPr>
        <w:t>　　2006年石油和化工产品占贸易逆差比重</w:t>
      </w:r>
      <w:r>
        <w:rPr>
          <w:rFonts w:hint="eastAsia"/>
        </w:rPr>
        <w:br/>
      </w:r>
      <w:r>
        <w:rPr>
          <w:rFonts w:hint="eastAsia"/>
        </w:rPr>
        <w:t>　　2006年以来原油进口量分季度情况</w:t>
      </w:r>
      <w:r>
        <w:rPr>
          <w:rFonts w:hint="eastAsia"/>
        </w:rPr>
        <w:br/>
      </w:r>
      <w:r>
        <w:rPr>
          <w:rFonts w:hint="eastAsia"/>
        </w:rPr>
        <w:t>　　2006年以来我国原油进口量月度情况</w:t>
      </w:r>
      <w:r>
        <w:rPr>
          <w:rFonts w:hint="eastAsia"/>
        </w:rPr>
        <w:br/>
      </w:r>
      <w:r>
        <w:rPr>
          <w:rFonts w:hint="eastAsia"/>
        </w:rPr>
        <w:t>　　2006年进口量较大的石油化工产品贸易情况</w:t>
      </w:r>
      <w:r>
        <w:rPr>
          <w:rFonts w:hint="eastAsia"/>
        </w:rPr>
        <w:br/>
      </w:r>
      <w:r>
        <w:rPr>
          <w:rFonts w:hint="eastAsia"/>
        </w:rPr>
        <w:t>　　2002-2006年尿素（实物量）月度出口情况</w:t>
      </w:r>
      <w:r>
        <w:rPr>
          <w:rFonts w:hint="eastAsia"/>
        </w:rPr>
        <w:br/>
      </w:r>
      <w:r>
        <w:rPr>
          <w:rFonts w:hint="eastAsia"/>
        </w:rPr>
        <w:t>　　2002-2006年农药月度出口情况</w:t>
      </w:r>
      <w:r>
        <w:rPr>
          <w:rFonts w:hint="eastAsia"/>
        </w:rPr>
        <w:br/>
      </w:r>
      <w:r>
        <w:rPr>
          <w:rFonts w:hint="eastAsia"/>
        </w:rPr>
        <w:t>　　2006年出口量较大的化工产品贸易情况</w:t>
      </w:r>
      <w:r>
        <w:rPr>
          <w:rFonts w:hint="eastAsia"/>
        </w:rPr>
        <w:br/>
      </w:r>
      <w:r>
        <w:rPr>
          <w:rFonts w:hint="eastAsia"/>
        </w:rPr>
        <w:t>　　2006年我国涂料、油墨、颜料及类似产品制造业销售收入、销售成本</w:t>
      </w:r>
      <w:r>
        <w:rPr>
          <w:rFonts w:hint="eastAsia"/>
        </w:rPr>
        <w:br/>
      </w:r>
      <w:r>
        <w:rPr>
          <w:rFonts w:hint="eastAsia"/>
        </w:rPr>
        <w:t>　　2004-2006年行业生产企业单位数及企业亏损数</w:t>
      </w:r>
      <w:r>
        <w:rPr>
          <w:rFonts w:hint="eastAsia"/>
        </w:rPr>
        <w:br/>
      </w:r>
      <w:r>
        <w:rPr>
          <w:rFonts w:hint="eastAsia"/>
        </w:rPr>
        <w:t>　　2006年生产企业单位数、企业亏损数、从业人员月度数据</w:t>
      </w:r>
      <w:r>
        <w:rPr>
          <w:rFonts w:hint="eastAsia"/>
        </w:rPr>
        <w:br/>
      </w:r>
      <w:r>
        <w:rPr>
          <w:rFonts w:hint="eastAsia"/>
        </w:rPr>
        <w:t>　　2004-2006年行业资产总计、固定资产净值年平均余额、流动资产年平均余额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2006年行业资产总计、固定资产净值年平均余额、流动资产年平均余额数据</w:t>
      </w:r>
      <w:r>
        <w:rPr>
          <w:rFonts w:hint="eastAsia"/>
        </w:rPr>
        <w:br/>
      </w:r>
      <w:r>
        <w:rPr>
          <w:rFonts w:hint="eastAsia"/>
        </w:rPr>
        <w:t>　　2006年行业产品销售收入、销售成本</w:t>
      </w:r>
      <w:r>
        <w:rPr>
          <w:rFonts w:hint="eastAsia"/>
        </w:rPr>
        <w:br/>
      </w:r>
      <w:r>
        <w:rPr>
          <w:rFonts w:hint="eastAsia"/>
        </w:rPr>
        <w:t>　　2004-2006年行业生产企业单位数及企业亏损数</w:t>
      </w:r>
      <w:r>
        <w:rPr>
          <w:rFonts w:hint="eastAsia"/>
        </w:rPr>
        <w:br/>
      </w:r>
      <w:r>
        <w:rPr>
          <w:rFonts w:hint="eastAsia"/>
        </w:rPr>
        <w:t>　　2006年生产企业单位数、企业亏损数、从业人员、亏损总额月度数据</w:t>
      </w:r>
      <w:r>
        <w:rPr>
          <w:rFonts w:hint="eastAsia"/>
        </w:rPr>
        <w:br/>
      </w:r>
      <w:r>
        <w:rPr>
          <w:rFonts w:hint="eastAsia"/>
        </w:rPr>
        <w:t>　　2004-2006年行业资产总计、固定资产净值年平均余额、流动资产年平均余额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2006年行业资产总计、固定资产净值年平均余额、流动资产年平均余额数据</w:t>
      </w:r>
      <w:r>
        <w:rPr>
          <w:rFonts w:hint="eastAsia"/>
        </w:rPr>
        <w:br/>
      </w:r>
      <w:r>
        <w:rPr>
          <w:rFonts w:hint="eastAsia"/>
        </w:rPr>
        <w:t>　　2006年行业产品销售收入、销售成本</w:t>
      </w:r>
      <w:r>
        <w:rPr>
          <w:rFonts w:hint="eastAsia"/>
        </w:rPr>
        <w:br/>
      </w:r>
      <w:r>
        <w:rPr>
          <w:rFonts w:hint="eastAsia"/>
        </w:rPr>
        <w:t>　　2004-2006年行业生产企业单位数及企业亏损数</w:t>
      </w:r>
      <w:r>
        <w:rPr>
          <w:rFonts w:hint="eastAsia"/>
        </w:rPr>
        <w:br/>
      </w:r>
      <w:r>
        <w:rPr>
          <w:rFonts w:hint="eastAsia"/>
        </w:rPr>
        <w:t>　　2006年生产企业单位数、企业亏损数、从业人员、亏损总额月度数据</w:t>
      </w:r>
      <w:r>
        <w:rPr>
          <w:rFonts w:hint="eastAsia"/>
        </w:rPr>
        <w:br/>
      </w:r>
      <w:r>
        <w:rPr>
          <w:rFonts w:hint="eastAsia"/>
        </w:rPr>
        <w:t>　　2004-2006年行业资产总计、固定资产净值年平均余额、流动资产年平均余额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2006年行业资产总计、固定资产净值年平均余额、流动资产年平均余额数据</w:t>
      </w:r>
      <w:r>
        <w:rPr>
          <w:rFonts w:hint="eastAsia"/>
        </w:rPr>
        <w:br/>
      </w:r>
      <w:r>
        <w:rPr>
          <w:rFonts w:hint="eastAsia"/>
        </w:rPr>
        <w:t>　　企业股份主要构成</w:t>
      </w:r>
      <w:r>
        <w:rPr>
          <w:rFonts w:hint="eastAsia"/>
        </w:rPr>
        <w:br/>
      </w:r>
      <w:r>
        <w:rPr>
          <w:rFonts w:hint="eastAsia"/>
        </w:rPr>
        <w:t>　　企业经营效率分析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企业成长能力分析</w:t>
      </w:r>
      <w:r>
        <w:rPr>
          <w:rFonts w:hint="eastAsia"/>
        </w:rPr>
        <w:br/>
      </w:r>
      <w:r>
        <w:rPr>
          <w:rFonts w:hint="eastAsia"/>
        </w:rPr>
        <w:t>　　企业股份主要构成</w:t>
      </w:r>
      <w:r>
        <w:rPr>
          <w:rFonts w:hint="eastAsia"/>
        </w:rPr>
        <w:br/>
      </w:r>
      <w:r>
        <w:rPr>
          <w:rFonts w:hint="eastAsia"/>
        </w:rPr>
        <w:t>　　企业经营效率分析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企业成长能力分析</w:t>
      </w:r>
      <w:r>
        <w:rPr>
          <w:rFonts w:hint="eastAsia"/>
        </w:rPr>
        <w:br/>
      </w:r>
      <w:r>
        <w:rPr>
          <w:rFonts w:hint="eastAsia"/>
        </w:rPr>
        <w:t>　　企业股份主要构成</w:t>
      </w:r>
      <w:r>
        <w:rPr>
          <w:rFonts w:hint="eastAsia"/>
        </w:rPr>
        <w:br/>
      </w:r>
      <w:r>
        <w:rPr>
          <w:rFonts w:hint="eastAsia"/>
        </w:rPr>
        <w:t>　　企业经营效率分析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企业成长能力分析</w:t>
      </w:r>
      <w:r>
        <w:rPr>
          <w:rFonts w:hint="eastAsia"/>
        </w:rPr>
        <w:br/>
      </w:r>
      <w:r>
        <w:rPr>
          <w:rFonts w:hint="eastAsia"/>
        </w:rPr>
        <w:t>　　2007-2010年石油和化工行业实现产品销售收入预测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083819024e9a" w:history="1">
        <w:r>
          <w:rPr>
            <w:rStyle w:val="Hyperlink"/>
          </w:rPr>
          <w:t>2007年中国石油化工市场调查报告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9083819024e9a" w:history="1">
        <w:r>
          <w:rPr>
            <w:rStyle w:val="Hyperlink"/>
          </w:rPr>
          <w:t>https://www.20087.com/2007-04/R_2007shiyouhuagongshichangdiaochaBaoGao.html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732a243d74547" w:history="1">
      <w:r>
        <w:rPr>
          <w:rStyle w:val="Hyperlink"/>
        </w:rPr>
        <w:t>2007年中国石油化工市场调查报告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youhuagongshichangdiaochaBaoGao.html" TargetMode="External" Id="R856908381902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youhuagongshichangdiaochaBaoGao.html" TargetMode="External" Id="R004732a243d7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2007-04-20T02:05:00Z</dcterms:created>
  <dcterms:modified xsi:type="dcterms:W3CDTF">2007-04-20T03:05:00Z</dcterms:modified>
  <dc:subject>2007年中国石油化工市场调查报告</dc:subject>
  <dc:title>2007年中国石油化工市场调查报告</dc:title>
  <cp:keywords>2007年中国石油化工市场调查报告</cp:keywords>
  <dc:description>2007年中国石油化工市场调查报告</dc:description>
</cp:coreProperties>
</file>