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db873fac3446b" w:history="1">
              <w:r>
                <w:rPr>
                  <w:rStyle w:val="Hyperlink"/>
                </w:rPr>
                <w:t>2007年中国石灰和石膏行业市场统计与发展分析报告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db873fac3446b" w:history="1">
              <w:r>
                <w:rPr>
                  <w:rStyle w:val="Hyperlink"/>
                </w:rPr>
                <w:t>2007年中国石灰和石膏行业市场统计与发展分析报告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db873fac3446b" w:history="1">
                <w:r>
                  <w:rPr>
                    <w:rStyle w:val="Hyperlink"/>
                  </w:rPr>
                  <w:t>https://www.20087.com/2007-04/R_2007shihuiheshigaoshichangtongjiyufaBaoGao.html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和石膏是重要的建筑材料，广泛应用于建筑施工中的抹灰、装饰等领域。近年来，随着建筑材料行业的快速发展和技术进步，石灰和石膏的生产技术和应用范围不断扩展。目前，石灰和石膏不仅具备良好的物理性能，如硬度适中、易施工等，还能根据不同的使用需求进行定制化生产。随着环保理念的普及，采用环保型材料生产的石灰和石膏成为市场趋势。</w:t>
      </w:r>
      <w:r>
        <w:rPr>
          <w:rFonts w:hint="eastAsia"/>
        </w:rPr>
        <w:br/>
      </w:r>
      <w:r>
        <w:rPr>
          <w:rFonts w:hint="eastAsia"/>
        </w:rPr>
        <w:t>　　未来，石灰和石膏将朝着更加环保、高性能和多功能化的方向发展。市场调研网认为，一方面，随着新材料技术的进步，未来将可能出现更加环保、耐用的石灰和石膏，提高产品的使用寿命和环保性能。同时，随着消费者个性化需求的增加，石灰和石膏将提供更多样化的颜色和图案选择，以满足不同消费者的装饰需求。此外，随着智能建筑技术的发展，石灰和石膏将集成更多功能，如加入导电材料实现电磁屏蔽，或嵌入智能感应元件实现环境监测等。预计未来，石灰和石膏还将探索与其他建筑材料的复合使用，如与木材、玻璃等结合，创造更多创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db873fac3446b" w:history="1">
        <w:r>
          <w:rPr>
            <w:rStyle w:val="Hyperlink"/>
          </w:rPr>
          <w:t>2007年中国石灰和石膏行业市场统计与发展分析报告</w:t>
        </w:r>
      </w:hyperlink>
      <w:r>
        <w:rPr>
          <w:rFonts w:hint="eastAsia"/>
        </w:rPr>
        <w:t>》依托国家统计局、相关行业协会及科研单位提供的权威数据，全面分析了石灰和石膏行业发展环境、产业链结构、市场供需状况及价格变化，重点研究了石灰和石膏行业内主要企业的经营现状。报告对石灰和石膏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年石灰和石膏行业概况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年石灰和石膏行业企业地理位置分布图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年石灰和石膏行业总体状况</w:t>
      </w:r>
      <w:r>
        <w:rPr>
          <w:rFonts w:hint="eastAsia"/>
        </w:rPr>
        <w:br/>
      </w:r>
      <w:r>
        <w:rPr>
          <w:rFonts w:hint="eastAsia"/>
        </w:rPr>
        <w:t>　　第一节 2006年石灰和石膏行业不同规模企业的经济效益状况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2006年石灰和石膏行业不同经济类型企业经济效益状况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2006年石灰和石膏行业分地区企业的经济效益状况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2003-2006年石灰和石膏行业发展状况</w:t>
      </w:r>
      <w:r>
        <w:rPr>
          <w:rFonts w:hint="eastAsia"/>
        </w:rPr>
        <w:br/>
      </w:r>
      <w:r>
        <w:rPr>
          <w:rFonts w:hint="eastAsia"/>
        </w:rPr>
        <w:t>　　2003-2006年石灰和石膏行业发展状况包括内容：2004年、2005年、2006年三年统计数据以及增长率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2003-年石灰和石膏行业生产、销售情况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2003-2006年石灰和石膏行业生产、销售情况（分规模）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2003-2006年石灰和石膏行业生产、销售情况（分经济类型）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2006年石灰和石膏行业生产、销售情况（分地区）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年石灰和石膏行业产品销售份额集中度分析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2006年石灰和石膏行业销售收入按地区分析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2006年石灰和石膏行业销售收入按城市分析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2006年石灰和石膏行业销售收入按不同经济类型分析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2006年石灰和石膏行业销售收入按不同规模分析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年石灰和石膏行业主要产品总产量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年石灰和石膏行业主要产品进出口情况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2006年1-12月各月石灰和石膏行业主要产品进出口表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2006年石灰和石膏行业主要产品分国别进出口量值表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2006年石灰和石膏行业主要产品分地区进出口量值表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2006年石灰和石膏行业主要产品进出口状况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年石灰和石膏行业重点企业信息（按销售收入前十家主要企业）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国内石灰和石膏行业现状分析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国内石灰和石膏行业存在问题及应对策略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国内石灰和石膏行业存在问题以及发展限制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国内石灰和石膏行业企业应对策略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石灰和石膏行业市场供求现状及趋势分析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石灰和石膏行业国内市场供需情况分析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石灰和石膏行业市场需求发展趋势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石灰和石膏行业重点企业经营策略分析</w:t>
      </w:r>
      <w:r>
        <w:rPr>
          <w:rFonts w:hint="eastAsia"/>
        </w:rPr>
        <w:br/>
      </w:r>
      <w:r>
        <w:rPr>
          <w:rFonts w:hint="eastAsia"/>
        </w:rPr>
        <w:t>　　石灰和石膏行业重点企业5-10家，内容如下：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石灰和石膏行业企业营销策略分析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石灰和石膏产业投资分析</w:t>
      </w:r>
      <w:r>
        <w:rPr>
          <w:rFonts w:hint="eastAsia"/>
        </w:rPr>
        <w:br/>
      </w:r>
      <w:r>
        <w:rPr>
          <w:rFonts w:hint="eastAsia"/>
        </w:rPr>
        <w:t>　　第一节 石灰和石膏产业投资环境</w:t>
      </w:r>
      <w:r>
        <w:rPr>
          <w:rFonts w:hint="eastAsia"/>
        </w:rPr>
        <w:br/>
      </w:r>
      <w:r>
        <w:rPr>
          <w:rFonts w:hint="eastAsia"/>
        </w:rPr>
        <w:t>　　第二节 石灰和石膏产业投资风险</w:t>
      </w:r>
      <w:r>
        <w:rPr>
          <w:rFonts w:hint="eastAsia"/>
        </w:rPr>
        <w:br/>
      </w:r>
      <w:r>
        <w:rPr>
          <w:rFonts w:hint="eastAsia"/>
        </w:rPr>
        <w:t>　　第三节 石灰和石膏产业投资建议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石灰和石膏行业发展趋势及企业应对策略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石灰和石膏行业发展趋势</w:t>
      </w:r>
      <w:r>
        <w:rPr>
          <w:rFonts w:hint="eastAsia"/>
        </w:rPr>
        <w:br/>
      </w:r>
      <w:r>
        <w:rPr>
          <w:rFonts w:hint="eastAsia"/>
        </w:rPr>
        <w:t>　　第二节 中~智~林~　石灰和石膏行业企业应对策略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db873fac3446b" w:history="1">
        <w:r>
          <w:rPr>
            <w:rStyle w:val="Hyperlink"/>
          </w:rPr>
          <w:t>2007年中国石灰和石膏行业市场统计与发展分析报告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db873fac3446b" w:history="1">
        <w:r>
          <w:rPr>
            <w:rStyle w:val="Hyperlink"/>
          </w:rPr>
          <w:t>https://www.20087.com/2007-04/R_2007shihuiheshigaoshichangtongjiyufaBaoGao.html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是石灰做的吗、石灰和石膏的区别作用、水泥石灰石膏的区别、石灰和石膏制造属于什么行业、石膏固化了见水会软吗、石灰和石膏制造行业代码、石膏是什么、石灰和石膏可以一起用吗、煅石膏与生石膏的区别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2253fd23e4dd6" w:history="1">
      <w:r>
        <w:rPr>
          <w:rStyle w:val="Hyperlink"/>
        </w:rPr>
        <w:t>2007年中国石灰和石膏行业市场统计与发展分析报告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hihuiheshigaoshichangtongjiyufaBaoGao.html" TargetMode="External" Id="R2b1db873fac3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hihuiheshigaoshichangtongjiyufaBaoGao.html" TargetMode="External" Id="R83e2253fd23e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2007-04-29T05:21:00Z</dcterms:created>
  <dcterms:modified xsi:type="dcterms:W3CDTF">2007-04-29T06:21:00Z</dcterms:modified>
  <dc:subject>2007年中国石灰和石膏行业市场统计与发展分析报告</dc:subject>
  <dc:title>2007年中国石灰和石膏行业市场统计与发展分析报告</dc:title>
  <cp:keywords>2007年中国石灰和石膏行业市场统计与发展分析报告</cp:keywords>
  <dc:description>2007年中国石灰和石膏行业市场统计与发展分析报告</dc:description>
</cp:coreProperties>
</file>