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e385f3ee4a17" w:history="1">
              <w:r>
                <w:rPr>
                  <w:rStyle w:val="Hyperlink"/>
                </w:rPr>
                <w:t>2007年中国纺织带和帘子布市场调查报告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e385f3ee4a17" w:history="1">
              <w:r>
                <w:rPr>
                  <w:rStyle w:val="Hyperlink"/>
                </w:rPr>
                <w:t>2007年中国纺织带和帘子布市场调查报告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9e385f3ee4a17" w:history="1">
                <w:r>
                  <w:rPr>
                    <w:rStyle w:val="Hyperlink"/>
                  </w:rPr>
                  <w:t>https://www.20087.com/2007-04/R_2007fangzhidaihelianzibushichangdiaoBaoGao.html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纺织带和帘子布制造行业发展状况分析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纺织带和帘子布制造行业全球发展状况及趋势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2006年纺织带和帘子布制造行业经济运行情况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2006年纺织带和帘子布制造行业发展概况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2006年纺织带和帘子布制造行业产销状况分析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2006年纺织带和帘子布制造行业进出口情况分析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2006年行业进出口概况</w:t>
      </w:r>
      <w:r>
        <w:rPr>
          <w:rFonts w:hint="eastAsia"/>
        </w:rPr>
        <w:br/>
      </w:r>
      <w:r>
        <w:rPr>
          <w:rFonts w:hint="eastAsia"/>
        </w:rPr>
        <w:t>　　第二节 2006年产品进出口</w:t>
      </w:r>
      <w:r>
        <w:rPr>
          <w:rFonts w:hint="eastAsia"/>
        </w:rPr>
        <w:br/>
      </w:r>
      <w:r>
        <w:rPr>
          <w:rFonts w:hint="eastAsia"/>
        </w:rPr>
        <w:t>　　第三节 分品种出口数量及单价变化</w:t>
      </w:r>
      <w:r>
        <w:rPr>
          <w:rFonts w:hint="eastAsia"/>
        </w:rPr>
        <w:br/>
      </w:r>
      <w:r>
        <w:rPr>
          <w:rFonts w:hint="eastAsia"/>
        </w:rPr>
        <w:t>　　第四节 分品种进口数量及单价变化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纺织带和帘子布制造行业成本费用分析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纺织带和帘子布制造行业资产负债状况分析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纺织带和帘子布制造行业资产运营状况分析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纺织带和帘子布制造行业获利能力分析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纺织带和帘子布制造行业重点企业发展分析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纺织带和帘子布制造行业产业投资分析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2007-2008年纺织带和帘子布制造行业发展趋势及策略建议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第二节 纺织带和帘子布制造行业企业营销策略分析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(中:智:林)纺织带和帘子布制造行业企业应对策略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世界涤纶工业丝行业产量预测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2003年-2006年纺织带和帘子布制造业企业数量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2003年-2006年纺织带和帘子布制造业工业总产值分析</w:t>
      </w:r>
      <w:r>
        <w:rPr>
          <w:rFonts w:hint="eastAsia"/>
        </w:rPr>
        <w:br/>
      </w:r>
      <w:r>
        <w:rPr>
          <w:rFonts w:hint="eastAsia"/>
        </w:rPr>
        <w:t>　　2006年-2006年纺织带和帘子布制造业各月工业总产值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2006年纺织带和帘子布制造业工业总产值前20位企业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2003年-2006年纺织带和帘子布制造业销售收入分析</w:t>
      </w:r>
      <w:r>
        <w:rPr>
          <w:rFonts w:hint="eastAsia"/>
        </w:rPr>
        <w:br/>
      </w:r>
      <w:r>
        <w:rPr>
          <w:rFonts w:hint="eastAsia"/>
        </w:rPr>
        <w:t>　　2006年-2006年纺织带和帘子布制造业各月销售收入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2006年纺织带和帘子布制造业销售收入前20位企业对比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2006年纺织带和帘子布制造业产品销售份额集中度按企业分析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2006年纺织带和帘子布制造业主要产品产成品情况</w:t>
      </w:r>
      <w:r>
        <w:rPr>
          <w:rFonts w:hint="eastAsia"/>
        </w:rPr>
        <w:br/>
      </w:r>
      <w:r>
        <w:rPr>
          <w:rFonts w:hint="eastAsia"/>
        </w:rPr>
        <w:t>　　我国帘子布2006年产量进出口变化</w:t>
      </w:r>
      <w:r>
        <w:rPr>
          <w:rFonts w:hint="eastAsia"/>
        </w:rPr>
        <w:br/>
      </w:r>
      <w:r>
        <w:rPr>
          <w:rFonts w:hint="eastAsia"/>
        </w:rPr>
        <w:t>　　我国帘子布2006年出口数量和单价</w:t>
      </w:r>
      <w:r>
        <w:rPr>
          <w:rFonts w:hint="eastAsia"/>
        </w:rPr>
        <w:br/>
      </w:r>
      <w:r>
        <w:rPr>
          <w:rFonts w:hint="eastAsia"/>
        </w:rPr>
        <w:t>　　我国帘子布2006年进口数量和单价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2003年-2006年纺织带和帘子布制造业销售成本总额分析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2003年-2006年纺织带和帘子布制造业销售成本率分析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2003年-2006年纺织带和帘子布制造业销售费用率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2003年-2006年纺织带和帘子布制造业管理费用率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2003年-2006年纺织带和帘子布制造业财务费用率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2003年-2006年纺织带和帘子布制造业总资产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2006年纺织带和帘子布制造业总资产规模前20位企业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2003年-2006年纺织带和帘子布制造业总负债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2003年-2006年纺织带和帘子布制造业资产负债率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2003年-2006年纺织带和帘子布制造业流动资产周转率分析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2003年-2006年纺织带和帘子布制造业应收账款总额分析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2003年-2006年纺织带和帘子布制造业应收账款周转率分析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2003年-2006年纺织带和帘子布制造业资本保值增值率分析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2003年-06年纺织带和帘子布制造业不同所有制企业产成品资金占用率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2003年-2006年纺织带和帘子布制造业利润总额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2003年-2006年纺织带和帘子布制造业销售毛利率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2003年-2006年纺织带和帘子布制造业销售利润率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2003年-2006年纺织带和帘子布制造业产值利税率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2003年-2006年纺织带和帘子布制造业不同所有制企业产值利税率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2006年制造业企业地理位置分布</w:t>
      </w:r>
      <w:r>
        <w:rPr>
          <w:rFonts w:hint="eastAsia"/>
        </w:rPr>
        <w:br/>
      </w:r>
      <w:r>
        <w:rPr>
          <w:rFonts w:hint="eastAsia"/>
        </w:rPr>
        <w:t>　　2006年制造业企业总体同比经营情况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江苏骏马集团有限责任公司</w:t>
      </w:r>
      <w:r>
        <w:rPr>
          <w:rFonts w:hint="eastAsia"/>
        </w:rPr>
        <w:br/>
      </w:r>
      <w:r>
        <w:rPr>
          <w:rFonts w:hint="eastAsia"/>
        </w:rPr>
        <w:t>　　山东翔宇化纤纺织有限公司</w:t>
      </w:r>
      <w:r>
        <w:rPr>
          <w:rFonts w:hint="eastAsia"/>
        </w:rPr>
        <w:br/>
      </w:r>
      <w:r>
        <w:rPr>
          <w:rFonts w:hint="eastAsia"/>
        </w:rPr>
        <w:t>　　宁波锦纶股份有限公司</w:t>
      </w:r>
      <w:r>
        <w:rPr>
          <w:rFonts w:hint="eastAsia"/>
        </w:rPr>
        <w:br/>
      </w:r>
      <w:r>
        <w:rPr>
          <w:rFonts w:hint="eastAsia"/>
        </w:rPr>
        <w:t>　　晋江市百宏弹性织造有限公司</w:t>
      </w:r>
      <w:r>
        <w:rPr>
          <w:rFonts w:hint="eastAsia"/>
        </w:rPr>
        <w:br/>
      </w:r>
      <w:r>
        <w:rPr>
          <w:rFonts w:hint="eastAsia"/>
        </w:rPr>
        <w:t>　　江苏群发化工有限公司</w:t>
      </w:r>
      <w:r>
        <w:rPr>
          <w:rFonts w:hint="eastAsia"/>
        </w:rPr>
        <w:br/>
      </w:r>
      <w:r>
        <w:rPr>
          <w:rFonts w:hint="eastAsia"/>
        </w:rPr>
        <w:t>　　南化集团泰州化纤公司</w:t>
      </w:r>
      <w:r>
        <w:rPr>
          <w:rFonts w:hint="eastAsia"/>
        </w:rPr>
        <w:br/>
      </w:r>
      <w:r>
        <w:rPr>
          <w:rFonts w:hint="eastAsia"/>
        </w:rPr>
        <w:t>　　安徽佳元工业纤维有限公司</w:t>
      </w:r>
      <w:r>
        <w:rPr>
          <w:rFonts w:hint="eastAsia"/>
        </w:rPr>
        <w:br/>
      </w:r>
      <w:r>
        <w:rPr>
          <w:rFonts w:hint="eastAsia"/>
        </w:rPr>
        <w:t>　　青岛联创实业集团有限公司</w:t>
      </w:r>
      <w:r>
        <w:rPr>
          <w:rFonts w:hint="eastAsia"/>
        </w:rPr>
        <w:br/>
      </w:r>
      <w:r>
        <w:rPr>
          <w:rFonts w:hint="eastAsia"/>
        </w:rPr>
        <w:t>　　漯河双龙纺织有限公司</w:t>
      </w:r>
      <w:r>
        <w:rPr>
          <w:rFonts w:hint="eastAsia"/>
        </w:rPr>
        <w:br/>
      </w:r>
      <w:r>
        <w:rPr>
          <w:rFonts w:hint="eastAsia"/>
        </w:rPr>
        <w:t>　　山东海龙博莱特化纤有限责任公司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e385f3ee4a17" w:history="1">
        <w:r>
          <w:rPr>
            <w:rStyle w:val="Hyperlink"/>
          </w:rPr>
          <w:t>2007年中国纺织带和帘子布市场调查报告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9e385f3ee4a17" w:history="1">
        <w:r>
          <w:rPr>
            <w:rStyle w:val="Hyperlink"/>
          </w:rPr>
          <w:t>https://www.20087.com/2007-04/R_2007fangzhidaihelianzibushichangdiaoBaoGao.html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01c59ecb471a" w:history="1">
      <w:r>
        <w:rPr>
          <w:rStyle w:val="Hyperlink"/>
        </w:rPr>
        <w:t>2007年中国纺织带和帘子布市场调查报告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daihelianzibushichangdiaoBaoGao.html" TargetMode="External" Id="R8399e385f3ee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daihelianzibushichangdiaoBaoGao.html" TargetMode="External" Id="R130501c59ec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2007-04-10T05:01:00Z</dcterms:created>
  <dcterms:modified xsi:type="dcterms:W3CDTF">2007-04-10T06:01:00Z</dcterms:modified>
  <dc:subject>2007年中国纺织带和帘子布市场调查报告</dc:subject>
  <dc:title>2007年中国纺织带和帘子布市场调查报告</dc:title>
  <cp:keywords>2007年中国纺织带和帘子布市场调查报告</cp:keywords>
  <dc:description>2007年中国纺织带和帘子布市场调查报告</dc:description>
</cp:coreProperties>
</file>