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417a2b1ef488c" w:history="1">
              <w:r>
                <w:rPr>
                  <w:rStyle w:val="Hyperlink"/>
                </w:rPr>
                <w:t>2007年中国褐煤开采洗选行业研究及投资分析报告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417a2b1ef488c" w:history="1">
              <w:r>
                <w:rPr>
                  <w:rStyle w:val="Hyperlink"/>
                </w:rPr>
                <w:t>2007年中国褐煤开采洗选行业研究及投资分析报告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417a2b1ef488c" w:history="1">
                <w:r>
                  <w:rPr>
                    <w:rStyle w:val="Hyperlink"/>
                  </w:rPr>
                  <w:t>https://www.20087.com/2007-04/R_2007hemeikaicaixixuanyanjiujitouzifeBaoGao.html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褐煤开采洗选行业界定及发展概述（行业界定、行业特征、发展历程）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褐煤开采洗选行业宏观环境及影响分析（经济环境、政策环境、上（下）游产业）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褐煤开采洗选行业国际市场分析（国际市场最新动向、发展趋势）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褐煤开采洗选行业国内市场分析（国内行业现状、最新动向、关联产业）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2003-2006年褐煤开采洗选行业规模状况分析（按总体、规模、所有制、地区）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2003-2006年褐煤开采洗选行业资产状况分析（按总体、规模、所有制、地区）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2003 -2006年褐煤开采洗选行业工业总产值分析（按总体、规模、所有制、地区、top20企业）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2003-2006年褐煤开采洗选行业销售收入分析（按总体、规模、所有制、地区、top20企业）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2003-2006年褐煤开采洗选行业利润总额分析（按总体、规模、所有制、地区、top20企业）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2006年褐煤开采洗选行业进出口分析（月度年度进出口统计、按产品、海关、国别、产品类别分别进行统计）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褐煤开采洗选行业竞争格局分析（按区域、省市、以及企业市场占有率比较）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褐煤开采洗选行业重点企业竞争力对比分析（前20名企业）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褐煤开采洗选行业重点企业经济指标对比分析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天津浩安矿产有限公司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天津俊安煤焦化工有限公司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神东天隆集团有限责任公司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云南省小龙潭矿务局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宝日希勒煤业有限责任公司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大雁煤业有限责任公司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淄博矿业集团有限责任公司埠村煤矿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云南东源实业股份有限公司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广西壮族自治区右江矿务局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褐煤开采洗选行业发展瓶颈及应对策略（发展瓶颈、应对策略）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褐煤开采洗选行业企业发展战略分析及建议（经营策略、营销策略、建议）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褐煤开采洗选行业投资活力系数与投资收益率比较及分析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褐煤开采洗选行业投资环境分析及投资风险（投资环境、投资风险、投资建议）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褐煤开采洗选行业最新技术应用状况及趋势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褐煤开采洗选行业发展趋势与运行力预测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417a2b1ef488c" w:history="1">
        <w:r>
          <w:rPr>
            <w:rStyle w:val="Hyperlink"/>
          </w:rPr>
          <w:t>2007年中国褐煤开采洗选行业研究及投资分析报告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417a2b1ef488c" w:history="1">
        <w:r>
          <w:rPr>
            <w:rStyle w:val="Hyperlink"/>
          </w:rPr>
          <w:t>https://www.20087.com/2007-04/R_2007hemeikaicaixixuanyanjiujitouzifeBaoGao.html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热点：褐煤利用、褐煤用途、褐煤种类、褐煤综合利用、褐煤最合理的用途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c1e384e05499e" w:history="1">
      <w:r>
        <w:rPr>
          <w:rStyle w:val="Hyperlink"/>
        </w:rPr>
        <w:t>2007年中国褐煤开采洗选行业研究及投资分析报告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emeikaicaixixuanyanjiujitouzifeBaoGao.html" TargetMode="External" Id="R1f7417a2b1e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emeikaicaixixuanyanjiujitouzifeBaoGao.html" TargetMode="External" Id="Rb4ac1e384e0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2007-04-28T05:37:00Z</dcterms:created>
  <dcterms:modified xsi:type="dcterms:W3CDTF">2007-04-28T06:37:00Z</dcterms:modified>
  <dc:subject>2007年中国褐煤开采洗选行业研究及投资分析报告</dc:subject>
  <dc:title>2007年中国褐煤开采洗选行业研究及投资分析报告</dc:title>
  <cp:keywords>2007年中国褐煤开采洗选行业研究及投资分析报告</cp:keywords>
  <dc:description>2007年中国褐煤开采洗选行业研究及投资分析报告</dc:description>
</cp:coreProperties>
</file>