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41c66007f45fb" w:history="1">
              <w:r>
                <w:rPr>
                  <w:rStyle w:val="Hyperlink"/>
                </w:rPr>
                <w:t>2007年中国轮胎市场调查报告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41c66007f45fb" w:history="1">
              <w:r>
                <w:rPr>
                  <w:rStyle w:val="Hyperlink"/>
                </w:rPr>
                <w:t>2007年中国轮胎市场调查报告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41c66007f45fb" w:history="1">
                <w:r>
                  <w:rPr>
                    <w:rStyle w:val="Hyperlink"/>
                  </w:rPr>
                  <w:t>https://www.20087.com/2007-04/R_2007luntaishichangdiaochaBaoGao.html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轮胎制造行业全球发展状况及趋势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四、2006年世界轮胎企业6强在中国的生产布局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2006年轮胎制造行业经济运行情况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2006年轮胎制造行业发展概况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2006年轮胎制造行业产销状况分析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二、2005-2006年行业销售收入月度分析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2006年轮胎制造行业进出口情况分析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2007-2008年轮胎制造行业发展趋势及策略建议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2007-2008年轮胎制造行业发展趋势</w:t>
      </w:r>
      <w:r>
        <w:rPr>
          <w:rFonts w:hint="eastAsia"/>
        </w:rPr>
        <w:br/>
      </w:r>
      <w:r>
        <w:rPr>
          <w:rFonts w:hint="eastAsia"/>
        </w:rPr>
        <w:t>　　第二节 轮胎制造行业企业营销策略分析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[中:智:林:]轮胎制造行业企业应对策略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2006年轮胎按地区、产品类别的占有率</w:t>
      </w:r>
      <w:r>
        <w:rPr>
          <w:rFonts w:hint="eastAsia"/>
        </w:rPr>
        <w:br/>
      </w:r>
      <w:r>
        <w:rPr>
          <w:rFonts w:hint="eastAsia"/>
        </w:rPr>
        <w:t>　　2006年世界主要国家轮胎需求量</w:t>
      </w:r>
      <w:r>
        <w:rPr>
          <w:rFonts w:hint="eastAsia"/>
        </w:rPr>
        <w:br/>
      </w:r>
      <w:r>
        <w:rPr>
          <w:rFonts w:hint="eastAsia"/>
        </w:rPr>
        <w:t>　　2000-2006年世界轮胎销售平均递增率</w:t>
      </w:r>
      <w:r>
        <w:rPr>
          <w:rFonts w:hint="eastAsia"/>
        </w:rPr>
        <w:br/>
      </w:r>
      <w:r>
        <w:rPr>
          <w:rFonts w:hint="eastAsia"/>
        </w:rPr>
        <w:t>　　2003-2006年我国轮胎总产量</w:t>
      </w:r>
      <w:r>
        <w:rPr>
          <w:rFonts w:hint="eastAsia"/>
        </w:rPr>
        <w:br/>
      </w:r>
      <w:r>
        <w:rPr>
          <w:rFonts w:hint="eastAsia"/>
        </w:rPr>
        <w:t>　　2003-2006年我国子午线轮胎产量</w:t>
      </w:r>
      <w:r>
        <w:rPr>
          <w:rFonts w:hint="eastAsia"/>
        </w:rPr>
        <w:br/>
      </w:r>
      <w:r>
        <w:rPr>
          <w:rFonts w:hint="eastAsia"/>
        </w:rPr>
        <w:t>　　2006年我国轮胎总产量构成</w:t>
      </w:r>
      <w:r>
        <w:rPr>
          <w:rFonts w:hint="eastAsia"/>
        </w:rPr>
        <w:br/>
      </w:r>
      <w:r>
        <w:rPr>
          <w:rFonts w:hint="eastAsia"/>
        </w:rPr>
        <w:t>　　2006年1-6月我国轮胎产销总量统计</w:t>
      </w:r>
      <w:r>
        <w:rPr>
          <w:rFonts w:hint="eastAsia"/>
        </w:rPr>
        <w:br/>
      </w:r>
      <w:r>
        <w:rPr>
          <w:rFonts w:hint="eastAsia"/>
        </w:rPr>
        <w:t>　　2002年-2006年中国轮胎制造业企业数量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2002年-2006年中国轮胎制造业从业人数分析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2002年-2006年中国轮胎制造业不同所有制企业比较</w:t>
      </w:r>
      <w:r>
        <w:rPr>
          <w:rFonts w:hint="eastAsia"/>
        </w:rPr>
        <w:br/>
      </w:r>
      <w:r>
        <w:rPr>
          <w:rFonts w:hint="eastAsia"/>
        </w:rPr>
        <w:t>　　2002年-2006年中国轮胎制造业工业总产值分析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2002年-2006年中国轮胎制造业各月工业总产值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2006年中国轮胎制造业工业总产值前20位企业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2002年-2006年中国轮胎制造业销售收入分析</w:t>
      </w:r>
      <w:r>
        <w:rPr>
          <w:rFonts w:hint="eastAsia"/>
        </w:rPr>
        <w:br/>
      </w:r>
      <w:r>
        <w:rPr>
          <w:rFonts w:hint="eastAsia"/>
        </w:rPr>
        <w:t>　　2006年-2006年中国轮胎制造业各月销售收入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2006年中国轮胎制造业销售收入前20位企业对比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2006年中国轮胎制造业产品销售份额集中度按企业分析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2006年中国轮胎制造业产品销售份额集中度按地区分析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2006年中国轮胎制造业产品销售份额集中度按不同经济类型分析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2006年中国轮胎制造业产品销售份额集中度按不同规模分析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2006年中国轮胎制造业主要产品产成品情况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2006年我国轮胎进出口统计</w:t>
      </w:r>
      <w:r>
        <w:rPr>
          <w:rFonts w:hint="eastAsia"/>
        </w:rPr>
        <w:br/>
      </w:r>
      <w:r>
        <w:rPr>
          <w:rFonts w:hint="eastAsia"/>
        </w:rPr>
        <w:t>　　2006年1-12月轮胎制造行业进出口情况月度分析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2002年-2006年中国轮胎制造业销售成本总额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2002年-2006年中国轮胎制造业销售成本率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2002年-2006年中国轮胎制造业销售费用总额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2002年-2006年中国轮胎制造业销售费用率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2002年-2006年中国轮胎制造业管理费用总额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2002年-2006年中国轮胎制造业管理费用率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2002年-2006年中国轮胎制造业财务费用总额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2002年-2006年中国轮胎制造业财务费用率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2002年-2006年中国轮胎制造业总资产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2006年中国轮胎制造业总资产规模前20位企业</w:t>
      </w:r>
      <w:r>
        <w:rPr>
          <w:rFonts w:hint="eastAsia"/>
        </w:rPr>
        <w:br/>
      </w:r>
      <w:r>
        <w:rPr>
          <w:rFonts w:hint="eastAsia"/>
        </w:rPr>
        <w:t>　　2002年-2006年中国轮胎制造业总负债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2002年-2006年中国轮胎制造业资产负债率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2002年-2006年中国轮胎制造业总资产周转率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2002年-2006年中国轮胎制造业流动资产总额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2002年-2006年中国轮胎制造业流动资产周转率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2002年-2006年中国轮胎制造业应收账款总额</w:t>
      </w:r>
      <w:r>
        <w:rPr>
          <w:rFonts w:hint="eastAsia"/>
        </w:rPr>
        <w:br/>
      </w:r>
      <w:r>
        <w:rPr>
          <w:rFonts w:hint="eastAsia"/>
        </w:rPr>
        <w:t>　　2002年-2006年中国轮胎造业应收账款周转率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2002年-2006年中国轮胎制造业资本保值增值率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2002年-2006年中国轮胎制造业产成品资金占用率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2002年-2006年中国轮胎制造业利润总额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2002年-2006年中国轮胎制造业销售毛利率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2002年-2006年中国轮胎制造业销售利润率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2002年-2006年中国轮胎制造业成本费用利润率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2002年-2006年中国轮胎制造业总资产利润率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2002年-2006年中国轮胎制造业净资产利润率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2002年-2006年中国轮胎制造业净资产利润率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2002年-2006年中国轮胎制造业产值利税率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2002年-2006年中国轮胎制造业不同所有制企业产值利税率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2006年中国轮胎制造业企业地理位置分布</w:t>
      </w:r>
      <w:r>
        <w:rPr>
          <w:rFonts w:hint="eastAsia"/>
        </w:rPr>
        <w:br/>
      </w:r>
      <w:r>
        <w:rPr>
          <w:rFonts w:hint="eastAsia"/>
        </w:rPr>
        <w:t>　　2006年中国轮胎制造业企业总体同比经营情况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2006年中国轮胎制造业企业总体盈利和财务情况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成山集团有限公司</w:t>
      </w:r>
      <w:r>
        <w:rPr>
          <w:rFonts w:hint="eastAsia"/>
        </w:rPr>
        <w:br/>
      </w:r>
      <w:r>
        <w:rPr>
          <w:rFonts w:hint="eastAsia"/>
        </w:rPr>
        <w:t>　　三角集团有限公司</w:t>
      </w:r>
      <w:r>
        <w:rPr>
          <w:rFonts w:hint="eastAsia"/>
        </w:rPr>
        <w:br/>
      </w:r>
      <w:r>
        <w:rPr>
          <w:rFonts w:hint="eastAsia"/>
        </w:rPr>
        <w:t>　　安徽佳通轮胎有限公司</w:t>
      </w:r>
      <w:r>
        <w:rPr>
          <w:rFonts w:hint="eastAsia"/>
        </w:rPr>
        <w:br/>
      </w:r>
      <w:r>
        <w:rPr>
          <w:rFonts w:hint="eastAsia"/>
        </w:rPr>
        <w:t>　　山东玲珑橡胶公司</w:t>
      </w:r>
      <w:r>
        <w:rPr>
          <w:rFonts w:hint="eastAsia"/>
        </w:rPr>
        <w:br/>
      </w:r>
      <w:r>
        <w:rPr>
          <w:rFonts w:hint="eastAsia"/>
        </w:rPr>
        <w:t>　　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风神轮胎股份有限公司</w:t>
      </w:r>
      <w:r>
        <w:rPr>
          <w:rFonts w:hint="eastAsia"/>
        </w:rPr>
        <w:br/>
      </w:r>
      <w:r>
        <w:rPr>
          <w:rFonts w:hint="eastAsia"/>
        </w:rPr>
        <w:t>　　山东西水橡胶集团有限公司</w:t>
      </w:r>
      <w:r>
        <w:rPr>
          <w:rFonts w:hint="eastAsia"/>
        </w:rPr>
        <w:br/>
      </w:r>
      <w:r>
        <w:rPr>
          <w:rFonts w:hint="eastAsia"/>
        </w:rPr>
        <w:t>　　贵州轮胎股份有限公司</w:t>
      </w:r>
      <w:r>
        <w:rPr>
          <w:rFonts w:hint="eastAsia"/>
        </w:rPr>
        <w:br/>
      </w:r>
      <w:r>
        <w:rPr>
          <w:rFonts w:hint="eastAsia"/>
        </w:rPr>
        <w:t>　　荣成市崖头实业集团</w:t>
      </w:r>
      <w:r>
        <w:rPr>
          <w:rFonts w:hint="eastAsia"/>
        </w:rPr>
        <w:br/>
      </w:r>
      <w:r>
        <w:rPr>
          <w:rFonts w:hint="eastAsia"/>
        </w:rPr>
        <w:t>　　厦门正新橡胶工业有限公司</w:t>
      </w:r>
      <w:r>
        <w:rPr>
          <w:rFonts w:hint="eastAsia"/>
        </w:rPr>
        <w:br/>
      </w:r>
      <w:r>
        <w:rPr>
          <w:rFonts w:hint="eastAsia"/>
        </w:rPr>
        <w:t>　　近年来并购重组事件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41c66007f45fb" w:history="1">
        <w:r>
          <w:rPr>
            <w:rStyle w:val="Hyperlink"/>
          </w:rPr>
          <w:t>2007年中国轮胎市场调查报告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41c66007f45fb" w:history="1">
        <w:r>
          <w:rPr>
            <w:rStyle w:val="Hyperlink"/>
          </w:rPr>
          <w:t>https://www.20087.com/2007-04/R_2007luntaishichangdiaochaBaoGao.html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热点：十大口碑最好轮胎、轮胎品牌排行榜前十名、2.4胎压正常吗、轮胎生产日期怎么看、轮胎级别 v h t w y、轮胎多久换一次、正新和金雨哪个轮胎好、轮胎品牌、废旧轮胎粉碎利润大吗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4b184fc3e4c19" w:history="1">
      <w:r>
        <w:rPr>
          <w:rStyle w:val="Hyperlink"/>
        </w:rPr>
        <w:t>2007年中国轮胎市场调查报告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untaishichangdiaochaBaoGao.html" TargetMode="External" Id="R30041c66007f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untaishichangdiaochaBaoGao.html" TargetMode="External" Id="Re2e4b184fc3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2007-04-19T06:15:00Z</dcterms:created>
  <dcterms:modified xsi:type="dcterms:W3CDTF">2007-04-19T07:15:00Z</dcterms:modified>
  <dc:subject>2007年中国轮胎市场调查报告</dc:subject>
  <dc:title>2007年中国轮胎市场调查报告</dc:title>
  <cp:keywords>2007年中国轮胎市场调查报告</cp:keywords>
  <dc:description>2007年中国轮胎市场调查报告</dc:description>
</cp:coreProperties>
</file>