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121ffb664740" w:history="1">
              <w:r>
                <w:rPr>
                  <w:rStyle w:val="Hyperlink"/>
                </w:rPr>
                <w:t>2007年中国轴承市场研究及投资分析报告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121ffb664740" w:history="1">
              <w:r>
                <w:rPr>
                  <w:rStyle w:val="Hyperlink"/>
                </w:rPr>
                <w:t>2007年中国轴承市场研究及投资分析报告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121ffb664740" w:history="1">
                <w:r>
                  <w:rPr>
                    <w:rStyle w:val="Hyperlink"/>
                  </w:rPr>
                  <w:t>https://www.20087.com/2007-04/R_2007zhouchengshichangyanjiujitouzifeBaoGao.html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轴承行业相关概述</w:t>
      </w:r>
      <w:r>
        <w:rPr>
          <w:rFonts w:hint="eastAsia"/>
        </w:rPr>
        <w:br/>
      </w:r>
      <w:r>
        <w:rPr>
          <w:rFonts w:hint="eastAsia"/>
        </w:rPr>
        <w:t>　　第一节 轴承定义与分类</w:t>
      </w:r>
      <w:r>
        <w:rPr>
          <w:rFonts w:hint="eastAsia"/>
        </w:rPr>
        <w:br/>
      </w:r>
      <w:r>
        <w:rPr>
          <w:rFonts w:hint="eastAsia"/>
        </w:rPr>
        <w:t>　　第二节 滚动轴承的基本生产过程</w:t>
      </w:r>
      <w:r>
        <w:rPr>
          <w:rFonts w:hint="eastAsia"/>
        </w:rPr>
        <w:br/>
      </w:r>
      <w:r>
        <w:rPr>
          <w:rFonts w:hint="eastAsia"/>
        </w:rPr>
        <w:t>　　　　一、各种轴承主要零件的加工过程</w:t>
      </w:r>
      <w:r>
        <w:rPr>
          <w:rFonts w:hint="eastAsia"/>
        </w:rPr>
        <w:br/>
      </w:r>
      <w:r>
        <w:rPr>
          <w:rFonts w:hint="eastAsia"/>
        </w:rPr>
        <w:t>　　　　二、滚动轴承的装配过程</w:t>
      </w:r>
      <w:r>
        <w:rPr>
          <w:rFonts w:hint="eastAsia"/>
        </w:rPr>
        <w:br/>
      </w:r>
      <w:r>
        <w:rPr>
          <w:rFonts w:hint="eastAsia"/>
        </w:rPr>
        <w:t>　　第三节 滚动轴承的优缺点分析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世界轴承行业发展分析</w:t>
      </w:r>
      <w:r>
        <w:rPr>
          <w:rFonts w:hint="eastAsia"/>
        </w:rPr>
        <w:br/>
      </w:r>
      <w:r>
        <w:rPr>
          <w:rFonts w:hint="eastAsia"/>
        </w:rPr>
        <w:t>　　第一节 国外轴承工业在国民经济中的地位和作用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第二节 国外轴承工业的发展历程与特点分析</w:t>
      </w:r>
      <w:r>
        <w:rPr>
          <w:rFonts w:hint="eastAsia"/>
        </w:rPr>
        <w:br/>
      </w:r>
      <w:r>
        <w:rPr>
          <w:rFonts w:hint="eastAsia"/>
        </w:rPr>
        <w:t>　　第三节 日本轴承工业发展特点与分析</w:t>
      </w:r>
      <w:r>
        <w:rPr>
          <w:rFonts w:hint="eastAsia"/>
        </w:rPr>
        <w:br/>
      </w:r>
      <w:r>
        <w:rPr>
          <w:rFonts w:hint="eastAsia"/>
        </w:rPr>
        <w:t>　　第四节 国外重点轴承企业简介</w:t>
      </w:r>
      <w:r>
        <w:rPr>
          <w:rFonts w:hint="eastAsia"/>
        </w:rPr>
        <w:br/>
      </w:r>
      <w:r>
        <w:rPr>
          <w:rFonts w:hint="eastAsia"/>
        </w:rPr>
        <w:t>　　　　一、瑞典SKF集团公司</w:t>
      </w:r>
      <w:r>
        <w:rPr>
          <w:rFonts w:hint="eastAsia"/>
        </w:rPr>
        <w:br/>
      </w:r>
      <w:r>
        <w:rPr>
          <w:rFonts w:hint="eastAsia"/>
        </w:rPr>
        <w:t>　　　　二、日本NSK集团公司</w:t>
      </w:r>
      <w:r>
        <w:rPr>
          <w:rFonts w:hint="eastAsia"/>
        </w:rPr>
        <w:br/>
      </w:r>
      <w:r>
        <w:rPr>
          <w:rFonts w:hint="eastAsia"/>
        </w:rPr>
        <w:t>　　　　三、日本KOYO集团公司</w:t>
      </w:r>
      <w:r>
        <w:rPr>
          <w:rFonts w:hint="eastAsia"/>
        </w:rPr>
        <w:br/>
      </w:r>
      <w:r>
        <w:rPr>
          <w:rFonts w:hint="eastAsia"/>
        </w:rPr>
        <w:t>　　　　四、日本NTN集团公司</w:t>
      </w:r>
      <w:r>
        <w:rPr>
          <w:rFonts w:hint="eastAsia"/>
        </w:rPr>
        <w:br/>
      </w:r>
      <w:r>
        <w:rPr>
          <w:rFonts w:hint="eastAsia"/>
        </w:rPr>
        <w:t>　　　　五、日本NACHI集团公司</w:t>
      </w:r>
      <w:r>
        <w:rPr>
          <w:rFonts w:hint="eastAsia"/>
        </w:rPr>
        <w:br/>
      </w:r>
      <w:r>
        <w:rPr>
          <w:rFonts w:hint="eastAsia"/>
        </w:rPr>
        <w:t>　　　　六、日本NMB集团公司</w:t>
      </w:r>
      <w:r>
        <w:rPr>
          <w:rFonts w:hint="eastAsia"/>
        </w:rPr>
        <w:br/>
      </w:r>
      <w:r>
        <w:rPr>
          <w:rFonts w:hint="eastAsia"/>
        </w:rPr>
        <w:t>　　　　七、德国FAG集团公司</w:t>
      </w:r>
      <w:r>
        <w:rPr>
          <w:rFonts w:hint="eastAsia"/>
        </w:rPr>
        <w:br/>
      </w:r>
      <w:r>
        <w:rPr>
          <w:rFonts w:hint="eastAsia"/>
        </w:rPr>
        <w:t>　　　　八、德国INA集团公司</w:t>
      </w:r>
      <w:r>
        <w:rPr>
          <w:rFonts w:hint="eastAsia"/>
        </w:rPr>
        <w:br/>
      </w:r>
      <w:r>
        <w:rPr>
          <w:rFonts w:hint="eastAsia"/>
        </w:rPr>
        <w:t>　　　　九、美国TIMKEN集团公司</w:t>
      </w:r>
      <w:r>
        <w:rPr>
          <w:rFonts w:hint="eastAsia"/>
        </w:rPr>
        <w:br/>
      </w:r>
      <w:r>
        <w:rPr>
          <w:rFonts w:hint="eastAsia"/>
        </w:rPr>
        <w:t>　　第五节 国外轴承工业未来发展趋势分析</w:t>
      </w:r>
      <w:r>
        <w:rPr>
          <w:rFonts w:hint="eastAsia"/>
        </w:rPr>
        <w:br/>
      </w:r>
      <w:r>
        <w:rPr>
          <w:rFonts w:hint="eastAsia"/>
        </w:rPr>
        <w:t>　　　　一、生产规模大型化、国际化、集团化</w:t>
      </w:r>
      <w:r>
        <w:rPr>
          <w:rFonts w:hint="eastAsia"/>
        </w:rPr>
        <w:br/>
      </w:r>
      <w:r>
        <w:rPr>
          <w:rFonts w:hint="eastAsia"/>
        </w:rPr>
        <w:t>　　　　二、产业资金密集化</w:t>
      </w:r>
      <w:r>
        <w:rPr>
          <w:rFonts w:hint="eastAsia"/>
        </w:rPr>
        <w:br/>
      </w:r>
      <w:r>
        <w:rPr>
          <w:rFonts w:hint="eastAsia"/>
        </w:rPr>
        <w:t>　　　　三、生产管理将趋于系统化、自动化、智能化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我国轴承行业发展的综合分析</w:t>
      </w:r>
      <w:r>
        <w:rPr>
          <w:rFonts w:hint="eastAsia"/>
        </w:rPr>
        <w:br/>
      </w:r>
      <w:r>
        <w:rPr>
          <w:rFonts w:hint="eastAsia"/>
        </w:rPr>
        <w:t>　　第一节 我国轴承工业的发展历程</w:t>
      </w:r>
      <w:r>
        <w:rPr>
          <w:rFonts w:hint="eastAsia"/>
        </w:rPr>
        <w:br/>
      </w:r>
      <w:r>
        <w:rPr>
          <w:rFonts w:hint="eastAsia"/>
        </w:rPr>
        <w:t>　　　　一、奠基阶段</w:t>
      </w:r>
      <w:r>
        <w:rPr>
          <w:rFonts w:hint="eastAsia"/>
        </w:rPr>
        <w:br/>
      </w:r>
      <w:r>
        <w:rPr>
          <w:rFonts w:hint="eastAsia"/>
        </w:rPr>
        <w:t>　　　　二、体系形成阶段</w:t>
      </w:r>
      <w:r>
        <w:rPr>
          <w:rFonts w:hint="eastAsia"/>
        </w:rPr>
        <w:br/>
      </w:r>
      <w:r>
        <w:rPr>
          <w:rFonts w:hint="eastAsia"/>
        </w:rPr>
        <w:t>　　　　三、高质快速发展阶段</w:t>
      </w:r>
      <w:r>
        <w:rPr>
          <w:rFonts w:hint="eastAsia"/>
        </w:rPr>
        <w:br/>
      </w:r>
      <w:r>
        <w:rPr>
          <w:rFonts w:hint="eastAsia"/>
        </w:rPr>
        <w:t>　　第二节 我国轴承行业发展环境分析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一、市场竞争更加激烈，内资企业生存与发展面临严峻挑战</w:t>
      </w:r>
      <w:r>
        <w:rPr>
          <w:rFonts w:hint="eastAsia"/>
        </w:rPr>
        <w:br/>
      </w:r>
      <w:r>
        <w:rPr>
          <w:rFonts w:hint="eastAsia"/>
        </w:rPr>
        <w:t>　　　　二、多种所有制企业共同发展的局面已形成</w:t>
      </w:r>
      <w:r>
        <w:rPr>
          <w:rFonts w:hint="eastAsia"/>
        </w:rPr>
        <w:br/>
      </w:r>
      <w:r>
        <w:rPr>
          <w:rFonts w:hint="eastAsia"/>
        </w:rPr>
        <w:t>　　　　三、行业实力增强，具有较好的发展基础</w:t>
      </w:r>
      <w:r>
        <w:rPr>
          <w:rFonts w:hint="eastAsia"/>
        </w:rPr>
        <w:br/>
      </w:r>
      <w:r>
        <w:rPr>
          <w:rFonts w:hint="eastAsia"/>
        </w:rPr>
        <w:t>　　　　四、主机工业的快速发展为轴承工业提供了较大的市场空间</w:t>
      </w:r>
      <w:r>
        <w:rPr>
          <w:rFonts w:hint="eastAsia"/>
        </w:rPr>
        <w:br/>
      </w:r>
      <w:r>
        <w:rPr>
          <w:rFonts w:hint="eastAsia"/>
        </w:rPr>
        <w:t>　　　　五、国家重点工程建设项目的实施，将促进轴承工业发展</w:t>
      </w:r>
      <w:r>
        <w:rPr>
          <w:rFonts w:hint="eastAsia"/>
        </w:rPr>
        <w:br/>
      </w:r>
      <w:r>
        <w:rPr>
          <w:rFonts w:hint="eastAsia"/>
        </w:rPr>
        <w:t>　　第三节 加入WTO对中国轴承进出口市场的影响分析</w:t>
      </w:r>
      <w:r>
        <w:rPr>
          <w:rFonts w:hint="eastAsia"/>
        </w:rPr>
        <w:br/>
      </w:r>
      <w:r>
        <w:rPr>
          <w:rFonts w:hint="eastAsia"/>
        </w:rPr>
        <w:t>　　第四节 “十五”期间轴承工业的发展回顾</w:t>
      </w:r>
      <w:r>
        <w:rPr>
          <w:rFonts w:hint="eastAsia"/>
        </w:rPr>
        <w:br/>
      </w:r>
      <w:r>
        <w:rPr>
          <w:rFonts w:hint="eastAsia"/>
        </w:rPr>
        <w:t>　　第五节 快速稳定发展的中国轴承工业</w:t>
      </w:r>
      <w:r>
        <w:rPr>
          <w:rFonts w:hint="eastAsia"/>
        </w:rPr>
        <w:br/>
      </w:r>
      <w:r>
        <w:rPr>
          <w:rFonts w:hint="eastAsia"/>
        </w:rPr>
        <w:t>　　　　一、行业经济总量快速稳定发展</w:t>
      </w:r>
      <w:r>
        <w:rPr>
          <w:rFonts w:hint="eastAsia"/>
        </w:rPr>
        <w:br/>
      </w:r>
      <w:r>
        <w:rPr>
          <w:rFonts w:hint="eastAsia"/>
        </w:rPr>
        <w:t>　　　　二、行业技术进步有了新的进展</w:t>
      </w:r>
      <w:r>
        <w:rPr>
          <w:rFonts w:hint="eastAsia"/>
        </w:rPr>
        <w:br/>
      </w:r>
      <w:r>
        <w:rPr>
          <w:rFonts w:hint="eastAsia"/>
        </w:rPr>
        <w:t>　　　　三、行业组织结构调整有新的突破</w:t>
      </w:r>
      <w:r>
        <w:rPr>
          <w:rFonts w:hint="eastAsia"/>
        </w:rPr>
        <w:br/>
      </w:r>
      <w:r>
        <w:rPr>
          <w:rFonts w:hint="eastAsia"/>
        </w:rPr>
        <w:t>　　　　四、民营企业占行业经济总量的比值不断提升</w:t>
      </w:r>
      <w:r>
        <w:rPr>
          <w:rFonts w:hint="eastAsia"/>
        </w:rPr>
        <w:br/>
      </w:r>
      <w:r>
        <w:rPr>
          <w:rFonts w:hint="eastAsia"/>
        </w:rPr>
        <w:t>　　　　五、影响行业发展的主要问题</w:t>
      </w:r>
      <w:r>
        <w:rPr>
          <w:rFonts w:hint="eastAsia"/>
        </w:rPr>
        <w:br/>
      </w:r>
      <w:r>
        <w:rPr>
          <w:rFonts w:hint="eastAsia"/>
        </w:rPr>
        <w:t>　　第六节 我国轴承出口必须突破五大制约因素</w:t>
      </w:r>
      <w:r>
        <w:rPr>
          <w:rFonts w:hint="eastAsia"/>
        </w:rPr>
        <w:br/>
      </w:r>
      <w:r>
        <w:rPr>
          <w:rFonts w:hint="eastAsia"/>
        </w:rPr>
        <w:t>　　　　一、出口产品的档次和定位偏低</w:t>
      </w:r>
      <w:r>
        <w:rPr>
          <w:rFonts w:hint="eastAsia"/>
        </w:rPr>
        <w:br/>
      </w:r>
      <w:r>
        <w:rPr>
          <w:rFonts w:hint="eastAsia"/>
        </w:rPr>
        <w:t>　　　　二、出口产品规格过于集中，且低价竞争</w:t>
      </w:r>
      <w:r>
        <w:rPr>
          <w:rFonts w:hint="eastAsia"/>
        </w:rPr>
        <w:br/>
      </w:r>
      <w:r>
        <w:rPr>
          <w:rFonts w:hint="eastAsia"/>
        </w:rPr>
        <w:t>　　　　三、产品出口层次低，市场不稳定</w:t>
      </w:r>
      <w:r>
        <w:rPr>
          <w:rFonts w:hint="eastAsia"/>
        </w:rPr>
        <w:br/>
      </w:r>
      <w:r>
        <w:rPr>
          <w:rFonts w:hint="eastAsia"/>
        </w:rPr>
        <w:t>　　　　四、外企轴承出口额不断扩大</w:t>
      </w:r>
      <w:r>
        <w:rPr>
          <w:rFonts w:hint="eastAsia"/>
        </w:rPr>
        <w:br/>
      </w:r>
      <w:r>
        <w:rPr>
          <w:rFonts w:hint="eastAsia"/>
        </w:rPr>
        <w:t>　　　　五、外贸人员的素质和水平偏低</w:t>
      </w:r>
      <w:r>
        <w:rPr>
          <w:rFonts w:hint="eastAsia"/>
        </w:rPr>
        <w:br/>
      </w:r>
      <w:r>
        <w:rPr>
          <w:rFonts w:hint="eastAsia"/>
        </w:rPr>
        <w:t>　　第七节 国内轴承钢市场疲软的因素分析</w:t>
      </w:r>
      <w:r>
        <w:rPr>
          <w:rFonts w:hint="eastAsia"/>
        </w:rPr>
        <w:br/>
      </w:r>
      <w:r>
        <w:rPr>
          <w:rFonts w:hint="eastAsia"/>
        </w:rPr>
        <w:t>　　　　一、市场需求方面</w:t>
      </w:r>
      <w:r>
        <w:rPr>
          <w:rFonts w:hint="eastAsia"/>
        </w:rPr>
        <w:br/>
      </w:r>
      <w:r>
        <w:rPr>
          <w:rFonts w:hint="eastAsia"/>
        </w:rPr>
        <w:t>　　　　二、经销商方面</w:t>
      </w:r>
      <w:r>
        <w:rPr>
          <w:rFonts w:hint="eastAsia"/>
        </w:rPr>
        <w:br/>
      </w:r>
      <w:r>
        <w:rPr>
          <w:rFonts w:hint="eastAsia"/>
        </w:rPr>
        <w:t>　　　　三、钢厂方面</w:t>
      </w:r>
      <w:r>
        <w:rPr>
          <w:rFonts w:hint="eastAsia"/>
        </w:rPr>
        <w:br/>
      </w:r>
      <w:r>
        <w:rPr>
          <w:rFonts w:hint="eastAsia"/>
        </w:rPr>
        <w:t>　　　　四、下游消费者方面</w:t>
      </w:r>
      <w:r>
        <w:rPr>
          <w:rFonts w:hint="eastAsia"/>
        </w:rPr>
        <w:br/>
      </w:r>
      <w:r>
        <w:rPr>
          <w:rFonts w:hint="eastAsia"/>
        </w:rPr>
        <w:t>　　第八节 我国轴承行业急待解决的问题</w:t>
      </w:r>
      <w:r>
        <w:rPr>
          <w:rFonts w:hint="eastAsia"/>
        </w:rPr>
        <w:br/>
      </w:r>
      <w:r>
        <w:rPr>
          <w:rFonts w:hint="eastAsia"/>
        </w:rPr>
        <w:t>　　　　一、行业生产集中度低</w:t>
      </w:r>
      <w:r>
        <w:rPr>
          <w:rFonts w:hint="eastAsia"/>
        </w:rPr>
        <w:br/>
      </w:r>
      <w:r>
        <w:rPr>
          <w:rFonts w:hint="eastAsia"/>
        </w:rPr>
        <w:t>　　　　二、研发和创新能力低</w:t>
      </w:r>
      <w:r>
        <w:rPr>
          <w:rFonts w:hint="eastAsia"/>
        </w:rPr>
        <w:br/>
      </w:r>
      <w:r>
        <w:rPr>
          <w:rFonts w:hint="eastAsia"/>
        </w:rPr>
        <w:t>　　　　三、制造技术水平低</w:t>
      </w:r>
      <w:r>
        <w:rPr>
          <w:rFonts w:hint="eastAsia"/>
        </w:rPr>
        <w:br/>
      </w:r>
      <w:r>
        <w:rPr>
          <w:rFonts w:hint="eastAsia"/>
        </w:rPr>
        <w:t>　　第九节 中国轴承业“十一五”发展形势及重点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三、面临形势</w:t>
      </w:r>
      <w:r>
        <w:rPr>
          <w:rFonts w:hint="eastAsia"/>
        </w:rPr>
        <w:br/>
      </w:r>
      <w:r>
        <w:rPr>
          <w:rFonts w:hint="eastAsia"/>
        </w:rPr>
        <w:t>　　　　四、制约因素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2002-2006年轴承产量情况</w:t>
      </w:r>
      <w:r>
        <w:rPr>
          <w:rFonts w:hint="eastAsia"/>
        </w:rPr>
        <w:br/>
      </w:r>
      <w:r>
        <w:rPr>
          <w:rFonts w:hint="eastAsia"/>
        </w:rPr>
        <w:t>　　第一节 2002-2006年全国轴承产量情况</w:t>
      </w:r>
      <w:r>
        <w:rPr>
          <w:rFonts w:hint="eastAsia"/>
        </w:rPr>
        <w:br/>
      </w:r>
      <w:r>
        <w:rPr>
          <w:rFonts w:hint="eastAsia"/>
        </w:rPr>
        <w:t>　　第二节 2002-2006年华北地区轴承产量情况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2002-2006年东北地区轴承产量情况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2002-2006年华东地区轴承产量情况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2002-2006年华中地区轴承产量情况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2002-2006年华中地区轴承产量情况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第七节 2002-2006年西南地区轴承产量情况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2002-2006年西北地区轴承产量情况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2006年1-12月轴承、齿轮、传动和驱动部件的制造综合运行数据</w:t>
      </w:r>
      <w:r>
        <w:rPr>
          <w:rFonts w:hint="eastAsia"/>
        </w:rPr>
        <w:br/>
      </w:r>
      <w:r>
        <w:rPr>
          <w:rFonts w:hint="eastAsia"/>
        </w:rPr>
        <w:t>　　第一节 2006年我国轴承、齿轮、传动和驱动部件的制造产销情况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三、产品销售收入</w:t>
      </w:r>
      <w:r>
        <w:rPr>
          <w:rFonts w:hint="eastAsia"/>
        </w:rPr>
        <w:br/>
      </w:r>
      <w:r>
        <w:rPr>
          <w:rFonts w:hint="eastAsia"/>
        </w:rPr>
        <w:t>　　第二节 2006年我国轴承、齿轮、传动和驱动部件的制造成本费用情况</w:t>
      </w:r>
      <w:r>
        <w:rPr>
          <w:rFonts w:hint="eastAsia"/>
        </w:rPr>
        <w:br/>
      </w:r>
      <w:r>
        <w:rPr>
          <w:rFonts w:hint="eastAsia"/>
        </w:rPr>
        <w:t>　　　　一、产品销售成本</w:t>
      </w:r>
      <w:r>
        <w:rPr>
          <w:rFonts w:hint="eastAsia"/>
        </w:rPr>
        <w:br/>
      </w:r>
      <w:r>
        <w:rPr>
          <w:rFonts w:hint="eastAsia"/>
        </w:rPr>
        <w:t>　　　　二、产品销售费用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2006年我国轴承、齿轮、传动和驱动部件的制造资产负债情况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2006年我国轴承、齿轮、传动和驱动部件的制造行业规模情况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2006年我国轴承、齿轮、传动和驱动部件的制造行业效益情况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四、资金利润率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2006年我国轴承、齿轮、传动和驱动部件的制造行业亏损情况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我国轴承行业发展对策分析</w:t>
      </w:r>
      <w:r>
        <w:rPr>
          <w:rFonts w:hint="eastAsia"/>
        </w:rPr>
        <w:br/>
      </w:r>
      <w:r>
        <w:rPr>
          <w:rFonts w:hint="eastAsia"/>
        </w:rPr>
        <w:t>　　第一节 中国轴承行业如何迈向世界轴承强国</w:t>
      </w:r>
      <w:r>
        <w:rPr>
          <w:rFonts w:hint="eastAsia"/>
        </w:rPr>
        <w:br/>
      </w:r>
      <w:r>
        <w:rPr>
          <w:rFonts w:hint="eastAsia"/>
        </w:rPr>
        <w:t>　　第二节 中国轴承出口企业如何应对反倾销</w:t>
      </w:r>
      <w:r>
        <w:rPr>
          <w:rFonts w:hint="eastAsia"/>
        </w:rPr>
        <w:br/>
      </w:r>
      <w:r>
        <w:rPr>
          <w:rFonts w:hint="eastAsia"/>
        </w:rPr>
        <w:t>　　第三节 轴承企业出口攻略</w:t>
      </w:r>
      <w:r>
        <w:rPr>
          <w:rFonts w:hint="eastAsia"/>
        </w:rPr>
        <w:br/>
      </w:r>
      <w:r>
        <w:rPr>
          <w:rFonts w:hint="eastAsia"/>
        </w:rPr>
        <w:t>　　第四节 中~智~林－轴承行业全面推动品牌战略</w:t>
      </w:r>
      <w:r>
        <w:rPr>
          <w:rFonts w:hint="eastAsia"/>
        </w:rPr>
        <w:br/>
      </w:r>
      <w:r>
        <w:rPr>
          <w:rFonts w:hint="eastAsia"/>
        </w:rPr>
        <w:t>　　　　一、推行品牌战略的重要意义</w:t>
      </w:r>
      <w:r>
        <w:rPr>
          <w:rFonts w:hint="eastAsia"/>
        </w:rPr>
        <w:br/>
      </w:r>
      <w:r>
        <w:rPr>
          <w:rFonts w:hint="eastAsia"/>
        </w:rPr>
        <w:t>　　　　二、品牌为什么魅力无穷</w:t>
      </w:r>
      <w:r>
        <w:rPr>
          <w:rFonts w:hint="eastAsia"/>
        </w:rPr>
        <w:br/>
      </w:r>
      <w:r>
        <w:rPr>
          <w:rFonts w:hint="eastAsia"/>
        </w:rPr>
        <w:t>　　　　三、推行品牌战略的重要举措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2003-2006年全国轴承产量图</w:t>
      </w:r>
      <w:r>
        <w:rPr>
          <w:rFonts w:hint="eastAsia"/>
        </w:rPr>
        <w:br/>
      </w:r>
      <w:r>
        <w:rPr>
          <w:rFonts w:hint="eastAsia"/>
        </w:rPr>
        <w:t>　　图表2 2003-2006年北京轴承产量图</w:t>
      </w:r>
      <w:r>
        <w:rPr>
          <w:rFonts w:hint="eastAsia"/>
        </w:rPr>
        <w:br/>
      </w:r>
      <w:r>
        <w:rPr>
          <w:rFonts w:hint="eastAsia"/>
        </w:rPr>
        <w:t>　　图表3 2003-2006年天津轴承产量图</w:t>
      </w:r>
      <w:r>
        <w:rPr>
          <w:rFonts w:hint="eastAsia"/>
        </w:rPr>
        <w:br/>
      </w:r>
      <w:r>
        <w:rPr>
          <w:rFonts w:hint="eastAsia"/>
        </w:rPr>
        <w:t>　　图表4 2003-2006年河北轴承产量图</w:t>
      </w:r>
      <w:r>
        <w:rPr>
          <w:rFonts w:hint="eastAsia"/>
        </w:rPr>
        <w:br/>
      </w:r>
      <w:r>
        <w:rPr>
          <w:rFonts w:hint="eastAsia"/>
        </w:rPr>
        <w:t>　　图表7 2003-2006年吉林轴承产量图</w:t>
      </w:r>
      <w:r>
        <w:rPr>
          <w:rFonts w:hint="eastAsia"/>
        </w:rPr>
        <w:br/>
      </w:r>
      <w:r>
        <w:rPr>
          <w:rFonts w:hint="eastAsia"/>
        </w:rPr>
        <w:t>　　图表9 2003-2006年上海轴承产量图</w:t>
      </w:r>
      <w:r>
        <w:rPr>
          <w:rFonts w:hint="eastAsia"/>
        </w:rPr>
        <w:br/>
      </w:r>
      <w:r>
        <w:rPr>
          <w:rFonts w:hint="eastAsia"/>
        </w:rPr>
        <w:t>　　图表10 2003-2006年江苏轴承产量图</w:t>
      </w:r>
      <w:r>
        <w:rPr>
          <w:rFonts w:hint="eastAsia"/>
        </w:rPr>
        <w:br/>
      </w:r>
      <w:r>
        <w:rPr>
          <w:rFonts w:hint="eastAsia"/>
        </w:rPr>
        <w:t>　　图表11 2003-2006年浙江轴承产量图</w:t>
      </w:r>
      <w:r>
        <w:rPr>
          <w:rFonts w:hint="eastAsia"/>
        </w:rPr>
        <w:br/>
      </w:r>
      <w:r>
        <w:rPr>
          <w:rFonts w:hint="eastAsia"/>
        </w:rPr>
        <w:t>　　图表12 2003-2006年安徽轴承产量图</w:t>
      </w:r>
      <w:r>
        <w:rPr>
          <w:rFonts w:hint="eastAsia"/>
        </w:rPr>
        <w:br/>
      </w:r>
      <w:r>
        <w:rPr>
          <w:rFonts w:hint="eastAsia"/>
        </w:rPr>
        <w:t>　　图表19 2003-2006年广东轴承产量图</w:t>
      </w:r>
      <w:r>
        <w:rPr>
          <w:rFonts w:hint="eastAsia"/>
        </w:rPr>
        <w:br/>
      </w:r>
      <w:r>
        <w:rPr>
          <w:rFonts w:hint="eastAsia"/>
        </w:rPr>
        <w:t>　　图表20 2003-2006年广西轴承产量图</w:t>
      </w:r>
      <w:r>
        <w:rPr>
          <w:rFonts w:hint="eastAsia"/>
        </w:rPr>
        <w:br/>
      </w:r>
      <w:r>
        <w:rPr>
          <w:rFonts w:hint="eastAsia"/>
        </w:rPr>
        <w:t>　　图表21 2003-2006年重庆轴承产量图</w:t>
      </w:r>
      <w:r>
        <w:rPr>
          <w:rFonts w:hint="eastAsia"/>
        </w:rPr>
        <w:br/>
      </w:r>
      <w:r>
        <w:rPr>
          <w:rFonts w:hint="eastAsia"/>
        </w:rPr>
        <w:t>　　图表22 2003-2006年四川轴承产量图</w:t>
      </w:r>
      <w:r>
        <w:rPr>
          <w:rFonts w:hint="eastAsia"/>
        </w:rPr>
        <w:br/>
      </w:r>
      <w:r>
        <w:rPr>
          <w:rFonts w:hint="eastAsia"/>
        </w:rPr>
        <w:t>　　图表23 2003-2006年贵州轴承产量图</w:t>
      </w:r>
      <w:r>
        <w:rPr>
          <w:rFonts w:hint="eastAsia"/>
        </w:rPr>
        <w:br/>
      </w:r>
      <w:r>
        <w:rPr>
          <w:rFonts w:hint="eastAsia"/>
        </w:rPr>
        <w:t>　　图表24 2003-2006年云南轴承产量图</w:t>
      </w:r>
      <w:r>
        <w:rPr>
          <w:rFonts w:hint="eastAsia"/>
        </w:rPr>
        <w:br/>
      </w:r>
      <w:r>
        <w:rPr>
          <w:rFonts w:hint="eastAsia"/>
        </w:rPr>
        <w:t>　　图表27 2003-2006年新疆轴承产量图</w:t>
      </w:r>
      <w:r>
        <w:rPr>
          <w:rFonts w:hint="eastAsia"/>
        </w:rPr>
        <w:br/>
      </w:r>
      <w:r>
        <w:rPr>
          <w:rFonts w:hint="eastAsia"/>
        </w:rPr>
        <w:t>　　图表29 2006年1-12月轴承、齿轮、传动和驱动部件制造业累计产成品</w:t>
      </w:r>
      <w:r>
        <w:rPr>
          <w:rFonts w:hint="eastAsia"/>
        </w:rPr>
        <w:br/>
      </w:r>
      <w:r>
        <w:rPr>
          <w:rFonts w:hint="eastAsia"/>
        </w:rPr>
        <w:t>　　图表30 2006年1-12月轴承、齿轮、传动和驱动部件制造业累计工业总产值</w:t>
      </w:r>
      <w:r>
        <w:rPr>
          <w:rFonts w:hint="eastAsia"/>
        </w:rPr>
        <w:br/>
      </w:r>
      <w:r>
        <w:rPr>
          <w:rFonts w:hint="eastAsia"/>
        </w:rPr>
        <w:t>　　图表31 2006年1-12月轴承、齿轮、传动和驱动部件制造业累计产品销售收入</w:t>
      </w:r>
      <w:r>
        <w:rPr>
          <w:rFonts w:hint="eastAsia"/>
        </w:rPr>
        <w:br/>
      </w:r>
      <w:r>
        <w:rPr>
          <w:rFonts w:hint="eastAsia"/>
        </w:rPr>
        <w:t>　　图表32 2006年1-12月轴承、齿轮、传动和驱动部件制造业累计产品销售成本</w:t>
      </w:r>
      <w:r>
        <w:rPr>
          <w:rFonts w:hint="eastAsia"/>
        </w:rPr>
        <w:br/>
      </w:r>
      <w:r>
        <w:rPr>
          <w:rFonts w:hint="eastAsia"/>
        </w:rPr>
        <w:t>　　图表33 2006年1-12月轴承、齿轮、传动和驱动部件制造业累计产品销售费用</w:t>
      </w:r>
      <w:r>
        <w:rPr>
          <w:rFonts w:hint="eastAsia"/>
        </w:rPr>
        <w:br/>
      </w:r>
      <w:r>
        <w:rPr>
          <w:rFonts w:hint="eastAsia"/>
        </w:rPr>
        <w:t>　　图表34 2006年1-12月轴承、齿轮、传动和驱动部件制造业累计管理费用</w:t>
      </w:r>
      <w:r>
        <w:rPr>
          <w:rFonts w:hint="eastAsia"/>
        </w:rPr>
        <w:br/>
      </w:r>
      <w:r>
        <w:rPr>
          <w:rFonts w:hint="eastAsia"/>
        </w:rPr>
        <w:t>　　图表35 2006年1-12月轴承、齿轮、传动和驱动部件制造业累计财务费用</w:t>
      </w:r>
      <w:r>
        <w:rPr>
          <w:rFonts w:hint="eastAsia"/>
        </w:rPr>
        <w:br/>
      </w:r>
      <w:r>
        <w:rPr>
          <w:rFonts w:hint="eastAsia"/>
        </w:rPr>
        <w:t>　　图表36 2006年1-12月轴承、齿轮、传动和驱动部件制造业累计资产总计</w:t>
      </w:r>
      <w:r>
        <w:rPr>
          <w:rFonts w:hint="eastAsia"/>
        </w:rPr>
        <w:br/>
      </w:r>
      <w:r>
        <w:rPr>
          <w:rFonts w:hint="eastAsia"/>
        </w:rPr>
        <w:t>　　图表37 2006年1-12月轴承、齿轮、传动和驱动部件制造业累计负债合计</w:t>
      </w:r>
      <w:r>
        <w:rPr>
          <w:rFonts w:hint="eastAsia"/>
        </w:rPr>
        <w:br/>
      </w:r>
      <w:r>
        <w:rPr>
          <w:rFonts w:hint="eastAsia"/>
        </w:rPr>
        <w:t>　　图表38 2006年1-12月轴承、齿轮、传动和驱动部件制造业资产负债率</w:t>
      </w:r>
      <w:r>
        <w:rPr>
          <w:rFonts w:hint="eastAsia"/>
        </w:rPr>
        <w:br/>
      </w:r>
      <w:r>
        <w:rPr>
          <w:rFonts w:hint="eastAsia"/>
        </w:rPr>
        <w:t>　　图表39 2006年1-12月轴承、齿轮、传动和驱动部件制造业资本保值增值率</w:t>
      </w:r>
      <w:r>
        <w:rPr>
          <w:rFonts w:hint="eastAsia"/>
        </w:rPr>
        <w:br/>
      </w:r>
      <w:r>
        <w:rPr>
          <w:rFonts w:hint="eastAsia"/>
        </w:rPr>
        <w:t>　　图表40 2006年1-12月轴承、齿轮、传动和驱动部件制造业累计企业单位数</w:t>
      </w:r>
      <w:r>
        <w:rPr>
          <w:rFonts w:hint="eastAsia"/>
        </w:rPr>
        <w:br/>
      </w:r>
      <w:r>
        <w:rPr>
          <w:rFonts w:hint="eastAsia"/>
        </w:rPr>
        <w:t>　　图表41 2006年1-12月轴承、齿轮、传动和驱动部件制造业累计全部从业人员平均人数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图表42 2006年1-12月轴承、齿轮、传动和驱动部件制造业累计利润总额</w:t>
      </w:r>
      <w:r>
        <w:rPr>
          <w:rFonts w:hint="eastAsia"/>
        </w:rPr>
        <w:br/>
      </w:r>
      <w:r>
        <w:rPr>
          <w:rFonts w:hint="eastAsia"/>
        </w:rPr>
        <w:t>　　图表43 2006年1-12月轴承、齿轮、传动和驱动部件制造业产值利税率</w:t>
      </w:r>
      <w:r>
        <w:rPr>
          <w:rFonts w:hint="eastAsia"/>
        </w:rPr>
        <w:br/>
      </w:r>
      <w:r>
        <w:rPr>
          <w:rFonts w:hint="eastAsia"/>
        </w:rPr>
        <w:t>　　图表44 2006年1-12月轴承、齿轮、传动和驱动部件制造业成本费用利润率</w:t>
      </w:r>
      <w:r>
        <w:rPr>
          <w:rFonts w:hint="eastAsia"/>
        </w:rPr>
        <w:br/>
      </w:r>
      <w:r>
        <w:rPr>
          <w:rFonts w:hint="eastAsia"/>
        </w:rPr>
        <w:t>　　图表45 2006年1-12月轴承、齿轮、传动和驱动部件制造业资金利润率</w:t>
      </w:r>
      <w:r>
        <w:rPr>
          <w:rFonts w:hint="eastAsia"/>
        </w:rPr>
        <w:br/>
      </w:r>
      <w:r>
        <w:rPr>
          <w:rFonts w:hint="eastAsia"/>
        </w:rPr>
        <w:t>　　图表46 2006年1-12月轴承、齿轮、传动和驱动部件制造业产成品资金占用率</w:t>
      </w:r>
      <w:r>
        <w:rPr>
          <w:rFonts w:hint="eastAsia"/>
        </w:rPr>
        <w:br/>
      </w:r>
      <w:r>
        <w:rPr>
          <w:rFonts w:hint="eastAsia"/>
        </w:rPr>
        <w:t>　　图表47 2006年1-12月轴承、齿轮、传动和驱动部件制造业累计亏损企业单位数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图表48 2006年1-12月轴承、齿轮、传动和驱动部件制造业累计亏损企业亏损总额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121ffb664740" w:history="1">
        <w:r>
          <w:rPr>
            <w:rStyle w:val="Hyperlink"/>
          </w:rPr>
          <w:t>2007年中国轴承市场研究及投资分析报告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121ffb664740" w:history="1">
        <w:r>
          <w:rPr>
            <w:rStyle w:val="Hyperlink"/>
          </w:rPr>
          <w:t>https://www.20087.com/2007-04/R_2007zhouchengshichangyanjiujitouzifeBaoGao.html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7d17b756d4dcf" w:history="1">
      <w:r>
        <w:rPr>
          <w:rStyle w:val="Hyperlink"/>
        </w:rPr>
        <w:t>2007年中国轴承市场研究及投资分析报告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uchengshichangyanjiujitouzifeBaoGao.html" TargetMode="External" Id="Rd798121ffb66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uchengshichangyanjiujitouzifeBaoGao.html" TargetMode="External" Id="R83c7d17b756d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2007-04-18T04:58:00Z</dcterms:created>
  <dcterms:modified xsi:type="dcterms:W3CDTF">2007-04-18T05:58:00Z</dcterms:modified>
  <dc:subject>2007年中国轴承市场研究及投资分析报告</dc:subject>
  <dc:title>2007年中国轴承市场研究及投资分析报告</dc:title>
  <cp:keywords>2007年中国轴承市场研究及投资分析报告</cp:keywords>
  <dc:description>2007年中国轴承市场研究及投资分析报告</dc:description>
</cp:coreProperties>
</file>