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0ab654d6b8451a" w:history="1">
              <w:r>
                <w:rPr>
                  <w:rStyle w:val="Hyperlink"/>
                </w:rPr>
                <w:t>2026-2032年全球与中国铝制品市场调查研究及前景趋势报告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0ab654d6b8451a" w:history="1">
              <w:r>
                <w:rPr>
                  <w:rStyle w:val="Hyperlink"/>
                </w:rPr>
                <w:t>2026-2032年全球与中国铝制品市场调查研究及前景趋势报告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026A918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0ab654d6b8451a" w:history="1">
                <w:r>
                  <w:rPr>
                    <w:rStyle w:val="Hyperlink"/>
                  </w:rPr>
                  <w:t>https://www.20087.com/2007-04/R_2007_2008zhongguolvzhipinshichangtouBaoGao.html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制品是以铝或铝合金为原料加工而成的各类产品，涵盖板带箔、挤压型材、压铸件及铝箔包装等形态，凭借轻量化、耐腐蚀、易加工、高导热及可循环利用等特性，成为国民经济中应用最广泛的金属材料之一。目前，中国铝加工产能占全球六成以上，产业链完整度全球领先，但行业整体面临产能利用率分化、加工费承压、同质化竞争加剧等挑战。传统建筑型材受房地产下行拖累需求疲软，而新能源汽车、光伏支架、储能电池箔、数据中心散热结构件等新兴领域需求快速增长，成为拉动铝制品消费的核心引擎。再生铝使用比例持续提升，罐料闭环回收（can-to-can）模式逐步成熟，绿色低碳转型已成为行业共识。</w:t>
      </w:r>
      <w:r>
        <w:rPr>
          <w:rFonts w:hint="eastAsia"/>
        </w:rPr>
        <w:br/>
      </w:r>
      <w:r>
        <w:rPr>
          <w:rFonts w:hint="eastAsia"/>
        </w:rPr>
        <w:t>　　未来，铝制品行业的增长重心将从规模扩张转向结构优化与价值提升。市场调研网认为，新能源汽车轻量化、储能系统配套、AI数据中心散热及低空经济等新兴场景将持续打开需求空间，铝在"以铝代铜""以铝代钢"趋势下的渗透率有望进一步提高。高端铝板带、电池铝箔、航空铝材等高附加值产品将成为企业竞争焦点，技术壁垒与专利布局的重要性凸显。绿色制造方面，绿电铝、低碳认证及碳足迹追溯体系将逐步成为出口与高端客户的准入门槛，再生铝占比提升与短流程工艺推广将重塑成本结构。全球化布局方面，东南亚、中东等新兴市场的本地化产能建设将加速，中国铝加工企业出海从产品输出转向产能与技术输出，全球铝产业链格局将经历深度重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0ab654d6b8451a" w:history="1">
        <w:r>
          <w:rPr>
            <w:rStyle w:val="Hyperlink"/>
          </w:rPr>
          <w:t>2026-2032年全球与中国铝制品市场调查研究及前景趋势报告</w:t>
        </w:r>
      </w:hyperlink>
      <w:r>
        <w:rPr>
          <w:rFonts w:hint="eastAsia"/>
        </w:rPr>
        <w:t>》，2025年铝制品行业市场规模达 亿元，预计2032年市场规模将达 亿元，期间年均复合增长率（CAGR）达 %。报告依托国家统计局、相关行业协会及科研单位提供的权威数据，全面分析了铝制品行业发展环境、产业链结构、市场供需状况及价格变化，重点研究了铝制品行业内主要企业的经营现状。报告对铝制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铝制品市场概述</w:t>
      </w:r>
      <w:r>
        <w:rPr>
          <w:rFonts w:hint="eastAsia"/>
        </w:rPr>
        <w:br/>
      </w:r>
      <w:r>
        <w:rPr>
          <w:rFonts w:hint="eastAsia"/>
        </w:rPr>
        <w:t>　　1.1 铝制品市场概述</w:t>
      </w:r>
      <w:r>
        <w:rPr>
          <w:rFonts w:hint="eastAsia"/>
        </w:rPr>
        <w:br/>
      </w:r>
      <w:r>
        <w:rPr>
          <w:rFonts w:hint="eastAsia"/>
        </w:rPr>
        <w:t>　　1.2 不同产品类型铝制品分析</w:t>
      </w:r>
      <w:r>
        <w:rPr>
          <w:rFonts w:hint="eastAsia"/>
        </w:rPr>
        <w:br/>
      </w:r>
      <w:r>
        <w:rPr>
          <w:rFonts w:hint="eastAsia"/>
        </w:rPr>
        <w:t>　　　　1.2.1 铝板</w:t>
      </w:r>
      <w:r>
        <w:rPr>
          <w:rFonts w:hint="eastAsia"/>
        </w:rPr>
        <w:br/>
      </w:r>
      <w:r>
        <w:rPr>
          <w:rFonts w:hint="eastAsia"/>
        </w:rPr>
        <w:t>　　　　1.2.2 铝棒</w:t>
      </w:r>
      <w:r>
        <w:rPr>
          <w:rFonts w:hint="eastAsia"/>
        </w:rPr>
        <w:br/>
      </w:r>
      <w:r>
        <w:rPr>
          <w:rFonts w:hint="eastAsia"/>
        </w:rPr>
        <w:t>　　　　1.2.3 铝型材</w:t>
      </w:r>
      <w:r>
        <w:rPr>
          <w:rFonts w:hint="eastAsia"/>
        </w:rPr>
        <w:br/>
      </w:r>
      <w:r>
        <w:rPr>
          <w:rFonts w:hint="eastAsia"/>
        </w:rPr>
        <w:t>　　　　1.2.4 铝管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全球市场不同产品类型铝制品销售额对比（2021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全球不同产品类型铝制品销售额及预测（2021-2032）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全球不同产品类型铝制品销售额及市场份额（2021-2026）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全球不同产品类型铝制品销售额预测（2027-2032）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中国不同产品类型铝制品销售额及预测（2021-2032）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中国不同产品类型铝制品销售额及市场份额（2021-2026）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中国不同产品类型铝制品销售额预测（2027-2032）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从不同应用，铝制品主要包括如下几个方面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运输</w:t>
      </w:r>
      <w:r>
        <w:rPr>
          <w:rFonts w:hint="eastAsia"/>
        </w:rPr>
        <w:br/>
      </w:r>
      <w:r>
        <w:rPr>
          <w:rFonts w:hint="eastAsia"/>
        </w:rPr>
        <w:t>　　　　2.1.2 建造</w:t>
      </w:r>
      <w:r>
        <w:rPr>
          <w:rFonts w:hint="eastAsia"/>
        </w:rPr>
        <w:br/>
      </w:r>
      <w:r>
        <w:rPr>
          <w:rFonts w:hint="eastAsia"/>
        </w:rPr>
        <w:t>　　　　2.1.3 电气</w:t>
      </w:r>
      <w:r>
        <w:rPr>
          <w:rFonts w:hint="eastAsia"/>
        </w:rPr>
        <w:br/>
      </w:r>
      <w:r>
        <w:rPr>
          <w:rFonts w:hint="eastAsia"/>
        </w:rPr>
        <w:t>　　　　2.1.4 包装</w:t>
      </w:r>
      <w:r>
        <w:rPr>
          <w:rFonts w:hint="eastAsia"/>
        </w:rPr>
        <w:br/>
      </w:r>
      <w:r>
        <w:rPr>
          <w:rFonts w:hint="eastAsia"/>
        </w:rPr>
        <w:t>　　2.2 全球市场不同应用铝制品销售额对比（2021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全球不同应用铝制品销售额及预测（2021-2032）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全球不同应用铝制品销售额及市场份额（2021-2026）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全球不同应用铝制品销售额预测（2027-2032）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中国不同应用铝制品销售额及预测（2021-2032）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中国不同应用铝制品销售额及市场份额（2021-2026）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中国不同应用铝制品销售额预测（2027-2032）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全球铝制品主要地区分析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全球主要地区铝制品市场规模分析：2021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全球主要地区铝制品销售额及份额（2021-2026）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全球主要地区铝制品销售额及份额预测（2027-2032）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北美铝制品销售额及预测（2021-2032）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欧洲铝制品销售额及预测（2021-2032）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中国铝制品销售额及预测（2021-2032）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日本铝制品销售额及预测（2021-2032）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东南亚铝制品销售额及预测（2021-2032）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印度铝制品销售额及预测（2021-2032）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全球主要企业铝制品销售额及市场份额</w:t>
      </w:r>
      <w:r>
        <w:rPr>
          <w:rFonts w:hint="eastAsia"/>
        </w:rPr>
        <w:br/>
      </w:r>
      <w:r>
        <w:rPr>
          <w:rFonts w:hint="eastAsia"/>
        </w:rPr>
        <w:t>　　4.2 全球铝制品主要企业竞争态势</w:t>
      </w:r>
      <w:r>
        <w:rPr>
          <w:rFonts w:hint="eastAsia"/>
        </w:rPr>
        <w:br/>
      </w:r>
      <w:r>
        <w:rPr>
          <w:rFonts w:hint="eastAsia"/>
        </w:rPr>
        <w:t>　　　　4.2.1 铝制品行业集中度分析：2025年全球Top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全球铝制品第一梯队、第二梯队和第三梯队企业及市场份额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2025年全球主要厂商铝制品收入排名</w:t>
      </w:r>
      <w:r>
        <w:rPr>
          <w:rFonts w:hint="eastAsia"/>
        </w:rPr>
        <w:br/>
      </w:r>
      <w:r>
        <w:rPr>
          <w:rFonts w:hint="eastAsia"/>
        </w:rPr>
        <w:t>　　4.4 全球主要厂商铝制品总部及市场区域分布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全球主要厂商铝制品产品类型及应用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全球主要厂商铝制品商业化日期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铝制品全球领先企业SWOT分析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中国市场铝制品主要企业分析</w:t>
      </w:r>
      <w:r>
        <w:rPr>
          <w:rFonts w:hint="eastAsia"/>
        </w:rPr>
        <w:br/>
      </w:r>
      <w:r>
        <w:rPr>
          <w:rFonts w:hint="eastAsia"/>
        </w:rPr>
        <w:t>　　5.1 中国铝制品销售额及市场份额（2021-2026）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中国铝制品Top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铝制品产品及服务介绍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铝制品产品及服务介绍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铝制品产品及服务介绍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铝制品产品及服务介绍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铝制品产品及服务介绍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铝制品产品及服务介绍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铝制品产品及服务介绍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铝制品产品及服务介绍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铝制品行业发展机遇及主要驱动因素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铝制品行业发展面临的风险</w:t>
      </w:r>
      <w:r>
        <w:rPr>
          <w:rFonts w:hint="eastAsia"/>
        </w:rPr>
        <w:br/>
      </w:r>
      <w:r>
        <w:rPr>
          <w:rFonts w:hint="eastAsia"/>
        </w:rPr>
        <w:t>　　7.3 铝制品行业政策分析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中⋅智⋅林⋅：研究方法与数据来源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铝板主要企业列表</w:t>
      </w:r>
      <w:r>
        <w:rPr>
          <w:rFonts w:hint="eastAsia"/>
        </w:rPr>
        <w:br/>
      </w:r>
      <w:r>
        <w:rPr>
          <w:rFonts w:hint="eastAsia"/>
        </w:rPr>
        <w:t>　　表 2： 铝棒主要企业列表</w:t>
      </w:r>
      <w:r>
        <w:rPr>
          <w:rFonts w:hint="eastAsia"/>
        </w:rPr>
        <w:br/>
      </w:r>
      <w:r>
        <w:rPr>
          <w:rFonts w:hint="eastAsia"/>
        </w:rPr>
        <w:t>　　表 3： 铝型材主要企业列表</w:t>
      </w:r>
      <w:r>
        <w:rPr>
          <w:rFonts w:hint="eastAsia"/>
        </w:rPr>
        <w:br/>
      </w:r>
      <w:r>
        <w:rPr>
          <w:rFonts w:hint="eastAsia"/>
        </w:rPr>
        <w:t>　　表 4： 铝管主要企业列表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全球市场不同产品类型铝制品销售额及增长率对比（2021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全球不同产品类型铝制品销售额列表（2021-2026）&amp;（百万美元）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全球不同产品类型铝制品销售额市场份额列表（2021-2026）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全球不同产品类型铝制品销售额预测（2027-2032）&amp;（百万美元）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全球不同产品类型铝制品销售额市场份额预测（2027-2032）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中国不同产品类型铝制品销售额列表（2021-2026）&amp;（百万美元）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中国不同产品类型铝制品销售额市场份额列表（2021-2026）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中国不同产品类型铝制品销售额预测（2027-2032）&amp;（百万美元）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中国不同产品类型铝制品销售额市场份额预测（2027-2032）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全球市场不同应用铝制品销售额及增长率对比（2021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全球不同应用铝制品销售额列表（2021-2026）&amp;（百万美元）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全球不同应用铝制品销售额市场份额列表（2021-2026）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全球不同应用铝制品销售额预测（2027-2032）&amp;（百万美元）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全球不同应用铝制品市场份额预测（2027-2032）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中国不同应用铝制品销售额列表（2021-2026）&amp;（百万美元）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中国不同应用铝制品销售额市场份额列表（2021-2026）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中国不同应用铝制品销售额预测（2027-2032）&amp;（百万美元）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中国不同应用铝制品销售额市场份额预测（2027-2032）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全球主要地区铝制品销售额：（2021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全球主要地区铝制品销售额列表（2021-2026）&amp;（百万美元）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全球主要地区铝制品销售额及份额列表（2021-2026）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26： 全球主要地区铝制品销售额列表预测（2027-2032）&amp;（百万美元）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全球主要地区铝制品销售额及份额列表预测（2027-2032）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28： 全球主要企业铝制品销售额（2021-2026）&amp;（百万美元）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全球主要企业铝制品销售额份额对比（2021-2026）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30： 2025年全球铝制品主要厂商市场地位（第一梯队、第二梯队和第三梯队）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31： 2025年全球主要厂商铝制品收入排名（百万美元）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全球主要厂商铝制品总部及市场区域分布</w:t>
      </w:r>
      <w:r>
        <w:rPr>
          <w:rFonts w:hint="eastAsia"/>
        </w:rPr>
        <w:br/>
      </w:r>
      <w:r>
        <w:rPr>
          <w:rFonts w:hint="eastAsia"/>
        </w:rPr>
        <w:t>　　表 33： 全球主要厂商铝制品产品类型及应用</w:t>
      </w:r>
      <w:r>
        <w:rPr>
          <w:rFonts w:hint="eastAsia"/>
        </w:rPr>
        <w:br/>
      </w:r>
      <w:r>
        <w:rPr>
          <w:rFonts w:hint="eastAsia"/>
        </w:rPr>
        <w:t>　　表 34： 全球主要厂商铝制品商业化日期</w:t>
      </w:r>
      <w:r>
        <w:rPr>
          <w:rFonts w:hint="eastAsia"/>
        </w:rPr>
        <w:br/>
      </w:r>
      <w:r>
        <w:rPr>
          <w:rFonts w:hint="eastAsia"/>
        </w:rPr>
        <w:t>　　表 35： 全球铝制品市场投资、并购等现状分析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36： 中国主要企业铝制品销售额列表（2021-2026）&amp;（百万美元）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中国主要企业铝制品销售额份额对比（2021-2026）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38： 重点企业（1）公司信息、总部、铝制品市场地位以及主要的竞争对手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重点企业（1） 铝制品产品及服务介绍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重点企业（1）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重点企业（2） 铝制品产品及服务介绍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重点企业（2）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重点企业（3） 铝制品产品及服务介绍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重点企业（3）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重点企业（4） 铝制品产品及服务介绍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重点企业（4）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重点企业（5）公司信息、总部、铝制品市场地位以及主要的竞争对手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重点企业（5） 铝制品产品及服务介绍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重点企业（5）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重点企业（6）公司信息、总部、铝制品市场地位以及主要的竞争对手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重点企业（6） 铝制品产品及服务介绍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重点企业（6）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重点企业（7）公司信息、总部、铝制品市场地位以及主要的竞争对手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重点企业（7） 铝制品产品及服务介绍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重点企业（7）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重点企业（8）公司信息、总部、铝制品市场地位以及主要的竞争对手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重点企业（8） 铝制品产品及服务介绍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重点企业（8） 铝制品收入及毛利率（2021-2026）&amp;（百万美元）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77： 铝制品行业发展机遇及主要驱动因素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78： 铝制品行业发展面临的风险</w:t>
      </w:r>
      <w:r>
        <w:rPr>
          <w:rFonts w:hint="eastAsia"/>
        </w:rPr>
        <w:br/>
      </w:r>
      <w:r>
        <w:rPr>
          <w:rFonts w:hint="eastAsia"/>
        </w:rPr>
        <w:t>　　表 79： 铝制品行业政策分析</w:t>
      </w:r>
      <w:r>
        <w:rPr>
          <w:rFonts w:hint="eastAsia"/>
        </w:rPr>
        <w:br/>
      </w:r>
      <w:r>
        <w:rPr>
          <w:rFonts w:hint="eastAsia"/>
        </w:rPr>
        <w:t>　　表 80： 研究范围</w:t>
      </w:r>
      <w:r>
        <w:rPr>
          <w:rFonts w:hint="eastAsia"/>
        </w:rPr>
        <w:br/>
      </w:r>
      <w:r>
        <w:rPr>
          <w:rFonts w:hint="eastAsia"/>
        </w:rPr>
        <w:t>　　表 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铝制品产品图片</w:t>
      </w:r>
      <w:r>
        <w:rPr>
          <w:rFonts w:hint="eastAsia"/>
        </w:rPr>
        <w:br/>
      </w:r>
      <w:r>
        <w:rPr>
          <w:rFonts w:hint="eastAsia"/>
        </w:rPr>
        <w:t>　　图 2： 全球市场铝制品市场规模（销售额），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全球铝制品市场销售额预测：（百万美元）&amp;（2021-2032）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中国市场铝制品销售额及未来趋势（2021-2032）&amp;（百万美元）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铝板 产品图片</w:t>
      </w:r>
      <w:r>
        <w:rPr>
          <w:rFonts w:hint="eastAsia"/>
        </w:rPr>
        <w:br/>
      </w:r>
      <w:r>
        <w:rPr>
          <w:rFonts w:hint="eastAsia"/>
        </w:rPr>
        <w:t>　　图 6： 全球铝板规模及增长率（2021-2032）&amp;（百万美元）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铝棒产品图片</w:t>
      </w:r>
      <w:r>
        <w:rPr>
          <w:rFonts w:hint="eastAsia"/>
        </w:rPr>
        <w:br/>
      </w:r>
      <w:r>
        <w:rPr>
          <w:rFonts w:hint="eastAsia"/>
        </w:rPr>
        <w:t>　　图 8： 全球铝棒规模及增长率（2021-2032）&amp;（百万美元）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铝型材产品图片</w:t>
      </w:r>
      <w:r>
        <w:rPr>
          <w:rFonts w:hint="eastAsia"/>
        </w:rPr>
        <w:br/>
      </w:r>
      <w:r>
        <w:rPr>
          <w:rFonts w:hint="eastAsia"/>
        </w:rPr>
        <w:t>　　图 10： 全球铝型材规模及增长率（2021-2032）&amp;（百万美元）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铝管产品图片</w:t>
      </w:r>
      <w:r>
        <w:rPr>
          <w:rFonts w:hint="eastAsia"/>
        </w:rPr>
        <w:br/>
      </w:r>
      <w:r>
        <w:rPr>
          <w:rFonts w:hint="eastAsia"/>
        </w:rPr>
        <w:t>　　图 12： 全球铝管规模及增长率（2021-2032）&amp;（百万美元）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全球不同产品类型铝制品市场份额2025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全球不同产品类型铝制品市场份额2021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全球不同产品类型铝制品市场份额预测2026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中国不同产品类型铝制品市场份额2021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中国不同产品类型铝制品市场份额预测2026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运输</w:t>
      </w:r>
      <w:r>
        <w:rPr>
          <w:rFonts w:hint="eastAsia"/>
        </w:rPr>
        <w:br/>
      </w:r>
      <w:r>
        <w:rPr>
          <w:rFonts w:hint="eastAsia"/>
        </w:rPr>
        <w:t>　　图 19： 建造</w:t>
      </w:r>
      <w:r>
        <w:rPr>
          <w:rFonts w:hint="eastAsia"/>
        </w:rPr>
        <w:br/>
      </w:r>
      <w:r>
        <w:rPr>
          <w:rFonts w:hint="eastAsia"/>
        </w:rPr>
        <w:t>　　图 20： 电气</w:t>
      </w:r>
      <w:r>
        <w:rPr>
          <w:rFonts w:hint="eastAsia"/>
        </w:rPr>
        <w:br/>
      </w:r>
      <w:r>
        <w:rPr>
          <w:rFonts w:hint="eastAsia"/>
        </w:rPr>
        <w:t>　　图 21： 包装</w:t>
      </w:r>
      <w:r>
        <w:rPr>
          <w:rFonts w:hint="eastAsia"/>
        </w:rPr>
        <w:br/>
      </w:r>
      <w:r>
        <w:rPr>
          <w:rFonts w:hint="eastAsia"/>
        </w:rPr>
        <w:t>　　图 22： 全球不同应用铝制品市场份额2025 VS 2032</w:t>
      </w:r>
      <w:r>
        <w:rPr>
          <w:rFonts w:hint="eastAsia"/>
        </w:rPr>
        <w:br/>
      </w:r>
      <w:r>
        <w:rPr>
          <w:rFonts w:hint="eastAsia"/>
        </w:rPr>
        <w:t>　　图 23： 全球不同应用铝制品市场份额2021 &amp; 2025</w:t>
      </w:r>
      <w:r>
        <w:rPr>
          <w:rFonts w:hint="eastAsia"/>
        </w:rPr>
        <w:br/>
      </w:r>
      <w:r>
        <w:rPr>
          <w:rFonts w:hint="eastAsia"/>
        </w:rPr>
        <w:t>　　图 24： 全球主要地区铝制品销售额市场份额（2021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北美铝制品销售额及预测（2021-2032）&amp;（百万美元）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欧洲铝制品销售额及预测（2021-2032）&amp;（百万美元）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中国铝制品销售额及预测（2021-2032）&amp;（百万美元）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日本铝制品销售额及预测（2021-2032）&amp;（百万美元）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东南亚铝制品销售额及预测（2021-2032）&amp;（百万美元）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印度铝制品销售额及预测（2021-2032）&amp;（百万美元）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2025年全球前五大厂商铝制品市场份额</w:t>
      </w:r>
      <w:r>
        <w:rPr>
          <w:rFonts w:hint="eastAsia"/>
        </w:rPr>
        <w:br/>
      </w:r>
      <w:r>
        <w:rPr>
          <w:rFonts w:hint="eastAsia"/>
        </w:rPr>
        <w:t>　　图 32： 2025年全球铝制品第一梯队、第二梯队和第三梯队厂商及市场份额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铝制品全球领先企业SWOT分析</w:t>
      </w:r>
      <w:r>
        <w:rPr>
          <w:rFonts w:hint="eastAsia"/>
        </w:rPr>
        <w:br/>
      </w:r>
      <w:r>
        <w:rPr>
          <w:rFonts w:hint="eastAsia"/>
        </w:rPr>
        <w:t>　　图 34： 2025年中国排名前三和前五铝制品企业市场份额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0ab654d6b8451a" w:history="1">
        <w:r>
          <w:rPr>
            <w:rStyle w:val="Hyperlink"/>
          </w:rPr>
          <w:t>2026-2032年全球与中国铝制品市场调查研究及前景趋势报告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026A918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0ab654d6b8451a" w:history="1">
        <w:r>
          <w:rPr>
            <w:rStyle w:val="Hyperlink"/>
          </w:rPr>
          <w:t>https://www.20087.com/2007-04/R_2007_2008zhongguolvzhipinshichangtouBaoGao.html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热点：铝制品加工厂、铝制品表面氧化如何处理、铝制品有哪些、铝制品回收价格多少钱一斤、铝制品出口有限制吗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b266167db648b7" w:history="1">
      <w:r>
        <w:rPr>
          <w:rStyle w:val="Hyperlink"/>
        </w:rPr>
        <w:t>2026-2032年全球与中国铝制品市场调查研究及前景趋势报告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7-04/R_2007_2008zhongguolvzhipinshichangtouBaoGao.html" TargetMode="External" Id="Rc00ab654d6b845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7-04/R_2007_2008zhongguolvzhipinshichangtouBaoGao.html" TargetMode="External" Id="R3db266167db648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2026-09-20T02:34:24Z</dcterms:created>
  <dcterms:modified xsi:type="dcterms:W3CDTF">2026-09-20T03:34:24Z</dcterms:modified>
  <dc:subject>2026-2032年全球与中国铝制品市场调查研究及前景趋势报告</dc:subject>
  <dc:title>2026-2032年全球与中国铝制品市场调查研究及前景趋势报告</dc:title>
  <cp:keywords>2026-2032年全球与中国铝制品市场调查研究及前景趋势报告</cp:keywords>
  <dc:description>2026-2032年全球与中国铝制品市场调查研究及前景趋势报告</dc:description>
</cp:coreProperties>
</file>