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7db18f90049b7" w:history="1">
              <w:r>
                <w:rPr>
                  <w:rStyle w:val="Hyperlink"/>
                </w:rPr>
                <w:t>2026-2032年中国化学药品原药发展现状及前景趋势分析报告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7db18f90049b7" w:history="1">
              <w:r>
                <w:rPr>
                  <w:rStyle w:val="Hyperlink"/>
                </w:rPr>
                <w:t>2026-2032年中国化学药品原药发展现状及前景趋势分析报告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7db18f90049b7" w:history="1">
                <w:r>
                  <w:rPr>
                    <w:rStyle w:val="Hyperlink"/>
                  </w:rPr>
                  <w:t>https://www.20087.com/2007-04/R_2007huaxueyaopinyuanyaoshichangtongjBaoGao.html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原药行业处于结构性调整阶段，仿制药原料药与专利药原料药市场格局分化明显。大宗原料药产能集中于成熟品种，竞争焦点从规模优势转向绿色生产工艺开发，连续流反应与酶催化技术逐步替代传统釜式工艺。特色原料药领域，针对慢性病及抗病毒药物的小分子中间体需求旺盛，但工艺开发难度与质量标准要求同步提升。行业整体面临环保治理成本上升压力，迫使部分高污染路线产能退出市场。</w:t>
      </w:r>
      <w:r>
        <w:rPr>
          <w:rFonts w:hint="eastAsia"/>
        </w:rPr>
        <w:br/>
      </w:r>
      <w:r>
        <w:rPr>
          <w:rFonts w:hint="eastAsia"/>
        </w:rPr>
        <w:t>　　未来，化学药品原药未来增长将依赖复杂活性药物成分与多步骤合成技术突破。市场调研网认为，抗体药物偶联物及多肽类药物的小分子连接子与修饰剂成为高端原料药的重要增长点。连续制造技术将从中间体生产向最终原料药环节延伸，实现从实验室到商业化生产的无缝放大。同时，基于晶型筛选与粒径控制的质量源于设计理念将普及，帮助生产企业应对监管机构对杂质谱与遗传毒性杂质的严格要求，推动行业向高附加值产品组合转型。</w:t>
      </w:r>
      <w:r>
        <w:rPr>
          <w:rFonts w:hint="eastAsia"/>
        </w:rPr>
        <w:br/>
      </w:r>
      <w:r>
        <w:rPr>
          <w:rFonts w:hint="eastAsia"/>
        </w:rPr>
        <w:t>　　据市场调研网（中智林）《</w:t>
      </w:r>
      <w:hyperlink r:id="Rb157db18f90049b7" w:history="1">
        <w:r>
          <w:rPr>
            <w:rStyle w:val="Hyperlink"/>
          </w:rPr>
          <w:t>2026-2032年中国化学药品原药发展现状及前景趋势分析报告</w:t>
        </w:r>
      </w:hyperlink>
      <w:r>
        <w:rPr>
          <w:rFonts w:hint="eastAsia"/>
        </w:rPr>
        <w:t>》，2025年化学药品原药行业市场规模达 亿元，预计2032年市场规模将达 亿元，期间年均复合增长率（CAGR）达 %。报告从产业链视角出发，系统分析了化学药品原药行业的市场现状与需求动态，详细解读了化学药品原药市场规模、价格波动及上下游影响因素。报告深入剖析了化学药品原药细分领域的发展特点，基于权威数据对市场前景及未来趋势进行了科学预测，同时揭示了化学药品原药重点企业的竞争格局与市场集中度变化。报告客观翔实地指出了化学药品原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2020-2025年中国化学药品原药市场发展现状分析</w:t>
      </w:r>
      <w:r>
        <w:rPr>
          <w:rFonts w:hint="eastAsia"/>
        </w:rPr>
        <w:br/>
      </w:r>
      <w:r>
        <w:rPr>
          <w:rFonts w:hint="eastAsia"/>
        </w:rPr>
        <w:t>　　第一节 化学药品原药的行业背景</w:t>
      </w:r>
      <w:r>
        <w:rPr>
          <w:rFonts w:hint="eastAsia"/>
        </w:rPr>
        <w:br/>
      </w:r>
      <w:r>
        <w:rPr>
          <w:rFonts w:hint="eastAsia"/>
        </w:rPr>
        <w:t>　　　　一、我国化学药品行业的形成</w:t>
      </w:r>
      <w:r>
        <w:rPr>
          <w:rFonts w:hint="eastAsia"/>
        </w:rPr>
        <w:br/>
      </w:r>
      <w:r>
        <w:rPr>
          <w:rFonts w:hint="eastAsia"/>
        </w:rPr>
        <w:t>　　　　二、化学药品原药资源的供给</w:t>
      </w:r>
      <w:r>
        <w:rPr>
          <w:rFonts w:hint="eastAsia"/>
        </w:rPr>
        <w:br/>
      </w:r>
      <w:r>
        <w:rPr>
          <w:rFonts w:hint="eastAsia"/>
        </w:rPr>
        <w:t>　　　　三、行业的区域分布</w:t>
      </w:r>
      <w:r>
        <w:rPr>
          <w:rFonts w:hint="eastAsia"/>
        </w:rPr>
        <w:br/>
      </w:r>
      <w:r>
        <w:rPr>
          <w:rFonts w:hint="eastAsia"/>
        </w:rPr>
        <w:t>　　　　四、化学药品原药在国家经济中的地位</w:t>
      </w:r>
      <w:r>
        <w:rPr>
          <w:rFonts w:hint="eastAsia"/>
        </w:rPr>
        <w:br/>
      </w:r>
      <w:r>
        <w:rPr>
          <w:rFonts w:hint="eastAsia"/>
        </w:rPr>
        <w:t>　　第二节 我国化学药品原药的发展环境</w:t>
      </w:r>
      <w:r>
        <w:rPr>
          <w:rFonts w:hint="eastAsia"/>
        </w:rPr>
        <w:br/>
      </w:r>
      <w:r>
        <w:rPr>
          <w:rFonts w:hint="eastAsia"/>
        </w:rPr>
        <w:t>　　　　一、2020-2025年我国经济发展回顾</w:t>
      </w:r>
      <w:r>
        <w:rPr>
          <w:rFonts w:hint="eastAsia"/>
        </w:rPr>
        <w:br/>
      </w:r>
      <w:r>
        <w:rPr>
          <w:rFonts w:hint="eastAsia"/>
        </w:rPr>
        <w:t>　　　　二、我国居民消费水平及消费结构</w:t>
      </w:r>
      <w:r>
        <w:rPr>
          <w:rFonts w:hint="eastAsia"/>
        </w:rPr>
        <w:br/>
      </w:r>
      <w:r>
        <w:rPr>
          <w:rFonts w:hint="eastAsia"/>
        </w:rPr>
        <w:t>　　　　三、我国医药消费市场规模</w:t>
      </w:r>
      <w:r>
        <w:rPr>
          <w:rFonts w:hint="eastAsia"/>
        </w:rPr>
        <w:br/>
      </w:r>
      <w:r>
        <w:rPr>
          <w:rFonts w:hint="eastAsia"/>
        </w:rPr>
        <w:t>　　第三节 我国化学药品原药行业政策环境分析</w:t>
      </w:r>
      <w:r>
        <w:rPr>
          <w:rFonts w:hint="eastAsia"/>
        </w:rPr>
        <w:br/>
      </w:r>
      <w:r>
        <w:rPr>
          <w:rFonts w:hint="eastAsia"/>
        </w:rPr>
        <w:t>　　　　一、医药行业税收政策</w:t>
      </w:r>
      <w:r>
        <w:rPr>
          <w:rFonts w:hint="eastAsia"/>
        </w:rPr>
        <w:br/>
      </w:r>
      <w:r>
        <w:rPr>
          <w:rFonts w:hint="eastAsia"/>
        </w:rPr>
        <w:t>　　　　二、医药行业财政政策</w:t>
      </w:r>
      <w:r>
        <w:rPr>
          <w:rFonts w:hint="eastAsia"/>
        </w:rPr>
        <w:br/>
      </w:r>
      <w:r>
        <w:rPr>
          <w:rFonts w:hint="eastAsia"/>
        </w:rPr>
        <w:t>　　　　三、医药行业产业政策</w:t>
      </w:r>
      <w:r>
        <w:rPr>
          <w:rFonts w:hint="eastAsia"/>
        </w:rPr>
        <w:br/>
      </w:r>
      <w:r>
        <w:rPr>
          <w:rFonts w:hint="eastAsia"/>
        </w:rPr>
        <w:t>　　　　四、化学药品原药行业政策动向</w:t>
      </w:r>
      <w:r>
        <w:rPr>
          <w:rFonts w:hint="eastAsia"/>
        </w:rPr>
        <w:br/>
      </w:r>
      <w:r>
        <w:rPr>
          <w:rFonts w:hint="eastAsia"/>
        </w:rPr>
        <w:br/>
      </w:r>
      <w:r>
        <w:rPr>
          <w:rFonts w:hint="eastAsia"/>
        </w:rPr>
        <w:t>第二章 2020-2025年中国化学药品原药行业供求关系分析</w:t>
      </w:r>
      <w:r>
        <w:rPr>
          <w:rFonts w:hint="eastAsia"/>
        </w:rPr>
        <w:br/>
      </w:r>
      <w:r>
        <w:rPr>
          <w:rFonts w:hint="eastAsia"/>
        </w:rPr>
        <w:t>　　第一节 2020-2025年化学药品原药产量变动趋势分析</w:t>
      </w:r>
      <w:r>
        <w:rPr>
          <w:rFonts w:hint="eastAsia"/>
        </w:rPr>
        <w:br/>
      </w:r>
      <w:r>
        <w:rPr>
          <w:rFonts w:hint="eastAsia"/>
        </w:rPr>
        <w:t>　　　　一、我国化学药品原药产量变动情况</w:t>
      </w:r>
      <w:r>
        <w:rPr>
          <w:rFonts w:hint="eastAsia"/>
        </w:rPr>
        <w:br/>
      </w:r>
      <w:r>
        <w:rPr>
          <w:rFonts w:hint="eastAsia"/>
        </w:rPr>
        <w:t>　　　　二、不同规模企业化学药品原药产量结构</w:t>
      </w:r>
      <w:r>
        <w:rPr>
          <w:rFonts w:hint="eastAsia"/>
        </w:rPr>
        <w:br/>
      </w:r>
      <w:r>
        <w:rPr>
          <w:rFonts w:hint="eastAsia"/>
        </w:rPr>
        <w:t>　　　　三、不同所有制企业化学药品原药产量结构</w:t>
      </w:r>
      <w:r>
        <w:rPr>
          <w:rFonts w:hint="eastAsia"/>
        </w:rPr>
        <w:br/>
      </w:r>
      <w:r>
        <w:rPr>
          <w:rFonts w:hint="eastAsia"/>
        </w:rPr>
        <w:t>　　第二节 2020-2025年化学药品原药销售额变动趋势分析</w:t>
      </w:r>
      <w:r>
        <w:rPr>
          <w:rFonts w:hint="eastAsia"/>
        </w:rPr>
        <w:br/>
      </w:r>
      <w:r>
        <w:rPr>
          <w:rFonts w:hint="eastAsia"/>
        </w:rPr>
        <w:t>　　　　一、我国化学药品原药销售额变动情况</w:t>
      </w:r>
      <w:r>
        <w:rPr>
          <w:rFonts w:hint="eastAsia"/>
        </w:rPr>
        <w:br/>
      </w:r>
      <w:r>
        <w:rPr>
          <w:rFonts w:hint="eastAsia"/>
        </w:rPr>
        <w:t>　　　　二、不同规模企业销售额结构</w:t>
      </w:r>
      <w:r>
        <w:rPr>
          <w:rFonts w:hint="eastAsia"/>
        </w:rPr>
        <w:br/>
      </w:r>
      <w:r>
        <w:rPr>
          <w:rFonts w:hint="eastAsia"/>
        </w:rPr>
        <w:t>　　　　三、不同所有制企业化学药品原药销售结构</w:t>
      </w:r>
      <w:r>
        <w:rPr>
          <w:rFonts w:hint="eastAsia"/>
        </w:rPr>
        <w:br/>
      </w:r>
      <w:r>
        <w:rPr>
          <w:rFonts w:hint="eastAsia"/>
        </w:rPr>
        <w:t>　　第三节 我国化学药品原药所属行业进出口态势分析</w:t>
      </w:r>
      <w:r>
        <w:rPr>
          <w:rFonts w:hint="eastAsia"/>
        </w:rPr>
        <w:br/>
      </w:r>
      <w:r>
        <w:rPr>
          <w:rFonts w:hint="eastAsia"/>
        </w:rPr>
        <w:t>　　　　一、近年我国医药产品进出口总量分析</w:t>
      </w:r>
      <w:r>
        <w:rPr>
          <w:rFonts w:hint="eastAsia"/>
        </w:rPr>
        <w:br/>
      </w:r>
      <w:r>
        <w:rPr>
          <w:rFonts w:hint="eastAsia"/>
        </w:rPr>
        <w:t>　　　　二、化学药品原药所属行业进出口贸易态势分析</w:t>
      </w:r>
      <w:r>
        <w:rPr>
          <w:rFonts w:hint="eastAsia"/>
        </w:rPr>
        <w:br/>
      </w:r>
      <w:r>
        <w:rPr>
          <w:rFonts w:hint="eastAsia"/>
        </w:rPr>
        <w:t>　　第四节 我国化学药品原药的需求规模分析</w:t>
      </w:r>
      <w:r>
        <w:rPr>
          <w:rFonts w:hint="eastAsia"/>
        </w:rPr>
        <w:br/>
      </w:r>
      <w:r>
        <w:rPr>
          <w:rFonts w:hint="eastAsia"/>
        </w:rPr>
        <w:t>　　　　一、我国化学药品原药的需求规模分析</w:t>
      </w:r>
      <w:r>
        <w:rPr>
          <w:rFonts w:hint="eastAsia"/>
        </w:rPr>
        <w:br/>
      </w:r>
      <w:r>
        <w:rPr>
          <w:rFonts w:hint="eastAsia"/>
        </w:rPr>
        <w:t>　　　　二、化学药品原药需求影响因素</w:t>
      </w:r>
      <w:r>
        <w:rPr>
          <w:rFonts w:hint="eastAsia"/>
        </w:rPr>
        <w:br/>
      </w:r>
      <w:r>
        <w:rPr>
          <w:rFonts w:hint="eastAsia"/>
        </w:rPr>
        <w:br/>
      </w:r>
      <w:r>
        <w:rPr>
          <w:rFonts w:hint="eastAsia"/>
        </w:rPr>
        <w:t>第三章 2020-2025年中国化学药品原药细分行业市场运行情况</w:t>
      </w:r>
      <w:r>
        <w:rPr>
          <w:rFonts w:hint="eastAsia"/>
        </w:rPr>
        <w:br/>
      </w:r>
      <w:r>
        <w:rPr>
          <w:rFonts w:hint="eastAsia"/>
        </w:rPr>
        <w:t>　　第一节 抗生素原料药行业市场运行分析</w:t>
      </w:r>
      <w:r>
        <w:rPr>
          <w:rFonts w:hint="eastAsia"/>
        </w:rPr>
        <w:br/>
      </w:r>
      <w:r>
        <w:rPr>
          <w:rFonts w:hint="eastAsia"/>
        </w:rPr>
        <w:t>　　　　一、抗生素行业市场分析</w:t>
      </w:r>
      <w:r>
        <w:rPr>
          <w:rFonts w:hint="eastAsia"/>
        </w:rPr>
        <w:br/>
      </w:r>
      <w:r>
        <w:rPr>
          <w:rFonts w:hint="eastAsia"/>
        </w:rPr>
        <w:t>　　　　二、青霉素与头孢类抗生素</w:t>
      </w:r>
      <w:r>
        <w:rPr>
          <w:rFonts w:hint="eastAsia"/>
        </w:rPr>
        <w:br/>
      </w:r>
      <w:r>
        <w:rPr>
          <w:rFonts w:hint="eastAsia"/>
        </w:rPr>
        <w:t>　　　　三、大环内酯类抗生素</w:t>
      </w:r>
      <w:r>
        <w:rPr>
          <w:rFonts w:hint="eastAsia"/>
        </w:rPr>
        <w:br/>
      </w:r>
      <w:r>
        <w:rPr>
          <w:rFonts w:hint="eastAsia"/>
        </w:rPr>
        <w:t>　　　　四、喹喏酮类抗生素</w:t>
      </w:r>
      <w:r>
        <w:rPr>
          <w:rFonts w:hint="eastAsia"/>
        </w:rPr>
        <w:br/>
      </w:r>
      <w:r>
        <w:rPr>
          <w:rFonts w:hint="eastAsia"/>
        </w:rPr>
        <w:t>　　第二节 维生素类行业市场运行分析</w:t>
      </w:r>
      <w:r>
        <w:rPr>
          <w:rFonts w:hint="eastAsia"/>
        </w:rPr>
        <w:br/>
      </w:r>
      <w:r>
        <w:rPr>
          <w:rFonts w:hint="eastAsia"/>
        </w:rPr>
        <w:t>　　　　一、市场基本概况</w:t>
      </w:r>
      <w:r>
        <w:rPr>
          <w:rFonts w:hint="eastAsia"/>
        </w:rPr>
        <w:br/>
      </w:r>
      <w:r>
        <w:rPr>
          <w:rFonts w:hint="eastAsia"/>
        </w:rPr>
        <w:t>　　　　二、主要问题</w:t>
      </w:r>
      <w:r>
        <w:rPr>
          <w:rFonts w:hint="eastAsia"/>
        </w:rPr>
        <w:br/>
      </w:r>
      <w:r>
        <w:rPr>
          <w:rFonts w:hint="eastAsia"/>
        </w:rPr>
        <w:t>　　　　三、发展趋势</w:t>
      </w:r>
      <w:r>
        <w:rPr>
          <w:rFonts w:hint="eastAsia"/>
        </w:rPr>
        <w:br/>
      </w:r>
      <w:r>
        <w:rPr>
          <w:rFonts w:hint="eastAsia"/>
        </w:rPr>
        <w:t>　　第三节 解热镇痛类原料药行业市场运行分析</w:t>
      </w:r>
      <w:r>
        <w:rPr>
          <w:rFonts w:hint="eastAsia"/>
        </w:rPr>
        <w:br/>
      </w:r>
      <w:r>
        <w:rPr>
          <w:rFonts w:hint="eastAsia"/>
        </w:rPr>
        <w:t>　　　　一、国内外基本概况</w:t>
      </w:r>
      <w:r>
        <w:rPr>
          <w:rFonts w:hint="eastAsia"/>
        </w:rPr>
        <w:br/>
      </w:r>
      <w:r>
        <w:rPr>
          <w:rFonts w:hint="eastAsia"/>
        </w:rPr>
        <w:t>　　　　二、我国解热镇痛药产量和规模</w:t>
      </w:r>
      <w:r>
        <w:rPr>
          <w:rFonts w:hint="eastAsia"/>
        </w:rPr>
        <w:br/>
      </w:r>
      <w:r>
        <w:rPr>
          <w:rFonts w:hint="eastAsia"/>
        </w:rPr>
        <w:t>　　　　三、主要品种分析</w:t>
      </w:r>
      <w:r>
        <w:rPr>
          <w:rFonts w:hint="eastAsia"/>
        </w:rPr>
        <w:br/>
      </w:r>
      <w:r>
        <w:rPr>
          <w:rFonts w:hint="eastAsia"/>
        </w:rPr>
        <w:t>　　　　　　1 、扑热息痛</w:t>
      </w:r>
      <w:r>
        <w:rPr>
          <w:rFonts w:hint="eastAsia"/>
        </w:rPr>
        <w:br/>
      </w:r>
      <w:r>
        <w:rPr>
          <w:rFonts w:hint="eastAsia"/>
        </w:rPr>
        <w:t>　　　　　　2 、阿司匹林</w:t>
      </w:r>
      <w:r>
        <w:rPr>
          <w:rFonts w:hint="eastAsia"/>
        </w:rPr>
        <w:br/>
      </w:r>
      <w:r>
        <w:rPr>
          <w:rFonts w:hint="eastAsia"/>
        </w:rPr>
        <w:t>　　　　　　3 、布洛芬</w:t>
      </w:r>
      <w:r>
        <w:rPr>
          <w:rFonts w:hint="eastAsia"/>
        </w:rPr>
        <w:br/>
      </w:r>
      <w:r>
        <w:rPr>
          <w:rFonts w:hint="eastAsia"/>
        </w:rPr>
        <w:t>　　第四节 皮质激素原料药行业市场运行分析</w:t>
      </w:r>
      <w:r>
        <w:rPr>
          <w:rFonts w:hint="eastAsia"/>
        </w:rPr>
        <w:br/>
      </w:r>
      <w:r>
        <w:rPr>
          <w:rFonts w:hint="eastAsia"/>
        </w:rPr>
        <w:t>　　　　一、皮质激素原料药行业概述</w:t>
      </w:r>
      <w:r>
        <w:rPr>
          <w:rFonts w:hint="eastAsia"/>
        </w:rPr>
        <w:br/>
      </w:r>
      <w:r>
        <w:rPr>
          <w:rFonts w:hint="eastAsia"/>
        </w:rPr>
        <w:t>　　　　二、国内外市场</w:t>
      </w:r>
      <w:r>
        <w:rPr>
          <w:rFonts w:hint="eastAsia"/>
        </w:rPr>
        <w:br/>
      </w:r>
      <w:r>
        <w:rPr>
          <w:rFonts w:hint="eastAsia"/>
        </w:rPr>
        <w:t>　　　　三、主要品种</w:t>
      </w:r>
      <w:r>
        <w:rPr>
          <w:rFonts w:hint="eastAsia"/>
        </w:rPr>
        <w:br/>
      </w:r>
      <w:r>
        <w:rPr>
          <w:rFonts w:hint="eastAsia"/>
        </w:rPr>
        <w:t>　　第五节 抗肿瘤药物行业市场运行分析</w:t>
      </w:r>
      <w:r>
        <w:rPr>
          <w:rFonts w:hint="eastAsia"/>
        </w:rPr>
        <w:br/>
      </w:r>
      <w:r>
        <w:rPr>
          <w:rFonts w:hint="eastAsia"/>
        </w:rPr>
        <w:br/>
      </w:r>
      <w:r>
        <w:rPr>
          <w:rFonts w:hint="eastAsia"/>
        </w:rPr>
        <w:t>第四章 中国化学药品原药所属行业经济指标分析</w:t>
      </w:r>
      <w:r>
        <w:rPr>
          <w:rFonts w:hint="eastAsia"/>
        </w:rPr>
        <w:br/>
      </w:r>
      <w:r>
        <w:rPr>
          <w:rFonts w:hint="eastAsia"/>
        </w:rPr>
        <w:t>　　第一节 2020-2025年中国化学药品原药所属行业整体概况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2020-2025年中国化学药品原药所属行业供给情况分析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2020-2025年中国化学药品原药所属行业销售情况分析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2020-2025年中国化学药品原药所属行业经营效益分析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第五章 化学药品原药行业市场供需情况预测</w:t>
      </w:r>
      <w:r>
        <w:rPr>
          <w:rFonts w:hint="eastAsia"/>
        </w:rPr>
        <w:br/>
      </w:r>
      <w:r>
        <w:rPr>
          <w:rFonts w:hint="eastAsia"/>
        </w:rPr>
        <w:t>　　第一节 世界化学原料药行业市场状况</w:t>
      </w:r>
      <w:r>
        <w:rPr>
          <w:rFonts w:hint="eastAsia"/>
        </w:rPr>
        <w:br/>
      </w:r>
      <w:r>
        <w:rPr>
          <w:rFonts w:hint="eastAsia"/>
        </w:rPr>
        <w:t>　　　　一、市场规模及市场格局</w:t>
      </w:r>
      <w:r>
        <w:rPr>
          <w:rFonts w:hint="eastAsia"/>
        </w:rPr>
        <w:br/>
      </w:r>
      <w:r>
        <w:rPr>
          <w:rFonts w:hint="eastAsia"/>
        </w:rPr>
        <w:t>　　　　二、市场格局的变化和发展趋势</w:t>
      </w:r>
      <w:r>
        <w:rPr>
          <w:rFonts w:hint="eastAsia"/>
        </w:rPr>
        <w:br/>
      </w:r>
      <w:r>
        <w:rPr>
          <w:rFonts w:hint="eastAsia"/>
        </w:rPr>
        <w:t>　　第二节 市场结构特征</w:t>
      </w:r>
      <w:r>
        <w:rPr>
          <w:rFonts w:hint="eastAsia"/>
        </w:rPr>
        <w:br/>
      </w:r>
      <w:r>
        <w:rPr>
          <w:rFonts w:hint="eastAsia"/>
        </w:rPr>
        <w:t>　　　　一、市场规模</w:t>
      </w:r>
      <w:r>
        <w:rPr>
          <w:rFonts w:hint="eastAsia"/>
        </w:rPr>
        <w:br/>
      </w:r>
      <w:r>
        <w:rPr>
          <w:rFonts w:hint="eastAsia"/>
        </w:rPr>
        <w:t>　　　　二、行业集中度</w:t>
      </w:r>
      <w:r>
        <w:rPr>
          <w:rFonts w:hint="eastAsia"/>
        </w:rPr>
        <w:br/>
      </w:r>
      <w:r>
        <w:rPr>
          <w:rFonts w:hint="eastAsia"/>
        </w:rPr>
        <w:t>　　第三节 市场行为分析</w:t>
      </w:r>
      <w:r>
        <w:rPr>
          <w:rFonts w:hint="eastAsia"/>
        </w:rPr>
        <w:br/>
      </w:r>
      <w:r>
        <w:rPr>
          <w:rFonts w:hint="eastAsia"/>
        </w:rPr>
        <w:t>　　　　一、广告行为</w:t>
      </w:r>
      <w:r>
        <w:rPr>
          <w:rFonts w:hint="eastAsia"/>
        </w:rPr>
        <w:br/>
      </w:r>
      <w:r>
        <w:rPr>
          <w:rFonts w:hint="eastAsia"/>
        </w:rPr>
        <w:t>　　　　二、降价行为</w:t>
      </w:r>
      <w:r>
        <w:rPr>
          <w:rFonts w:hint="eastAsia"/>
        </w:rPr>
        <w:br/>
      </w:r>
      <w:r>
        <w:rPr>
          <w:rFonts w:hint="eastAsia"/>
        </w:rPr>
        <w:t>　　　　三、兼并行为</w:t>
      </w:r>
      <w:r>
        <w:rPr>
          <w:rFonts w:hint="eastAsia"/>
        </w:rPr>
        <w:br/>
      </w:r>
      <w:r>
        <w:rPr>
          <w:rFonts w:hint="eastAsia"/>
        </w:rPr>
        <w:t>　　第四节 我国化学药品原药行业产业链分析</w:t>
      </w:r>
      <w:r>
        <w:rPr>
          <w:rFonts w:hint="eastAsia"/>
        </w:rPr>
        <w:br/>
      </w:r>
      <w:r>
        <w:rPr>
          <w:rFonts w:hint="eastAsia"/>
        </w:rPr>
        <w:t>　　　　一、上游产业的发展情况分析</w:t>
      </w:r>
      <w:r>
        <w:rPr>
          <w:rFonts w:hint="eastAsia"/>
        </w:rPr>
        <w:br/>
      </w:r>
      <w:r>
        <w:rPr>
          <w:rFonts w:hint="eastAsia"/>
        </w:rPr>
        <w:t>　　　　二、下游产业的发展状况分析</w:t>
      </w:r>
      <w:r>
        <w:rPr>
          <w:rFonts w:hint="eastAsia"/>
        </w:rPr>
        <w:br/>
      </w:r>
      <w:r>
        <w:rPr>
          <w:rFonts w:hint="eastAsia"/>
        </w:rPr>
        <w:t>　　　　三、产业关联度分析</w:t>
      </w:r>
      <w:r>
        <w:rPr>
          <w:rFonts w:hint="eastAsia"/>
        </w:rPr>
        <w:br/>
      </w:r>
      <w:r>
        <w:rPr>
          <w:rFonts w:hint="eastAsia"/>
        </w:rPr>
        <w:t>　　第五节 我国化学药品原药行业供求预测</w:t>
      </w:r>
      <w:r>
        <w:rPr>
          <w:rFonts w:hint="eastAsia"/>
        </w:rPr>
        <w:br/>
      </w:r>
      <w:r>
        <w:rPr>
          <w:rFonts w:hint="eastAsia"/>
        </w:rPr>
        <w:t>　　　　一、行业供应能力</w:t>
      </w:r>
      <w:r>
        <w:rPr>
          <w:rFonts w:hint="eastAsia"/>
        </w:rPr>
        <w:br/>
      </w:r>
      <w:r>
        <w:rPr>
          <w:rFonts w:hint="eastAsia"/>
        </w:rPr>
        <w:t>　　　　二、行业需求趋势</w:t>
      </w:r>
      <w:r>
        <w:rPr>
          <w:rFonts w:hint="eastAsia"/>
        </w:rPr>
        <w:br/>
      </w:r>
      <w:r>
        <w:rPr>
          <w:rFonts w:hint="eastAsia"/>
        </w:rPr>
        <w:t>　　　　三、我国化学药品原药所属行业进出口量预测</w:t>
      </w:r>
      <w:r>
        <w:rPr>
          <w:rFonts w:hint="eastAsia"/>
        </w:rPr>
        <w:br/>
      </w:r>
      <w:r>
        <w:rPr>
          <w:rFonts w:hint="eastAsia"/>
        </w:rPr>
        <w:t>　　第六节 我国化学药品原药行业市场前景展望</w:t>
      </w:r>
      <w:r>
        <w:rPr>
          <w:rFonts w:hint="eastAsia"/>
        </w:rPr>
        <w:br/>
      </w:r>
      <w:r>
        <w:rPr>
          <w:rFonts w:hint="eastAsia"/>
        </w:rPr>
        <w:br/>
      </w:r>
      <w:r>
        <w:rPr>
          <w:rFonts w:hint="eastAsia"/>
        </w:rPr>
        <w:t>第六章 我国化学药品原药行业成长性分析</w:t>
      </w:r>
      <w:r>
        <w:rPr>
          <w:rFonts w:hint="eastAsia"/>
        </w:rPr>
        <w:br/>
      </w:r>
      <w:r>
        <w:rPr>
          <w:rFonts w:hint="eastAsia"/>
        </w:rPr>
        <w:t>　　第一节 我国化学药品原药行业周期</w:t>
      </w:r>
      <w:r>
        <w:rPr>
          <w:rFonts w:hint="eastAsia"/>
        </w:rPr>
        <w:br/>
      </w:r>
      <w:r>
        <w:rPr>
          <w:rFonts w:hint="eastAsia"/>
        </w:rPr>
        <w:t>　　　　一、我国医药行业生命周期分析</w:t>
      </w:r>
      <w:r>
        <w:rPr>
          <w:rFonts w:hint="eastAsia"/>
        </w:rPr>
        <w:br/>
      </w:r>
      <w:r>
        <w:rPr>
          <w:rFonts w:hint="eastAsia"/>
        </w:rPr>
        <w:t>　　　　二、化学药品原药行业生命周期分析</w:t>
      </w:r>
      <w:r>
        <w:rPr>
          <w:rFonts w:hint="eastAsia"/>
        </w:rPr>
        <w:br/>
      </w:r>
      <w:r>
        <w:rPr>
          <w:rFonts w:hint="eastAsia"/>
        </w:rPr>
        <w:t>　　第二节 行业的平均收益或者盈利能力</w:t>
      </w:r>
      <w:r>
        <w:rPr>
          <w:rFonts w:hint="eastAsia"/>
        </w:rPr>
        <w:br/>
      </w:r>
      <w:r>
        <w:rPr>
          <w:rFonts w:hint="eastAsia"/>
        </w:rPr>
        <w:t>　　　　一、近年我国化学药品原药行业利润变动趋势</w:t>
      </w:r>
      <w:r>
        <w:rPr>
          <w:rFonts w:hint="eastAsia"/>
        </w:rPr>
        <w:br/>
      </w:r>
      <w:r>
        <w:rPr>
          <w:rFonts w:hint="eastAsia"/>
        </w:rPr>
        <w:t>　　　　二、我国化学药品原药所属行业盈利能力分析</w:t>
      </w:r>
      <w:r>
        <w:rPr>
          <w:rFonts w:hint="eastAsia"/>
        </w:rPr>
        <w:br/>
      </w:r>
      <w:r>
        <w:rPr>
          <w:rFonts w:hint="eastAsia"/>
        </w:rPr>
        <w:t>　　第三节 化学药品原药行业的技术水平</w:t>
      </w:r>
      <w:r>
        <w:rPr>
          <w:rFonts w:hint="eastAsia"/>
        </w:rPr>
        <w:br/>
      </w:r>
      <w:r>
        <w:rPr>
          <w:rFonts w:hint="eastAsia"/>
        </w:rPr>
        <w:t>　　　　一、化学药品原药行业技术水平现状</w:t>
      </w:r>
      <w:r>
        <w:rPr>
          <w:rFonts w:hint="eastAsia"/>
        </w:rPr>
        <w:br/>
      </w:r>
      <w:r>
        <w:rPr>
          <w:rFonts w:hint="eastAsia"/>
        </w:rPr>
        <w:t>　　　　二、化学药品原药生产技术发展趋势</w:t>
      </w:r>
      <w:r>
        <w:rPr>
          <w:rFonts w:hint="eastAsia"/>
        </w:rPr>
        <w:br/>
      </w:r>
      <w:r>
        <w:rPr>
          <w:rFonts w:hint="eastAsia"/>
        </w:rPr>
        <w:t>　　第四节 行业核心竞争力</w:t>
      </w:r>
      <w:r>
        <w:rPr>
          <w:rFonts w:hint="eastAsia"/>
        </w:rPr>
        <w:br/>
      </w:r>
      <w:r>
        <w:rPr>
          <w:rFonts w:hint="eastAsia"/>
        </w:rPr>
        <w:t>　　第五节 化学药品原药行业SWOT分析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我国化学药品原药行业优势企业分析</w:t>
      </w:r>
      <w:r>
        <w:rPr>
          <w:rFonts w:hint="eastAsia"/>
        </w:rPr>
        <w:br/>
      </w:r>
      <w:r>
        <w:rPr>
          <w:rFonts w:hint="eastAsia"/>
        </w:rPr>
        <w:t>　　第一节 山东西王集团有限公司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第二节 石家庄制药集团有限公司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第三节 华北制药集团有限责任公司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第四节 东北制药集团有限责任公司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第五节 山东鲁抗医药集团有限公司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第六节 天津金耀集团有限公司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第七节 山东新华医药集团有限责任公司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br/>
      </w:r>
      <w:r>
        <w:rPr>
          <w:rFonts w:hint="eastAsia"/>
        </w:rPr>
        <w:t>第八章 我国化学药品原药行业趋势预测分析</w:t>
      </w:r>
      <w:r>
        <w:rPr>
          <w:rFonts w:hint="eastAsia"/>
        </w:rPr>
        <w:br/>
      </w:r>
      <w:r>
        <w:rPr>
          <w:rFonts w:hint="eastAsia"/>
        </w:rPr>
        <w:t>　　第一节 化学药品原药行业未来重点关注的几个方面</w:t>
      </w:r>
      <w:r>
        <w:rPr>
          <w:rFonts w:hint="eastAsia"/>
        </w:rPr>
        <w:br/>
      </w:r>
      <w:r>
        <w:rPr>
          <w:rFonts w:hint="eastAsia"/>
        </w:rPr>
        <w:t>　　第二节 我国化学药品原药行业趋势预测分析</w:t>
      </w:r>
      <w:r>
        <w:rPr>
          <w:rFonts w:hint="eastAsia"/>
        </w:rPr>
        <w:br/>
      </w:r>
      <w:r>
        <w:rPr>
          <w:rFonts w:hint="eastAsia"/>
        </w:rPr>
        <w:t>　　第三节 存在问题与企业经营建议</w:t>
      </w:r>
      <w:r>
        <w:rPr>
          <w:rFonts w:hint="eastAsia"/>
        </w:rPr>
        <w:br/>
      </w:r>
      <w:r>
        <w:rPr>
          <w:rFonts w:hint="eastAsia"/>
        </w:rPr>
        <w:t>　　　　一、针对大型企业</w:t>
      </w:r>
      <w:r>
        <w:rPr>
          <w:rFonts w:hint="eastAsia"/>
        </w:rPr>
        <w:br/>
      </w:r>
      <w:r>
        <w:rPr>
          <w:rFonts w:hint="eastAsia"/>
        </w:rPr>
        <w:t>　　　　二、针对小型企业</w:t>
      </w:r>
      <w:r>
        <w:rPr>
          <w:rFonts w:hint="eastAsia"/>
        </w:rPr>
        <w:br/>
      </w:r>
      <w:r>
        <w:rPr>
          <w:rFonts w:hint="eastAsia"/>
        </w:rPr>
        <w:br/>
      </w:r>
      <w:r>
        <w:rPr>
          <w:rFonts w:hint="eastAsia"/>
        </w:rPr>
        <w:t>第九章 化学药品原药企业投资策略分析</w:t>
      </w:r>
      <w:r>
        <w:rPr>
          <w:rFonts w:hint="eastAsia"/>
        </w:rPr>
        <w:br/>
      </w:r>
      <w:r>
        <w:rPr>
          <w:rFonts w:hint="eastAsia"/>
        </w:rPr>
        <w:t>　　第一节 化学药品原药企业营销策略</w:t>
      </w:r>
      <w:r>
        <w:rPr>
          <w:rFonts w:hint="eastAsia"/>
        </w:rPr>
        <w:br/>
      </w:r>
      <w:r>
        <w:rPr>
          <w:rFonts w:hint="eastAsia"/>
        </w:rPr>
        <w:t>　　　　一、产品方面</w:t>
      </w:r>
      <w:r>
        <w:rPr>
          <w:rFonts w:hint="eastAsia"/>
        </w:rPr>
        <w:br/>
      </w:r>
      <w:r>
        <w:rPr>
          <w:rFonts w:hint="eastAsia"/>
        </w:rPr>
        <w:t>　　　　二、价格方面</w:t>
      </w:r>
      <w:r>
        <w:rPr>
          <w:rFonts w:hint="eastAsia"/>
        </w:rPr>
        <w:br/>
      </w:r>
      <w:r>
        <w:rPr>
          <w:rFonts w:hint="eastAsia"/>
        </w:rPr>
        <w:t>　　　　三、促销方面</w:t>
      </w:r>
      <w:r>
        <w:rPr>
          <w:rFonts w:hint="eastAsia"/>
        </w:rPr>
        <w:br/>
      </w:r>
      <w:r>
        <w:rPr>
          <w:rFonts w:hint="eastAsia"/>
        </w:rPr>
        <w:t>　　　　四、通路方面</w:t>
      </w:r>
      <w:r>
        <w:rPr>
          <w:rFonts w:hint="eastAsia"/>
        </w:rPr>
        <w:br/>
      </w:r>
      <w:r>
        <w:rPr>
          <w:rFonts w:hint="eastAsia"/>
        </w:rPr>
        <w:t>　　第二节 化学药品原药企业品牌策略</w:t>
      </w:r>
      <w:r>
        <w:rPr>
          <w:rFonts w:hint="eastAsia"/>
        </w:rPr>
        <w:br/>
      </w:r>
      <w:r>
        <w:rPr>
          <w:rFonts w:hint="eastAsia"/>
        </w:rPr>
        <w:t>　　第三节 中~智~林－化学药品原药的投资策略</w:t>
      </w:r>
      <w:r>
        <w:rPr>
          <w:rFonts w:hint="eastAsia"/>
        </w:rPr>
        <w:br/>
      </w:r>
      <w:r>
        <w:rPr>
          <w:rFonts w:hint="eastAsia"/>
        </w:rPr>
        <w:t>　　　　一、国内市场投资策略</w:t>
      </w:r>
      <w:r>
        <w:rPr>
          <w:rFonts w:hint="eastAsia"/>
        </w:rPr>
        <w:br/>
      </w:r>
      <w:r>
        <w:rPr>
          <w:rFonts w:hint="eastAsia"/>
        </w:rPr>
        <w:t>　　　　二、国外市场投资策略</w:t>
      </w:r>
      <w:r>
        <w:rPr>
          <w:rFonts w:hint="eastAsia"/>
        </w:rPr>
        <w:br/>
      </w:r>
      <w:r>
        <w:rPr>
          <w:rFonts w:hint="eastAsia"/>
        </w:rPr>
        <w:br/>
      </w:r>
      <w:r>
        <w:rPr>
          <w:rFonts w:hint="eastAsia"/>
        </w:rPr>
        <w:t>图表目录</w:t>
      </w:r>
      <w:r>
        <w:rPr>
          <w:rFonts w:hint="eastAsia"/>
        </w:rPr>
        <w:br/>
      </w:r>
      <w:r>
        <w:rPr>
          <w:rFonts w:hint="eastAsia"/>
        </w:rPr>
        <w:t>　　图表 化学药品原药介绍</w:t>
      </w:r>
      <w:r>
        <w:rPr>
          <w:rFonts w:hint="eastAsia"/>
        </w:rPr>
        <w:br/>
      </w:r>
      <w:r>
        <w:rPr>
          <w:rFonts w:hint="eastAsia"/>
        </w:rPr>
        <w:t>　　图表 化学药品原药图片</w:t>
      </w:r>
      <w:r>
        <w:rPr>
          <w:rFonts w:hint="eastAsia"/>
        </w:rPr>
        <w:br/>
      </w:r>
      <w:r>
        <w:rPr>
          <w:rFonts w:hint="eastAsia"/>
        </w:rPr>
        <w:t>　　图表 化学药品原药种类</w:t>
      </w:r>
      <w:r>
        <w:rPr>
          <w:rFonts w:hint="eastAsia"/>
        </w:rPr>
        <w:br/>
      </w:r>
      <w:r>
        <w:rPr>
          <w:rFonts w:hint="eastAsia"/>
        </w:rPr>
        <w:t>　　图表 化学药品原药用途 应用</w:t>
      </w:r>
      <w:r>
        <w:rPr>
          <w:rFonts w:hint="eastAsia"/>
        </w:rPr>
        <w:br/>
      </w:r>
      <w:r>
        <w:rPr>
          <w:rFonts w:hint="eastAsia"/>
        </w:rPr>
        <w:t>　　图表 化学药品原药产业链调研</w:t>
      </w:r>
      <w:r>
        <w:rPr>
          <w:rFonts w:hint="eastAsia"/>
        </w:rPr>
        <w:br/>
      </w:r>
      <w:r>
        <w:rPr>
          <w:rFonts w:hint="eastAsia"/>
        </w:rPr>
        <w:t>　　图表 化学药品原药行业现状</w:t>
      </w:r>
      <w:r>
        <w:rPr>
          <w:rFonts w:hint="eastAsia"/>
        </w:rPr>
        <w:br/>
      </w:r>
      <w:r>
        <w:rPr>
          <w:rFonts w:hint="eastAsia"/>
        </w:rPr>
        <w:t>　　图表 化学药品原药行业特点</w:t>
      </w:r>
      <w:r>
        <w:rPr>
          <w:rFonts w:hint="eastAsia"/>
        </w:rPr>
        <w:br/>
      </w:r>
      <w:r>
        <w:rPr>
          <w:rFonts w:hint="eastAsia"/>
        </w:rPr>
        <w:t>　　图表 化学药品原药政策</w:t>
      </w:r>
      <w:r>
        <w:rPr>
          <w:rFonts w:hint="eastAsia"/>
        </w:rPr>
        <w:br/>
      </w:r>
      <w:r>
        <w:rPr>
          <w:rFonts w:hint="eastAsia"/>
        </w:rPr>
        <w:t>　　图表 化学药品原药技术 标准</w:t>
      </w:r>
      <w:r>
        <w:rPr>
          <w:rFonts w:hint="eastAsia"/>
        </w:rPr>
        <w:br/>
      </w:r>
      <w:r>
        <w:rPr>
          <w:rFonts w:hint="eastAsia"/>
        </w:rPr>
        <w:t>　　图表 2020-2025年中国化学药品原药行业市场规模</w:t>
      </w:r>
      <w:r>
        <w:rPr>
          <w:rFonts w:hint="eastAsia"/>
        </w:rPr>
        <w:br/>
      </w:r>
      <w:r>
        <w:rPr>
          <w:rFonts w:hint="eastAsia"/>
        </w:rPr>
        <w:t>　　图表 化学药品原药生产现状</w:t>
      </w:r>
      <w:r>
        <w:rPr>
          <w:rFonts w:hint="eastAsia"/>
        </w:rPr>
        <w:br/>
      </w:r>
      <w:r>
        <w:rPr>
          <w:rFonts w:hint="eastAsia"/>
        </w:rPr>
        <w:t>　　图表 化学药品原药发展有利因素分析</w:t>
      </w:r>
      <w:r>
        <w:rPr>
          <w:rFonts w:hint="eastAsia"/>
        </w:rPr>
        <w:br/>
      </w:r>
      <w:r>
        <w:rPr>
          <w:rFonts w:hint="eastAsia"/>
        </w:rPr>
        <w:t>　　图表 化学药品原药发展不利因素分析</w:t>
      </w:r>
      <w:r>
        <w:rPr>
          <w:rFonts w:hint="eastAsia"/>
        </w:rPr>
        <w:br/>
      </w:r>
      <w:r>
        <w:rPr>
          <w:rFonts w:hint="eastAsia"/>
        </w:rPr>
        <w:t>　　图表 2025年中国化学药品原药产能</w:t>
      </w:r>
      <w:r>
        <w:rPr>
          <w:rFonts w:hint="eastAsia"/>
        </w:rPr>
        <w:br/>
      </w:r>
      <w:r>
        <w:rPr>
          <w:rFonts w:hint="eastAsia"/>
        </w:rPr>
        <w:t>　　图表 2025年化学药品原药供给情况</w:t>
      </w:r>
      <w:r>
        <w:rPr>
          <w:rFonts w:hint="eastAsia"/>
        </w:rPr>
        <w:br/>
      </w:r>
      <w:r>
        <w:rPr>
          <w:rFonts w:hint="eastAsia"/>
        </w:rPr>
        <w:t>　　图表 2020-2025年中国化学药品原药产量统计</w:t>
      </w:r>
      <w:r>
        <w:rPr>
          <w:rFonts w:hint="eastAsia"/>
        </w:rPr>
        <w:br/>
      </w:r>
      <w:r>
        <w:rPr>
          <w:rFonts w:hint="eastAsia"/>
        </w:rPr>
        <w:t>　　图表 化学药品原药最新消息 动态</w:t>
      </w:r>
      <w:r>
        <w:rPr>
          <w:rFonts w:hint="eastAsia"/>
        </w:rPr>
        <w:br/>
      </w:r>
      <w:r>
        <w:rPr>
          <w:rFonts w:hint="eastAsia"/>
        </w:rPr>
        <w:t>　　图表 2020-2025年中国化学药品原药市场需求情况</w:t>
      </w:r>
      <w:r>
        <w:rPr>
          <w:rFonts w:hint="eastAsia"/>
        </w:rPr>
        <w:br/>
      </w:r>
      <w:r>
        <w:rPr>
          <w:rFonts w:hint="eastAsia"/>
        </w:rPr>
        <w:t>　　图表 2020-2025年化学药品原药销售情况</w:t>
      </w:r>
      <w:r>
        <w:rPr>
          <w:rFonts w:hint="eastAsia"/>
        </w:rPr>
        <w:br/>
      </w:r>
      <w:r>
        <w:rPr>
          <w:rFonts w:hint="eastAsia"/>
        </w:rPr>
        <w:t>　　图表 2020-2025年中国化学药品原药价格走势</w:t>
      </w:r>
      <w:r>
        <w:rPr>
          <w:rFonts w:hint="eastAsia"/>
        </w:rPr>
        <w:br/>
      </w:r>
      <w:r>
        <w:rPr>
          <w:rFonts w:hint="eastAsia"/>
        </w:rPr>
        <w:t>　　图表 2020-2025年中国化学药品原药行业销售收入</w:t>
      </w:r>
      <w:r>
        <w:rPr>
          <w:rFonts w:hint="eastAsia"/>
        </w:rPr>
        <w:br/>
      </w:r>
      <w:r>
        <w:rPr>
          <w:rFonts w:hint="eastAsia"/>
        </w:rPr>
        <w:t>　　图表 2020-2025年中国化学药品原药行业利润总额</w:t>
      </w:r>
      <w:r>
        <w:rPr>
          <w:rFonts w:hint="eastAsia"/>
        </w:rPr>
        <w:br/>
      </w:r>
      <w:r>
        <w:rPr>
          <w:rFonts w:hint="eastAsia"/>
        </w:rPr>
        <w:t>　　图表 2020-2025年中国化学药品原药进口情况</w:t>
      </w:r>
      <w:r>
        <w:rPr>
          <w:rFonts w:hint="eastAsia"/>
        </w:rPr>
        <w:br/>
      </w:r>
      <w:r>
        <w:rPr>
          <w:rFonts w:hint="eastAsia"/>
        </w:rPr>
        <w:t>　　图表 2020-2025年中国化学药品原药出口情况</w:t>
      </w:r>
      <w:r>
        <w:rPr>
          <w:rFonts w:hint="eastAsia"/>
        </w:rPr>
        <w:br/>
      </w:r>
      <w:r>
        <w:rPr>
          <w:rFonts w:hint="eastAsia"/>
        </w:rPr>
        <w:t>　　……</w:t>
      </w:r>
      <w:r>
        <w:rPr>
          <w:rFonts w:hint="eastAsia"/>
        </w:rPr>
        <w:br/>
      </w:r>
      <w:r>
        <w:rPr>
          <w:rFonts w:hint="eastAsia"/>
        </w:rPr>
        <w:t>　　图表 2020-2025年中国化学药品原药行业企业数量统计</w:t>
      </w:r>
      <w:r>
        <w:rPr>
          <w:rFonts w:hint="eastAsia"/>
        </w:rPr>
        <w:br/>
      </w:r>
      <w:r>
        <w:rPr>
          <w:rFonts w:hint="eastAsia"/>
        </w:rPr>
        <w:t>　　图表 化学药品原药成本和利润分析</w:t>
      </w:r>
      <w:r>
        <w:rPr>
          <w:rFonts w:hint="eastAsia"/>
        </w:rPr>
        <w:br/>
      </w:r>
      <w:r>
        <w:rPr>
          <w:rFonts w:hint="eastAsia"/>
        </w:rPr>
        <w:t>　　图表 化学药品原药上游发展</w:t>
      </w:r>
      <w:r>
        <w:rPr>
          <w:rFonts w:hint="eastAsia"/>
        </w:rPr>
        <w:br/>
      </w:r>
      <w:r>
        <w:rPr>
          <w:rFonts w:hint="eastAsia"/>
        </w:rPr>
        <w:t>　　图表 化学药品原药下游发展</w:t>
      </w:r>
      <w:r>
        <w:rPr>
          <w:rFonts w:hint="eastAsia"/>
        </w:rPr>
        <w:br/>
      </w:r>
      <w:r>
        <w:rPr>
          <w:rFonts w:hint="eastAsia"/>
        </w:rPr>
        <w:t>　　图表 2025年中国化学药品原药行业需求区域调研</w:t>
      </w:r>
      <w:r>
        <w:rPr>
          <w:rFonts w:hint="eastAsia"/>
        </w:rPr>
        <w:br/>
      </w:r>
      <w:r>
        <w:rPr>
          <w:rFonts w:hint="eastAsia"/>
        </w:rPr>
        <w:t>　　图表 **地区化学药品原药市场规模</w:t>
      </w:r>
      <w:r>
        <w:rPr>
          <w:rFonts w:hint="eastAsia"/>
        </w:rPr>
        <w:br/>
      </w:r>
      <w:r>
        <w:rPr>
          <w:rFonts w:hint="eastAsia"/>
        </w:rPr>
        <w:t>　　图表 **地区化学药品原药行业市场需求</w:t>
      </w:r>
      <w:r>
        <w:rPr>
          <w:rFonts w:hint="eastAsia"/>
        </w:rPr>
        <w:br/>
      </w:r>
      <w:r>
        <w:rPr>
          <w:rFonts w:hint="eastAsia"/>
        </w:rPr>
        <w:t>　　图表 **地区化学药品原药市场调研</w:t>
      </w:r>
      <w:r>
        <w:rPr>
          <w:rFonts w:hint="eastAsia"/>
        </w:rPr>
        <w:br/>
      </w:r>
      <w:r>
        <w:rPr>
          <w:rFonts w:hint="eastAsia"/>
        </w:rPr>
        <w:t>　　图表 **地区化学药品原药市场需求分析</w:t>
      </w:r>
      <w:r>
        <w:rPr>
          <w:rFonts w:hint="eastAsia"/>
        </w:rPr>
        <w:br/>
      </w:r>
      <w:r>
        <w:rPr>
          <w:rFonts w:hint="eastAsia"/>
        </w:rPr>
        <w:t>　　图表 **地区化学药品原药市场规模</w:t>
      </w:r>
      <w:r>
        <w:rPr>
          <w:rFonts w:hint="eastAsia"/>
        </w:rPr>
        <w:br/>
      </w:r>
      <w:r>
        <w:rPr>
          <w:rFonts w:hint="eastAsia"/>
        </w:rPr>
        <w:t>　　图表 **地区化学药品原药行业市场需求</w:t>
      </w:r>
      <w:r>
        <w:rPr>
          <w:rFonts w:hint="eastAsia"/>
        </w:rPr>
        <w:br/>
      </w:r>
      <w:r>
        <w:rPr>
          <w:rFonts w:hint="eastAsia"/>
        </w:rPr>
        <w:t>　　图表 **地区化学药品原药市场调研</w:t>
      </w:r>
      <w:r>
        <w:rPr>
          <w:rFonts w:hint="eastAsia"/>
        </w:rPr>
        <w:br/>
      </w:r>
      <w:r>
        <w:rPr>
          <w:rFonts w:hint="eastAsia"/>
        </w:rPr>
        <w:t>　　图表 **地区化学药品原药市场需求分析</w:t>
      </w:r>
      <w:r>
        <w:rPr>
          <w:rFonts w:hint="eastAsia"/>
        </w:rPr>
        <w:br/>
      </w:r>
      <w:r>
        <w:rPr>
          <w:rFonts w:hint="eastAsia"/>
        </w:rPr>
        <w:t>　　图表 化学药品原药招标、中标情况</w:t>
      </w:r>
      <w:r>
        <w:rPr>
          <w:rFonts w:hint="eastAsia"/>
        </w:rPr>
        <w:br/>
      </w:r>
      <w:r>
        <w:rPr>
          <w:rFonts w:hint="eastAsia"/>
        </w:rPr>
        <w:t>　　图表 化学药品原药品牌分析</w:t>
      </w:r>
      <w:r>
        <w:rPr>
          <w:rFonts w:hint="eastAsia"/>
        </w:rPr>
        <w:br/>
      </w:r>
      <w:r>
        <w:rPr>
          <w:rFonts w:hint="eastAsia"/>
        </w:rPr>
        <w:t>　　图表 化学药品原药重点企业（一）简介</w:t>
      </w:r>
      <w:r>
        <w:rPr>
          <w:rFonts w:hint="eastAsia"/>
        </w:rPr>
        <w:br/>
      </w:r>
      <w:r>
        <w:rPr>
          <w:rFonts w:hint="eastAsia"/>
        </w:rPr>
        <w:t>　　图表 企业化学药品原药型号、规格</w:t>
      </w:r>
      <w:r>
        <w:rPr>
          <w:rFonts w:hint="eastAsia"/>
        </w:rPr>
        <w:br/>
      </w:r>
      <w:r>
        <w:rPr>
          <w:rFonts w:hint="eastAsia"/>
        </w:rPr>
        <w:t>　　图表 化学药品原药重点企业（一）经营情况分析</w:t>
      </w:r>
      <w:r>
        <w:rPr>
          <w:rFonts w:hint="eastAsia"/>
        </w:rPr>
        <w:br/>
      </w:r>
      <w:r>
        <w:rPr>
          <w:rFonts w:hint="eastAsia"/>
        </w:rPr>
        <w:t>　　图表 化学药品原药重点企业（一）盈利能力情况</w:t>
      </w:r>
      <w:r>
        <w:rPr>
          <w:rFonts w:hint="eastAsia"/>
        </w:rPr>
        <w:br/>
      </w:r>
      <w:r>
        <w:rPr>
          <w:rFonts w:hint="eastAsia"/>
        </w:rPr>
        <w:t>　　图表 化学药品原药重点企业（一）偿债能力情况</w:t>
      </w:r>
      <w:r>
        <w:rPr>
          <w:rFonts w:hint="eastAsia"/>
        </w:rPr>
        <w:br/>
      </w:r>
      <w:r>
        <w:rPr>
          <w:rFonts w:hint="eastAsia"/>
        </w:rPr>
        <w:t>　　图表 化学药品原药重点企业（一）运营能力情况</w:t>
      </w:r>
      <w:r>
        <w:rPr>
          <w:rFonts w:hint="eastAsia"/>
        </w:rPr>
        <w:br/>
      </w:r>
      <w:r>
        <w:rPr>
          <w:rFonts w:hint="eastAsia"/>
        </w:rPr>
        <w:t>　　图表 化学药品原药重点企业（一）成长能力情况</w:t>
      </w:r>
      <w:r>
        <w:rPr>
          <w:rFonts w:hint="eastAsia"/>
        </w:rPr>
        <w:br/>
      </w:r>
      <w:r>
        <w:rPr>
          <w:rFonts w:hint="eastAsia"/>
        </w:rPr>
        <w:t>　　图表 化学药品原药重点企业（二）概述</w:t>
      </w:r>
      <w:r>
        <w:rPr>
          <w:rFonts w:hint="eastAsia"/>
        </w:rPr>
        <w:br/>
      </w:r>
      <w:r>
        <w:rPr>
          <w:rFonts w:hint="eastAsia"/>
        </w:rPr>
        <w:t>　　图表 企业化学药品原药型号、规格</w:t>
      </w:r>
      <w:r>
        <w:rPr>
          <w:rFonts w:hint="eastAsia"/>
        </w:rPr>
        <w:br/>
      </w:r>
      <w:r>
        <w:rPr>
          <w:rFonts w:hint="eastAsia"/>
        </w:rPr>
        <w:t>　　图表 化学药品原药重点企业（二）经营情况分析</w:t>
      </w:r>
      <w:r>
        <w:rPr>
          <w:rFonts w:hint="eastAsia"/>
        </w:rPr>
        <w:br/>
      </w:r>
      <w:r>
        <w:rPr>
          <w:rFonts w:hint="eastAsia"/>
        </w:rPr>
        <w:t>　　图表 化学药品原药重点企业（二）盈利能力情况</w:t>
      </w:r>
      <w:r>
        <w:rPr>
          <w:rFonts w:hint="eastAsia"/>
        </w:rPr>
        <w:br/>
      </w:r>
      <w:r>
        <w:rPr>
          <w:rFonts w:hint="eastAsia"/>
        </w:rPr>
        <w:t>　　图表 化学药品原药重点企业（二）偿债能力情况</w:t>
      </w:r>
      <w:r>
        <w:rPr>
          <w:rFonts w:hint="eastAsia"/>
        </w:rPr>
        <w:br/>
      </w:r>
      <w:r>
        <w:rPr>
          <w:rFonts w:hint="eastAsia"/>
        </w:rPr>
        <w:t>　　图表 化学药品原药重点企业（二）运营能力情况</w:t>
      </w:r>
      <w:r>
        <w:rPr>
          <w:rFonts w:hint="eastAsia"/>
        </w:rPr>
        <w:br/>
      </w:r>
      <w:r>
        <w:rPr>
          <w:rFonts w:hint="eastAsia"/>
        </w:rPr>
        <w:t>　　图表 化学药品原药重点企业（二）成长能力情况</w:t>
      </w:r>
      <w:r>
        <w:rPr>
          <w:rFonts w:hint="eastAsia"/>
        </w:rPr>
        <w:br/>
      </w:r>
      <w:r>
        <w:rPr>
          <w:rFonts w:hint="eastAsia"/>
        </w:rPr>
        <w:t>　　图表 化学药品原药重点企业（三）概况</w:t>
      </w:r>
      <w:r>
        <w:rPr>
          <w:rFonts w:hint="eastAsia"/>
        </w:rPr>
        <w:br/>
      </w:r>
      <w:r>
        <w:rPr>
          <w:rFonts w:hint="eastAsia"/>
        </w:rPr>
        <w:t>　　图表 企业化学药品原药型号、规格</w:t>
      </w:r>
      <w:r>
        <w:rPr>
          <w:rFonts w:hint="eastAsia"/>
        </w:rPr>
        <w:br/>
      </w:r>
      <w:r>
        <w:rPr>
          <w:rFonts w:hint="eastAsia"/>
        </w:rPr>
        <w:t>　　图表 化学药品原药重点企业（三）经营情况分析</w:t>
      </w:r>
      <w:r>
        <w:rPr>
          <w:rFonts w:hint="eastAsia"/>
        </w:rPr>
        <w:br/>
      </w:r>
      <w:r>
        <w:rPr>
          <w:rFonts w:hint="eastAsia"/>
        </w:rPr>
        <w:t>　　图表 化学药品原药重点企业（三）盈利能力情况</w:t>
      </w:r>
      <w:r>
        <w:rPr>
          <w:rFonts w:hint="eastAsia"/>
        </w:rPr>
        <w:br/>
      </w:r>
      <w:r>
        <w:rPr>
          <w:rFonts w:hint="eastAsia"/>
        </w:rPr>
        <w:t>　　图表 化学药品原药重点企业（三）偿债能力情况</w:t>
      </w:r>
      <w:r>
        <w:rPr>
          <w:rFonts w:hint="eastAsia"/>
        </w:rPr>
        <w:br/>
      </w:r>
      <w:r>
        <w:rPr>
          <w:rFonts w:hint="eastAsia"/>
        </w:rPr>
        <w:t>　　图表 化学药品原药重点企业（三）运营能力情况</w:t>
      </w:r>
      <w:r>
        <w:rPr>
          <w:rFonts w:hint="eastAsia"/>
        </w:rPr>
        <w:br/>
      </w:r>
      <w:r>
        <w:rPr>
          <w:rFonts w:hint="eastAsia"/>
        </w:rPr>
        <w:t>　　图表 化学药品原药重点企业（三）成长能力情况</w:t>
      </w:r>
      <w:r>
        <w:rPr>
          <w:rFonts w:hint="eastAsia"/>
        </w:rPr>
        <w:br/>
      </w:r>
      <w:r>
        <w:rPr>
          <w:rFonts w:hint="eastAsia"/>
        </w:rPr>
        <w:t>　　……</w:t>
      </w:r>
      <w:r>
        <w:rPr>
          <w:rFonts w:hint="eastAsia"/>
        </w:rPr>
        <w:br/>
      </w:r>
      <w:r>
        <w:rPr>
          <w:rFonts w:hint="eastAsia"/>
        </w:rPr>
        <w:t>　　图表 化学药品原药优势</w:t>
      </w:r>
      <w:r>
        <w:rPr>
          <w:rFonts w:hint="eastAsia"/>
        </w:rPr>
        <w:br/>
      </w:r>
      <w:r>
        <w:rPr>
          <w:rFonts w:hint="eastAsia"/>
        </w:rPr>
        <w:t>　　图表 化学药品原药劣势</w:t>
      </w:r>
      <w:r>
        <w:rPr>
          <w:rFonts w:hint="eastAsia"/>
        </w:rPr>
        <w:br/>
      </w:r>
      <w:r>
        <w:rPr>
          <w:rFonts w:hint="eastAsia"/>
        </w:rPr>
        <w:t>　　图表 化学药品原药机会</w:t>
      </w:r>
      <w:r>
        <w:rPr>
          <w:rFonts w:hint="eastAsia"/>
        </w:rPr>
        <w:br/>
      </w:r>
      <w:r>
        <w:rPr>
          <w:rFonts w:hint="eastAsia"/>
        </w:rPr>
        <w:t>　　图表 化学药品原药威胁</w:t>
      </w:r>
      <w:r>
        <w:rPr>
          <w:rFonts w:hint="eastAsia"/>
        </w:rPr>
        <w:br/>
      </w:r>
      <w:r>
        <w:rPr>
          <w:rFonts w:hint="eastAsia"/>
        </w:rPr>
        <w:t>　　图表 进入化学药品原药行业壁垒</w:t>
      </w:r>
      <w:r>
        <w:rPr>
          <w:rFonts w:hint="eastAsia"/>
        </w:rPr>
        <w:br/>
      </w:r>
      <w:r>
        <w:rPr>
          <w:rFonts w:hint="eastAsia"/>
        </w:rPr>
        <w:t>　　图表 化学药品原药投资、并购情况</w:t>
      </w:r>
      <w:r>
        <w:rPr>
          <w:rFonts w:hint="eastAsia"/>
        </w:rPr>
        <w:br/>
      </w:r>
      <w:r>
        <w:rPr>
          <w:rFonts w:hint="eastAsia"/>
        </w:rPr>
        <w:t>　　图表 2026-2032年中国化学药品原药行业产能预测</w:t>
      </w:r>
      <w:r>
        <w:rPr>
          <w:rFonts w:hint="eastAsia"/>
        </w:rPr>
        <w:br/>
      </w:r>
      <w:r>
        <w:rPr>
          <w:rFonts w:hint="eastAsia"/>
        </w:rPr>
        <w:t>　　图表 2026-2032年中国化学药品原药行业产量预测</w:t>
      </w:r>
      <w:r>
        <w:rPr>
          <w:rFonts w:hint="eastAsia"/>
        </w:rPr>
        <w:br/>
      </w:r>
      <w:r>
        <w:rPr>
          <w:rFonts w:hint="eastAsia"/>
        </w:rPr>
        <w:t>　　图表 2026-2032年中国化学药品原药销售预测</w:t>
      </w:r>
      <w:r>
        <w:rPr>
          <w:rFonts w:hint="eastAsia"/>
        </w:rPr>
        <w:br/>
      </w:r>
      <w:r>
        <w:rPr>
          <w:rFonts w:hint="eastAsia"/>
        </w:rPr>
        <w:t>　　图表 2026-2032年中国化学药品原药市场规模预测</w:t>
      </w:r>
      <w:r>
        <w:rPr>
          <w:rFonts w:hint="eastAsia"/>
        </w:rPr>
        <w:br/>
      </w:r>
      <w:r>
        <w:rPr>
          <w:rFonts w:hint="eastAsia"/>
        </w:rPr>
        <w:t>　　图表 化学药品原药行业准入条件</w:t>
      </w:r>
      <w:r>
        <w:rPr>
          <w:rFonts w:hint="eastAsia"/>
        </w:rPr>
        <w:br/>
      </w:r>
      <w:r>
        <w:rPr>
          <w:rFonts w:hint="eastAsia"/>
        </w:rPr>
        <w:t>　　图表 2026-2032年中国化学药品原药行业信息化</w:t>
      </w:r>
      <w:r>
        <w:rPr>
          <w:rFonts w:hint="eastAsia"/>
        </w:rPr>
        <w:br/>
      </w:r>
      <w:r>
        <w:rPr>
          <w:rFonts w:hint="eastAsia"/>
        </w:rPr>
        <w:t>　　图表 2026-2032年中国化学药品原药行业风险分析</w:t>
      </w:r>
      <w:r>
        <w:rPr>
          <w:rFonts w:hint="eastAsia"/>
        </w:rPr>
        <w:br/>
      </w:r>
      <w:r>
        <w:rPr>
          <w:rFonts w:hint="eastAsia"/>
        </w:rPr>
        <w:t>　　图表 2026-2032年中国化学药品原药发展趋势</w:t>
      </w:r>
      <w:r>
        <w:rPr>
          <w:rFonts w:hint="eastAsia"/>
        </w:rPr>
        <w:br/>
      </w:r>
      <w:r>
        <w:rPr>
          <w:rFonts w:hint="eastAsia"/>
        </w:rPr>
        <w:t>　　图表 2026-2032年中国化学药品原药市场前景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7db18f90049b7" w:history="1">
        <w:r>
          <w:rPr>
            <w:rStyle w:val="Hyperlink"/>
          </w:rPr>
          <w:t>2026-2032年中国化学药品原药发展现状及前景趋势分析报告</w:t>
        </w:r>
      </w:hyperlink>
      <w:r>
        <w:rPr>
          <w:color w:val="C00000"/>
        </w:rPr>
        <w:t>》，报告编号：</w:t>
      </w:r>
      <w:r>
        <w:rPr>
          <w:rFonts w:hint="eastAsia"/>
          <w:color w:val="C00000"/>
        </w:rPr>
        <w:t>0230276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7db18f90049b7" w:history="1">
        <w:r>
          <w:rPr>
            <w:rStyle w:val="Hyperlink"/>
          </w:rPr>
          <w:t>https://www.20087.com/2007-04/R_2007huaxueyaopinyuanyaoshichangtongjBaoGao.html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原药是西药吗、化学药品原药税收分类编码查询、化学药品和化学药制剂的区别、化学药品原药是西药吗、有毒的化学药品、化学药品原药是保健品吗、制药的原材料有哪些、化学药品原药能报销吗、笃定药业是大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5aefe5f1c435c" w:history="1">
      <w:r>
        <w:rPr>
          <w:rStyle w:val="Hyperlink"/>
        </w:rPr>
        <w:t>2026-2032年中国化学药品原药发展现状及前景趋势分析报告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huaxueyaopinyuanyaoshichangtongjBaoGao.html" TargetMode="External" Id="Rb157db18f90049b7" /></Relationships>
</file>

<file path=word/_rels/header2.xml.rels>&#65279;<?xml version="1.0" encoding="utf-8"?><Relationships xmlns="http://schemas.openxmlformats.org/package/2006/relationships"><Relationship Type="http://schemas.openxmlformats.org/officeDocument/2006/relationships/hyperlink" Target="https://www.20087.com/2007-04/R_2007huaxueyaopinyuanyaoshichangtongjBaoGao.html" TargetMode="External" Id="Rdd45aefe5f1c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2026-04-10T00:43:22Z</dcterms:created>
  <dcterms:modified xsi:type="dcterms:W3CDTF">2026-04-10T01:43:22Z</dcterms:modified>
  <dc:subject>2026-2032年中国化学药品原药发展现状及前景趋势分析报告</dc:subject>
  <dc:title>2026-2032年中国化学药品原药发展现状及前景趋势分析报告</dc:title>
  <cp:keywords>2026-2032年中国化学药品原药发展现状及前景趋势分析报告</cp:keywords>
  <dc:description>2026-2032年中国化学药品原药发展现状及前景趋势分析报告</dc:description>
</cp:coreProperties>
</file>