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4bb3196434a35" w:history="1">
              <w:r>
                <w:rPr>
                  <w:rStyle w:val="Hyperlink"/>
                </w:rPr>
                <w:t>中国化学农药市场分析报告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4bb3196434a35" w:history="1">
              <w:r>
                <w:rPr>
                  <w:rStyle w:val="Hyperlink"/>
                </w:rPr>
                <w:t>中国化学农药市场分析报告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4bb3196434a35" w:history="1">
                <w:r>
                  <w:rPr>
                    <w:rStyle w:val="Hyperlink"/>
                  </w:rPr>
                  <w:t>https://www.20087.com/2007-05/R_zhongguohuaxuenongyaoshichangfenxiBaoGao.html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化学农药行业基本情况分析</w:t>
      </w:r>
      <w:r>
        <w:rPr>
          <w:rFonts w:hint="eastAsia"/>
        </w:rPr>
        <w:br/>
      </w:r>
      <w:r>
        <w:rPr>
          <w:rFonts w:hint="eastAsia"/>
        </w:rPr>
        <w:t>　　第一节 化学农药行业发展环境分析（宏观经济环境、行业政策……）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三、化学农药行业相关政策及影响分析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化学农药行业基本特征（定义分类或行业特点、发展历程、市场重要动态……）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三、化学农药行业特性分析</w:t>
      </w:r>
      <w:r>
        <w:rPr>
          <w:rFonts w:hint="eastAsia"/>
        </w:rPr>
        <w:br/>
      </w:r>
      <w:r>
        <w:rPr>
          <w:rFonts w:hint="eastAsia"/>
        </w:rPr>
        <w:t>　　　　四、化学农药行业发展历程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国际化学农药行业发展情况（现状、趋势、市场重要动态……）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一、国际化学农药行业现状分析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二、主要国家化学农药行业情况</w:t>
      </w:r>
      <w:r>
        <w:rPr>
          <w:rFonts w:hint="eastAsia"/>
        </w:rPr>
        <w:br/>
      </w:r>
      <w:r>
        <w:rPr>
          <w:rFonts w:hint="eastAsia"/>
        </w:rPr>
        <w:t>　　　　三、国际化学农药行业发展趋势分析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2006年中国化学农药行业经济运行情况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2006年中国化学农药行业发展基本情况（现状、技术、行业运行特点……）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一、中国化学农药行业发展现状分析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二、中国化学农药行业市场特点分析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三、中国化学农药行业技术发展状况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中国化学农药行业存在问题及发展限制（主要问题与发展受限、基本应对的策略……）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一、化学农药行业上游产业</w:t>
      </w:r>
      <w:r>
        <w:rPr>
          <w:rFonts w:hint="eastAsia"/>
        </w:rPr>
        <w:br/>
      </w:r>
      <w:r>
        <w:rPr>
          <w:rFonts w:hint="eastAsia"/>
        </w:rPr>
        <w:t>　　　　二、化学农药行业下游产业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2003年-2006年化学农药行业企业数量分析（近年内企业数量的变化情况以及各类型企业的数量变化……）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一、2003-2006年化学农药行业企业及亏损企业数量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2003年-2006年化学农药行业从业人数分析（近年内从业人员的变化情况以及各类型企业的数量变化……）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化学农药行业进出口状况分析（本行业内主要产品进出口情况）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2006年中国化学农药行业生产状况分析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2003年-2006年化学农药行业工业总产值分析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一、2003-2006年化学农药行业工业总产值分析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四、2006年化学农药行业工业总产值地区分布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2003年-2006年化学农药行业产成品分析（产成品、产成品区域市场）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2003年-2006年化学农药行业产成品资金占用率分析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2006年中国化学农药行业销售状况分析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2003年-2006年化学农药行业销售收入分析（产品销售收入、不同规模的企业销售收入、不同企业类型的销售收入）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2006年化学农药行业产品销售集中度分析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2003年-2006年化学农药行业销售税金分析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2006年中国化学农药行业成本费用分析（销售成本、销售费用、管理费用、财务费用、成本费用利润率……）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2003-2006年化学农药行业销售费用分析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2003-2006年化学农药行业管理费用分析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2003-2006年化学农药行业财务费用分析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2003-2006年化学农药行业成本费用利润率分析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2006年中国化学农药行业资产负债状况分析（总资产、固定资产、总负债、流动资产、应收账款、资产负债率……）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2003-2006年化学农药行业固定资产状况分析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2003-2006年化学农药行业总负债状况分析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2003-2006年化学农药行业流动资产总额分析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2003-2006年化学农药行业应收账款总额分析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2003-2006年化学农药行业资产负债率分析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2003-2006年化学农药行业周转情况分析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2003-2006年化学农药行业资本保值增值率分析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2006年中国化学农药行业盈利能力分析（利润总额、销售毛利率、总资产利润率、净资产利润率……）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2003-2006年化学农药行业销售毛利率分析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2003-2006年化学农药行业销售利润率分析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2003-2006年化学农药行业总资产利润率分析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2003-2006年化学农药行业净资产利润率分析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2003-2006年化学农药行业产值利税率分析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2006年中国化学农药行业经济运行最好水平分析（资本保值增值率、资产负债率、产值利税率、资金利润率……）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2003-2006年化学农药行业资本保值增值率最好水平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2003-2006年化学农药行业资产负债率最好水平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2003-2006年化学农药行业产值利税率最好水平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2003-2006年化学农药行业资金利润率最好水平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2003-2006年化学农药行业流动资产周转次数最好水平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2003-2006年化学农药行业成本费用利润率最好水平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2003-2006年化学农药行业人均销售率最好水平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2003-2006年化学农药行业产成品资金占用率最好水平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2006年中国化学农药行业重点企业竞争状况分析（行业按销售收入前10企业）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2006年化学农药行业企业地区分布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2006年中国化学农药行业营销及投资分析</w:t>
      </w:r>
      <w:r>
        <w:rPr>
          <w:rFonts w:hint="eastAsia"/>
        </w:rPr>
        <w:br/>
      </w:r>
      <w:r>
        <w:rPr>
          <w:rFonts w:hint="eastAsia"/>
        </w:rPr>
        <w:t>　　第一节 化学农药行业营销策略分析及建议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化学农药行业投资环境分析及建议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化学农药行业企业经营发展分析及建议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2007-2010年中国化学农药行业发展趋势分析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未来化学农药行业发展趋势分析（行业发展趋势、技术发展趋势、市场发展趋势……）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 2007-2010年化学农药行业运行状况预测（工业总产值、销售收入、利润总额、总资产）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一、规模以上化学农药行业经营企业通讯信息库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二、规模以上化学农药行业企业经营数据库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4bb3196434a35" w:history="1">
        <w:r>
          <w:rPr>
            <w:rStyle w:val="Hyperlink"/>
          </w:rPr>
          <w:t>中国化学农药市场分析报告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4bb3196434a35" w:history="1">
        <w:r>
          <w:rPr>
            <w:rStyle w:val="Hyperlink"/>
          </w:rPr>
          <w:t>https://www.20087.com/2007-05/R_zhongguohuaxuenongyaoshichangfenxiBaoGao.html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e163a11a84f23" w:history="1">
      <w:r>
        <w:rPr>
          <w:rStyle w:val="Hyperlink"/>
        </w:rPr>
        <w:t>中国化学农药市场分析报告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xuenongyaoshichangfenxiBaoGao.html" TargetMode="External" Id="R15b4bb319643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xuenongyaoshichangfenxiBaoGao.html" TargetMode="External" Id="R339e163a11a8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2007-05-18T03:26:00Z</dcterms:created>
  <dcterms:modified xsi:type="dcterms:W3CDTF">2007-05-18T04:26:00Z</dcterms:modified>
  <dc:subject>中国化学农药市场分析报告</dc:subject>
  <dc:title>中国化学农药市场分析报告</dc:title>
  <cp:keywords>中国化学农药市场分析报告</cp:keywords>
  <dc:description>中国化学农药市场分析报告</dc:description>
</cp:coreProperties>
</file>