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6ccb412794e9f" w:history="1">
              <w:r>
                <w:rPr>
                  <w:rStyle w:val="Hyperlink"/>
                </w:rPr>
                <w:t>中国发电机行业发展现状、问题及对策研究报告（2007）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6ccb412794e9f" w:history="1">
              <w:r>
                <w:rPr>
                  <w:rStyle w:val="Hyperlink"/>
                </w:rPr>
                <w:t>中国发电机行业发展现状、问题及对策研究报告（2007）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6ccb412794e9f" w:history="1">
                <w:r>
                  <w:rPr>
                    <w:rStyle w:val="Hyperlink"/>
                  </w:rPr>
                  <w:t>https://www.20087.com/2007-05/R_zhongguofadianjifazhanxianzhuangwentBaoGao.html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46ccb412794e9f" w:history="1">
        <w:r>
          <w:rPr>
            <w:rStyle w:val="Hyperlink"/>
          </w:rPr>
          <w:t>中国发电机行业发展现状、问题及对策研究报告（2007）</w:t>
        </w:r>
      </w:hyperlink>
      <w:r>
        <w:rPr>
          <w:rFonts w:hint="eastAsia"/>
        </w:rPr>
        <w:t>》系统分析了我国发电机行业的市场规模、市场需求及价格动态，深入探讨了发电机产业链结构与发展特点。报告对发电机细分市场进行了详细剖析，基于科学数据预测了市场前景及未来发展趋势，同时聚焦发电机重点企业，评估了品牌影响力、市场竞争力及行业集中度变化。通过专业分析与客观洞察，报告为投资者、产业链相关企业及政府决策部门提供了重要参考，是把握发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相关概念及对比分析</w:t>
      </w:r>
      <w:r>
        <w:rPr>
          <w:rFonts w:hint="eastAsia"/>
        </w:rPr>
        <w:br/>
      </w:r>
      <w:r>
        <w:rPr>
          <w:rFonts w:hint="eastAsia"/>
        </w:rPr>
        <w:t>　　第1节 发电机定义及原理</w:t>
      </w:r>
      <w:r>
        <w:rPr>
          <w:rFonts w:hint="eastAsia"/>
        </w:rPr>
        <w:br/>
      </w:r>
      <w:r>
        <w:rPr>
          <w:rFonts w:hint="eastAsia"/>
        </w:rPr>
        <w:t>　　第2节 发电机工作原理</w:t>
      </w:r>
      <w:r>
        <w:rPr>
          <w:rFonts w:hint="eastAsia"/>
        </w:rPr>
        <w:br/>
      </w:r>
      <w:r>
        <w:rPr>
          <w:rFonts w:hint="eastAsia"/>
        </w:rPr>
        <w:t>　　第3节 相关对比区分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发电机及发电机组产品产量分析</w:t>
      </w:r>
      <w:r>
        <w:rPr>
          <w:rFonts w:hint="eastAsia"/>
        </w:rPr>
        <w:br/>
      </w:r>
      <w:r>
        <w:rPr>
          <w:rFonts w:hint="eastAsia"/>
        </w:rPr>
        <w:t>　　第2节 2005-2006年中国汽轮发电机产品产量分析</w:t>
      </w:r>
      <w:r>
        <w:rPr>
          <w:rFonts w:hint="eastAsia"/>
        </w:rPr>
        <w:br/>
      </w:r>
      <w:r>
        <w:rPr>
          <w:rFonts w:hint="eastAsia"/>
        </w:rPr>
        <w:t>　　第3节 2005-2006年中国电站汽轮机产品产量分析</w:t>
      </w:r>
      <w:r>
        <w:rPr>
          <w:rFonts w:hint="eastAsia"/>
        </w:rPr>
        <w:br/>
      </w:r>
      <w:r>
        <w:rPr>
          <w:rFonts w:hint="eastAsia"/>
        </w:rPr>
        <w:t>　　第4节 2005-2006年中国电站水轮机产品产量分析</w:t>
      </w:r>
      <w:r>
        <w:rPr>
          <w:rFonts w:hint="eastAsia"/>
        </w:rPr>
        <w:br/>
      </w:r>
      <w:r>
        <w:rPr>
          <w:rFonts w:hint="eastAsia"/>
        </w:rPr>
        <w:t>　　第5节 2005-2006年中国水轮发电机产品产量分析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子行业发展分析</w:t>
      </w:r>
      <w:r>
        <w:rPr>
          <w:rFonts w:hint="eastAsia"/>
        </w:rPr>
        <w:br/>
      </w:r>
      <w:r>
        <w:rPr>
          <w:rFonts w:hint="eastAsia"/>
        </w:rPr>
        <w:t>第1章 风力发电机</w:t>
      </w:r>
      <w:r>
        <w:rPr>
          <w:rFonts w:hint="eastAsia"/>
        </w:rPr>
        <w:br/>
      </w:r>
      <w:r>
        <w:rPr>
          <w:rFonts w:hint="eastAsia"/>
        </w:rPr>
        <w:t>　　第1节 风力发电行业</w:t>
      </w:r>
      <w:r>
        <w:rPr>
          <w:rFonts w:hint="eastAsia"/>
        </w:rPr>
        <w:br/>
      </w:r>
      <w:r>
        <w:rPr>
          <w:rFonts w:hint="eastAsia"/>
        </w:rPr>
        <w:t>　　第2节 风力发电机市场分析</w:t>
      </w:r>
      <w:r>
        <w:rPr>
          <w:rFonts w:hint="eastAsia"/>
        </w:rPr>
        <w:br/>
      </w:r>
      <w:r>
        <w:rPr>
          <w:rFonts w:hint="eastAsia"/>
        </w:rPr>
        <w:t>　　第3节 发电机结构及技术市场</w:t>
      </w:r>
      <w:r>
        <w:rPr>
          <w:rFonts w:hint="eastAsia"/>
        </w:rPr>
        <w:br/>
      </w:r>
      <w:r>
        <w:rPr>
          <w:rFonts w:hint="eastAsia"/>
        </w:rPr>
        <w:t>　　第4节 风力发电机组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其它</w:t>
      </w:r>
      <w:r>
        <w:rPr>
          <w:rFonts w:hint="eastAsia"/>
        </w:rPr>
        <w:br/>
      </w:r>
      <w:r>
        <w:rPr>
          <w:rFonts w:hint="eastAsia"/>
        </w:rPr>
        <w:t>　　第1节 火力发电及机组</w:t>
      </w:r>
      <w:r>
        <w:rPr>
          <w:rFonts w:hint="eastAsia"/>
        </w:rPr>
        <w:br/>
      </w:r>
      <w:r>
        <w:rPr>
          <w:rFonts w:hint="eastAsia"/>
        </w:rPr>
        <w:t>　　第2节 水力发电及机组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市场分析</w:t>
      </w:r>
      <w:r>
        <w:rPr>
          <w:rFonts w:hint="eastAsia"/>
        </w:rPr>
        <w:br/>
      </w:r>
      <w:r>
        <w:rPr>
          <w:rFonts w:hint="eastAsia"/>
        </w:rPr>
        <w:t>第1章 发电机市场状况</w:t>
      </w:r>
      <w:r>
        <w:rPr>
          <w:rFonts w:hint="eastAsia"/>
        </w:rPr>
        <w:br/>
      </w:r>
      <w:r>
        <w:rPr>
          <w:rFonts w:hint="eastAsia"/>
        </w:rPr>
        <w:t>　　第1节 中国缺电催生发电机行业巨大商机</w:t>
      </w:r>
      <w:r>
        <w:rPr>
          <w:rFonts w:hint="eastAsia"/>
        </w:rPr>
        <w:br/>
      </w:r>
      <w:r>
        <w:rPr>
          <w:rFonts w:hint="eastAsia"/>
        </w:rPr>
        <w:t>　　第2节 国外跨国公司“豪夺”发电设备市场</w:t>
      </w:r>
      <w:r>
        <w:rPr>
          <w:rFonts w:hint="eastAsia"/>
        </w:rPr>
        <w:br/>
      </w:r>
      <w:r>
        <w:rPr>
          <w:rFonts w:hint="eastAsia"/>
        </w:rPr>
        <w:t>　　第3节 珠三角地区上演新一轮自备发电机热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发电机组市场现状</w:t>
      </w:r>
      <w:r>
        <w:rPr>
          <w:rFonts w:hint="eastAsia"/>
        </w:rPr>
        <w:br/>
      </w:r>
      <w:r>
        <w:rPr>
          <w:rFonts w:hint="eastAsia"/>
        </w:rPr>
        <w:t>　　第1节 2006年1-7月发电机组进口数量价格齐下降</w:t>
      </w:r>
      <w:r>
        <w:rPr>
          <w:rFonts w:hint="eastAsia"/>
        </w:rPr>
        <w:br/>
      </w:r>
      <w:r>
        <w:rPr>
          <w:rFonts w:hint="eastAsia"/>
        </w:rPr>
        <w:t>　　第2节 中国发电机组质量向国际先进水平看齐</w:t>
      </w:r>
      <w:r>
        <w:rPr>
          <w:rFonts w:hint="eastAsia"/>
        </w:rPr>
        <w:br/>
      </w:r>
      <w:r>
        <w:rPr>
          <w:rFonts w:hint="eastAsia"/>
        </w:rPr>
        <w:t>　　第3节 政府将为制造大型发电机组提供科技支撑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发电机及发电机组进出口数据分析</w:t>
      </w:r>
      <w:r>
        <w:rPr>
          <w:rFonts w:hint="eastAsia"/>
        </w:rPr>
        <w:br/>
      </w:r>
      <w:r>
        <w:rPr>
          <w:rFonts w:hint="eastAsia"/>
        </w:rPr>
        <w:t>　　第1节 直流发电机及电动机</w:t>
      </w:r>
      <w:r>
        <w:rPr>
          <w:rFonts w:hint="eastAsia"/>
        </w:rPr>
        <w:br/>
      </w:r>
      <w:r>
        <w:rPr>
          <w:rFonts w:hint="eastAsia"/>
        </w:rPr>
        <w:t>　　第2节 交流发电机</w:t>
      </w:r>
      <w:r>
        <w:rPr>
          <w:rFonts w:hint="eastAsia"/>
        </w:rPr>
        <w:br/>
      </w:r>
      <w:r>
        <w:rPr>
          <w:rFonts w:hint="eastAsia"/>
        </w:rPr>
        <w:t>　　第3节 汽轮机</w:t>
      </w:r>
      <w:r>
        <w:rPr>
          <w:rFonts w:hint="eastAsia"/>
        </w:rPr>
        <w:br/>
      </w:r>
      <w:r>
        <w:rPr>
          <w:rFonts w:hint="eastAsia"/>
        </w:rPr>
        <w:t>　　第4节 水轮机</w:t>
      </w:r>
      <w:r>
        <w:rPr>
          <w:rFonts w:hint="eastAsia"/>
        </w:rPr>
        <w:br/>
      </w:r>
      <w:r>
        <w:rPr>
          <w:rFonts w:hint="eastAsia"/>
        </w:rPr>
        <w:t>　　第5节 风力发电机组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重点企业分析</w:t>
      </w:r>
      <w:r>
        <w:rPr>
          <w:rFonts w:hint="eastAsia"/>
        </w:rPr>
        <w:br/>
      </w:r>
      <w:r>
        <w:rPr>
          <w:rFonts w:hint="eastAsia"/>
        </w:rPr>
        <w:t>第1章 行业部分重点公司分析</w:t>
      </w:r>
      <w:r>
        <w:rPr>
          <w:rFonts w:hint="eastAsia"/>
        </w:rPr>
        <w:br/>
      </w:r>
      <w:r>
        <w:rPr>
          <w:rFonts w:hint="eastAsia"/>
        </w:rPr>
        <w:t>　　第1节 东方电机股份有限公司</w:t>
      </w:r>
      <w:r>
        <w:rPr>
          <w:rFonts w:hint="eastAsia"/>
        </w:rPr>
        <w:br/>
      </w:r>
      <w:r>
        <w:rPr>
          <w:rFonts w:hint="eastAsia"/>
        </w:rPr>
        <w:t>　　第2节 豪泰科技股份有限公司</w:t>
      </w:r>
      <w:r>
        <w:rPr>
          <w:rFonts w:hint="eastAsia"/>
        </w:rPr>
        <w:br/>
      </w:r>
      <w:r>
        <w:rPr>
          <w:rFonts w:hint="eastAsia"/>
        </w:rPr>
        <w:t>　　第3节 哈尔滨电机厂有限责任公司</w:t>
      </w:r>
      <w:r>
        <w:rPr>
          <w:rFonts w:hint="eastAsia"/>
        </w:rPr>
        <w:br/>
      </w:r>
      <w:r>
        <w:rPr>
          <w:rFonts w:hint="eastAsia"/>
        </w:rPr>
        <w:t>　　第4节 山东齐鲁电机制造有限公司</w:t>
      </w:r>
      <w:r>
        <w:rPr>
          <w:rFonts w:hint="eastAsia"/>
        </w:rPr>
        <w:br/>
      </w:r>
      <w:r>
        <w:rPr>
          <w:rFonts w:hint="eastAsia"/>
        </w:rPr>
        <w:t>　　第5节 其他发电机企业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问题分析</w:t>
      </w:r>
      <w:r>
        <w:rPr>
          <w:rFonts w:hint="eastAsia"/>
        </w:rPr>
        <w:br/>
      </w:r>
      <w:r>
        <w:rPr>
          <w:rFonts w:hint="eastAsia"/>
        </w:rPr>
        <w:t>第1章 发电机市场问题与对策</w:t>
      </w:r>
      <w:r>
        <w:rPr>
          <w:rFonts w:hint="eastAsia"/>
        </w:rPr>
        <w:br/>
      </w:r>
      <w:r>
        <w:rPr>
          <w:rFonts w:hint="eastAsia"/>
        </w:rPr>
        <w:t>　　第1节 小型发电机火爆背后存隐患</w:t>
      </w:r>
      <w:r>
        <w:rPr>
          <w:rFonts w:hint="eastAsia"/>
        </w:rPr>
        <w:br/>
      </w:r>
      <w:r>
        <w:rPr>
          <w:rFonts w:hint="eastAsia"/>
        </w:rPr>
        <w:t>　　第2节 小型发电机大量进口存在负面影响分析</w:t>
      </w:r>
      <w:r>
        <w:rPr>
          <w:rFonts w:hint="eastAsia"/>
        </w:rPr>
        <w:br/>
      </w:r>
      <w:r>
        <w:rPr>
          <w:rFonts w:hint="eastAsia"/>
        </w:rPr>
        <w:t>　　第3节 长三角电机制造遭遇欧盟绿色标准难题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科学技术</w:t>
      </w:r>
      <w:r>
        <w:rPr>
          <w:rFonts w:hint="eastAsia"/>
        </w:rPr>
        <w:br/>
      </w:r>
      <w:r>
        <w:rPr>
          <w:rFonts w:hint="eastAsia"/>
        </w:rPr>
        <w:t>第1章 发电机新产品与技术发展现状</w:t>
      </w:r>
      <w:r>
        <w:rPr>
          <w:rFonts w:hint="eastAsia"/>
        </w:rPr>
        <w:br/>
      </w:r>
      <w:r>
        <w:rPr>
          <w:rFonts w:hint="eastAsia"/>
        </w:rPr>
        <w:t>　　第1节 中国研制出百瓦级行波热声发电机原理机</w:t>
      </w:r>
      <w:r>
        <w:rPr>
          <w:rFonts w:hint="eastAsia"/>
        </w:rPr>
        <w:br/>
      </w:r>
      <w:r>
        <w:rPr>
          <w:rFonts w:hint="eastAsia"/>
        </w:rPr>
        <w:t>　　第2节 中国国际先进水平风力发电机投产</w:t>
      </w:r>
      <w:r>
        <w:rPr>
          <w:rFonts w:hint="eastAsia"/>
        </w:rPr>
        <w:br/>
      </w:r>
      <w:r>
        <w:rPr>
          <w:rFonts w:hint="eastAsia"/>
        </w:rPr>
        <w:t>　　第3节 中小型三相同步发电机技术发展状况分析</w:t>
      </w:r>
      <w:r>
        <w:rPr>
          <w:rFonts w:hint="eastAsia"/>
        </w:rPr>
        <w:br/>
      </w:r>
      <w:r>
        <w:rPr>
          <w:rFonts w:hint="eastAsia"/>
        </w:rPr>
        <w:t>　　第4节 中国纳米级发电机面世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链式分析</w:t>
      </w:r>
      <w:r>
        <w:rPr>
          <w:rFonts w:hint="eastAsia"/>
        </w:rPr>
        <w:br/>
      </w:r>
      <w:r>
        <w:rPr>
          <w:rFonts w:hint="eastAsia"/>
        </w:rPr>
        <w:t>第1章 中国电力及电力设备行业分析</w:t>
      </w:r>
      <w:r>
        <w:rPr>
          <w:rFonts w:hint="eastAsia"/>
        </w:rPr>
        <w:br/>
      </w:r>
      <w:r>
        <w:rPr>
          <w:rFonts w:hint="eastAsia"/>
        </w:rPr>
        <w:t>　　第1节 电力行业发展分析</w:t>
      </w:r>
      <w:r>
        <w:rPr>
          <w:rFonts w:hint="eastAsia"/>
        </w:rPr>
        <w:br/>
      </w:r>
      <w:r>
        <w:rPr>
          <w:rFonts w:hint="eastAsia"/>
        </w:rPr>
        <w:t>　　第2节 电力设备行业概况</w:t>
      </w:r>
      <w:r>
        <w:rPr>
          <w:rFonts w:hint="eastAsia"/>
        </w:rPr>
        <w:br/>
      </w:r>
      <w:r>
        <w:rPr>
          <w:rFonts w:hint="eastAsia"/>
        </w:rPr>
        <w:t>　　第3节 电力产业对电力设备市场的影响</w:t>
      </w:r>
      <w:r>
        <w:rPr>
          <w:rFonts w:hint="eastAsia"/>
        </w:rPr>
        <w:br/>
      </w:r>
      <w:r>
        <w:rPr>
          <w:rFonts w:hint="eastAsia"/>
        </w:rPr>
        <w:t>　　第4节 我国电力设备存在的问题分析</w:t>
      </w:r>
      <w:r>
        <w:rPr>
          <w:rFonts w:hint="eastAsia"/>
        </w:rPr>
        <w:br/>
      </w:r>
      <w:r>
        <w:rPr>
          <w:rFonts w:hint="eastAsia"/>
        </w:rPr>
        <w:t>　　第5节 促进我国电力设备产业发展的建议</w:t>
      </w:r>
      <w:r>
        <w:rPr>
          <w:rFonts w:hint="eastAsia"/>
        </w:rPr>
        <w:br/>
      </w:r>
      <w:r>
        <w:rPr>
          <w:rFonts w:hint="eastAsia"/>
        </w:rPr>
        <w:t>　　第6节 中智⋅林　电力设备行业前景趋势分析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附录</w:t>
      </w:r>
      <w:r>
        <w:rPr>
          <w:rFonts w:hint="eastAsia"/>
        </w:rPr>
        <w:br/>
      </w:r>
      <w:r>
        <w:rPr>
          <w:rFonts w:hint="eastAsia"/>
        </w:rPr>
        <w:t>　　附录一：中华人民共和国电力法</w:t>
      </w:r>
      <w:r>
        <w:rPr>
          <w:rFonts w:hint="eastAsia"/>
        </w:rPr>
        <w:br/>
      </w:r>
      <w:r>
        <w:rPr>
          <w:rFonts w:hint="eastAsia"/>
        </w:rPr>
        <w:t>　　附录二：中华人民共和国可再生能源法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附件三：发电机组行业国标和军标目录（中国）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6ccb412794e9f" w:history="1">
        <w:r>
          <w:rPr>
            <w:rStyle w:val="Hyperlink"/>
          </w:rPr>
          <w:t>中国发电机行业发展现状、问题及对策研究报告（2007）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6ccb412794e9f" w:history="1">
        <w:r>
          <w:rPr>
            <w:rStyle w:val="Hyperlink"/>
          </w:rPr>
          <w:t>https://www.20087.com/2007-05/R_zhongguofadianjifazhanxianzhuangwentBaoGao.html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热点：发电机租赁、发电机品牌排行榜前十名、发电机型号及规格表、发电机维修、发电机多少钱一台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85f7ece034ea5" w:history="1">
      <w:r>
        <w:rPr>
          <w:rStyle w:val="Hyperlink"/>
        </w:rPr>
        <w:t>中国发电机行业发展现状、问题及对策研究报告（2007）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adianjifazhanxianzhuangwentBaoGao.html" TargetMode="External" Id="Rfd46ccb41279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adianjifazhanxianzhuangwentBaoGao.html" TargetMode="External" Id="R3d485f7ece03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2007-05-08T03:51:00Z</dcterms:created>
  <dcterms:modified xsi:type="dcterms:W3CDTF">2007-05-08T04:51:00Z</dcterms:modified>
  <dc:subject>中国发电机行业发展现状、问题及对策研究报告（2007）</dc:subject>
  <dc:title>中国发电机行业发展现状、问题及对策研究报告（2007）</dc:title>
  <cp:keywords>中国发电机行业发展现状、问题及对策研究报告（2007）</cp:keywords>
  <dc:description>中国发电机行业发展现状、问题及对策研究报告（2007）</dc:description>
</cp:coreProperties>
</file>