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b79a92f349c0" w:history="1">
              <w:r>
                <w:rPr>
                  <w:rStyle w:val="Hyperlink"/>
                </w:rPr>
                <w:t>中国生物质能发展现状及对策研究报告（2007）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b79a92f349c0" w:history="1">
              <w:r>
                <w:rPr>
                  <w:rStyle w:val="Hyperlink"/>
                </w:rPr>
                <w:t>中国生物质能发展现状及对策研究报告（2007）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eb79a92f349c0" w:history="1">
                <w:r>
                  <w:rPr>
                    <w:rStyle w:val="Hyperlink"/>
                  </w:rPr>
                  <w:t>https://www.20087.com/2007-05/R_zhongguoshengwuzhinengfazhanxianzhuaBaoGao.html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重要的可再生能源资源，具有资源种类多、分布广的特点。它是将农作物及其秸秆、能源林及其加工剩余物、动物粪便、工业有机废水和垃圾等，转换为电力、燃气、液体燃料和固体成型燃料等现代化的清洁能源形式，用途广泛，是我国调整能源结构、保障能源安全、实现可持续发展的重要途径。本报告从开发利用生物质能的现状出发，通过对其发展过程中存在的主要问题进行分析研究，进而提出了几点对策。</w:t>
      </w:r>
      <w:r>
        <w:rPr>
          <w:rFonts w:hint="eastAsia"/>
        </w:rPr>
        <w:br/>
      </w:r>
      <w:r>
        <w:rPr>
          <w:rFonts w:hint="eastAsia"/>
        </w:rPr>
        <w:t>　　●开发利用生物质能是调整能源结构、保障能源安全的重要措施</w:t>
      </w:r>
      <w:r>
        <w:rPr>
          <w:rFonts w:hint="eastAsia"/>
        </w:rPr>
        <w:br/>
      </w:r>
      <w:r>
        <w:rPr>
          <w:rFonts w:hint="eastAsia"/>
        </w:rPr>
        <w:t>　　○2005年，全国一次能源消费量（亿t）</w:t>
      </w:r>
      <w:r>
        <w:rPr>
          <w:rFonts w:hint="eastAsia"/>
        </w:rPr>
        <w:br/>
      </w:r>
      <w:r>
        <w:rPr>
          <w:rFonts w:hint="eastAsia"/>
        </w:rPr>
        <w:t>　　○标准煤，约占世界能源消费总量%</w:t>
      </w:r>
      <w:r>
        <w:rPr>
          <w:rFonts w:hint="eastAsia"/>
        </w:rPr>
        <w:br/>
      </w:r>
      <w:r>
        <w:rPr>
          <w:rFonts w:hint="eastAsia"/>
        </w:rPr>
        <w:t>　　●开发利用生物质能是保护环境、实现可持续发展的重要途径</w:t>
      </w:r>
      <w:r>
        <w:rPr>
          <w:rFonts w:hint="eastAsia"/>
        </w:rPr>
        <w:br/>
      </w:r>
      <w:r>
        <w:rPr>
          <w:rFonts w:hint="eastAsia"/>
        </w:rPr>
        <w:t>　　○2005年，我国煤炭消费量（亿t），占一次能源消费总量7%</w:t>
      </w:r>
      <w:r>
        <w:rPr>
          <w:rFonts w:hint="eastAsia"/>
        </w:rPr>
        <w:br/>
      </w:r>
      <w:r>
        <w:rPr>
          <w:rFonts w:hint="eastAsia"/>
        </w:rPr>
        <w:t>　　●开发利用生物质能是促进农村经济发展，建设社会主义新农村的重要举措</w:t>
      </w:r>
      <w:r>
        <w:rPr>
          <w:rFonts w:hint="eastAsia"/>
        </w:rPr>
        <w:br/>
      </w:r>
      <w:r>
        <w:rPr>
          <w:rFonts w:hint="eastAsia"/>
        </w:rPr>
        <w:t>　　○生物质能源，可大幅度提高农业生产的附加值，有效增加农民收入</w:t>
      </w:r>
      <w:r>
        <w:rPr>
          <w:rFonts w:hint="eastAsia"/>
        </w:rPr>
        <w:br/>
      </w:r>
      <w:r>
        <w:rPr>
          <w:rFonts w:hint="eastAsia"/>
        </w:rPr>
        <w:t>　　○改善农村环境，促进社会主义新农村的建设</w:t>
      </w:r>
      <w:r>
        <w:rPr>
          <w:rFonts w:hint="eastAsia"/>
        </w:rPr>
        <w:br/>
      </w:r>
      <w:r>
        <w:rPr>
          <w:rFonts w:hint="eastAsia"/>
        </w:rPr>
        <w:t>　　●我国生物质能开发利用的现状</w:t>
      </w:r>
      <w:r>
        <w:rPr>
          <w:rFonts w:hint="eastAsia"/>
        </w:rPr>
        <w:br/>
      </w:r>
      <w:r>
        <w:rPr>
          <w:rFonts w:hint="eastAsia"/>
        </w:rPr>
        <w:t>　　○确定了可再生能源的发展目标</w:t>
      </w:r>
      <w:r>
        <w:rPr>
          <w:rFonts w:hint="eastAsia"/>
        </w:rPr>
        <w:br/>
      </w:r>
      <w:r>
        <w:rPr>
          <w:rFonts w:hint="eastAsia"/>
        </w:rPr>
        <w:t>　　○出台一些支持可再生能源技术发展的政策性文件</w:t>
      </w:r>
      <w:r>
        <w:rPr>
          <w:rFonts w:hint="eastAsia"/>
        </w:rPr>
        <w:br/>
      </w:r>
      <w:r>
        <w:rPr>
          <w:rFonts w:hint="eastAsia"/>
        </w:rPr>
        <w:t>　　○2005年底，全国沼气利用量（亿m3）、户用沼气池（万户）</w:t>
      </w:r>
      <w:r>
        <w:rPr>
          <w:rFonts w:hint="eastAsia"/>
        </w:rPr>
        <w:br/>
      </w:r>
      <w:r>
        <w:rPr>
          <w:rFonts w:hint="eastAsia"/>
        </w:rPr>
        <w:t>　　○大中型沼气工程累计建成（处）、城市污水净化沼气池累计（处）</w:t>
      </w:r>
      <w:r>
        <w:rPr>
          <w:rFonts w:hint="eastAsia"/>
        </w:rPr>
        <w:br/>
      </w:r>
      <w:r>
        <w:rPr>
          <w:rFonts w:hint="eastAsia"/>
        </w:rPr>
        <w:t>　　○沼气灶具及其配套产品年生产能力（万套）</w:t>
      </w:r>
      <w:r>
        <w:rPr>
          <w:rFonts w:hint="eastAsia"/>
        </w:rPr>
        <w:br/>
      </w:r>
      <w:r>
        <w:rPr>
          <w:rFonts w:hint="eastAsia"/>
        </w:rPr>
        <w:t>　　○全国累计营造薪炭林（万hm2）</w:t>
      </w:r>
      <w:r>
        <w:rPr>
          <w:rFonts w:hint="eastAsia"/>
        </w:rPr>
        <w:br/>
      </w:r>
      <w:r>
        <w:rPr>
          <w:rFonts w:hint="eastAsia"/>
        </w:rPr>
        <w:t>　　○薪炭林年增加薪材量（万t）</w:t>
      </w:r>
      <w:r>
        <w:rPr>
          <w:rFonts w:hint="eastAsia"/>
        </w:rPr>
        <w:br/>
      </w:r>
      <w:r>
        <w:rPr>
          <w:rFonts w:hint="eastAsia"/>
        </w:rPr>
        <w:t>　　○农林固体废弃物转化为可燃气的技术也发展迅速</w:t>
      </w:r>
      <w:r>
        <w:rPr>
          <w:rFonts w:hint="eastAsia"/>
        </w:rPr>
        <w:br/>
      </w:r>
      <w:r>
        <w:rPr>
          <w:rFonts w:hint="eastAsia"/>
        </w:rPr>
        <w:t>　　○中国林科院林产化学工业研究所的气化炉的最大生产能力（kJ /h）</w:t>
      </w:r>
      <w:r>
        <w:rPr>
          <w:rFonts w:hint="eastAsia"/>
        </w:rPr>
        <w:br/>
      </w:r>
      <w:r>
        <w:rPr>
          <w:rFonts w:hint="eastAsia"/>
        </w:rPr>
        <w:t>　　○江苏省研究开发供乡镇居民使用的集中供气系统，气体热值（kJ /Nm3）</w:t>
      </w:r>
      <w:r>
        <w:rPr>
          <w:rFonts w:hint="eastAsia"/>
        </w:rPr>
        <w:br/>
      </w:r>
      <w:r>
        <w:rPr>
          <w:rFonts w:hint="eastAsia"/>
        </w:rPr>
        <w:t>　　○2005年底，全国已建成秸秆气化集中供气站（处），供气（万m3） ，用户（户）</w:t>
      </w:r>
      <w:r>
        <w:rPr>
          <w:rFonts w:hint="eastAsia"/>
        </w:rPr>
        <w:br/>
      </w:r>
      <w:r>
        <w:rPr>
          <w:rFonts w:hint="eastAsia"/>
        </w:rPr>
        <w:t>　　○生物质能发电容量（万千瓦）</w:t>
      </w:r>
      <w:r>
        <w:rPr>
          <w:rFonts w:hint="eastAsia"/>
        </w:rPr>
        <w:br/>
      </w:r>
      <w:r>
        <w:rPr>
          <w:rFonts w:hint="eastAsia"/>
        </w:rPr>
        <w:t>　　○全国燃料乙醇生产能力（万t）</w:t>
      </w:r>
      <w:r>
        <w:rPr>
          <w:rFonts w:hint="eastAsia"/>
        </w:rPr>
        <w:br/>
      </w:r>
      <w:r>
        <w:rPr>
          <w:rFonts w:hint="eastAsia"/>
        </w:rPr>
        <w:t>　　○在能源植物和能源作物方面，已引进、育成了多个优良的能源作物品种</w:t>
      </w:r>
      <w:r>
        <w:rPr>
          <w:rFonts w:hint="eastAsia"/>
        </w:rPr>
        <w:br/>
      </w:r>
      <w:r>
        <w:rPr>
          <w:rFonts w:hint="eastAsia"/>
        </w:rPr>
        <w:t>　　●存在的主要问题</w:t>
      </w:r>
      <w:r>
        <w:rPr>
          <w:rFonts w:hint="eastAsia"/>
        </w:rPr>
        <w:br/>
      </w:r>
      <w:r>
        <w:rPr>
          <w:rFonts w:hint="eastAsia"/>
        </w:rPr>
        <w:t>　　○思想认识不到位</w:t>
      </w:r>
      <w:r>
        <w:rPr>
          <w:rFonts w:hint="eastAsia"/>
        </w:rPr>
        <w:br/>
      </w:r>
      <w:r>
        <w:rPr>
          <w:rFonts w:hint="eastAsia"/>
        </w:rPr>
        <w:t>　　○技术研发、创新能力弱</w:t>
      </w:r>
      <w:r>
        <w:rPr>
          <w:rFonts w:hint="eastAsia"/>
        </w:rPr>
        <w:br/>
      </w:r>
      <w:r>
        <w:rPr>
          <w:rFonts w:hint="eastAsia"/>
        </w:rPr>
        <w:t>　　○政府配套政策不健全</w:t>
      </w:r>
      <w:r>
        <w:rPr>
          <w:rFonts w:hint="eastAsia"/>
        </w:rPr>
        <w:br/>
      </w:r>
      <w:r>
        <w:rPr>
          <w:rFonts w:hint="eastAsia"/>
        </w:rPr>
        <w:t>　　○资金缺口大、投融资体系单一</w:t>
      </w:r>
      <w:r>
        <w:rPr>
          <w:rFonts w:hint="eastAsia"/>
        </w:rPr>
        <w:br/>
      </w:r>
      <w:r>
        <w:rPr>
          <w:rFonts w:hint="eastAsia"/>
        </w:rPr>
        <w:t>　　○市场体系建设不完善</w:t>
      </w:r>
      <w:r>
        <w:rPr>
          <w:rFonts w:hint="eastAsia"/>
        </w:rPr>
        <w:br/>
      </w:r>
      <w:r>
        <w:rPr>
          <w:rFonts w:hint="eastAsia"/>
        </w:rPr>
        <w:t>　　●对策与建议</w:t>
      </w:r>
      <w:r>
        <w:rPr>
          <w:rFonts w:hint="eastAsia"/>
        </w:rPr>
        <w:br/>
      </w:r>
      <w:r>
        <w:rPr>
          <w:rFonts w:hint="eastAsia"/>
        </w:rPr>
        <w:t>　　○提高认识、理清思路、加大宣传</w:t>
      </w:r>
      <w:r>
        <w:rPr>
          <w:rFonts w:hint="eastAsia"/>
        </w:rPr>
        <w:br/>
      </w:r>
      <w:r>
        <w:rPr>
          <w:rFonts w:hint="eastAsia"/>
        </w:rPr>
        <w:t>　　○加强人才能力建设、加大科研投入，搞好试验示范</w:t>
      </w:r>
      <w:r>
        <w:rPr>
          <w:rFonts w:hint="eastAsia"/>
        </w:rPr>
        <w:br/>
      </w:r>
      <w:r>
        <w:rPr>
          <w:rFonts w:hint="eastAsia"/>
        </w:rPr>
        <w:t>　　○开展资源评价、调整种植业结构、发展能源作物</w:t>
      </w:r>
      <w:r>
        <w:rPr>
          <w:rFonts w:hint="eastAsia"/>
        </w:rPr>
        <w:br/>
      </w:r>
      <w:r>
        <w:rPr>
          <w:rFonts w:hint="eastAsia"/>
        </w:rPr>
        <w:t>　　○尽早出台相关的激励支持政策</w:t>
      </w:r>
      <w:r>
        <w:rPr>
          <w:rFonts w:hint="eastAsia"/>
        </w:rPr>
        <w:br/>
      </w:r>
      <w:r>
        <w:rPr>
          <w:rFonts w:hint="eastAsia"/>
        </w:rPr>
        <w:t>　　○完善市场体系建设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eb79a92f349c0" w:history="1">
        <w:r>
          <w:rPr>
            <w:rStyle w:val="Hyperlink"/>
          </w:rPr>
          <w:t>中国生物质能发展现状及对策研究报告（2007）</w:t>
        </w:r>
      </w:hyperlink>
      <w:r>
        <w:rPr>
          <w:rFonts w:hint="eastAsia"/>
        </w:rPr>
        <w:t>》正文</w:t>
      </w:r>
      <w:r>
        <w:rPr>
          <w:rFonts w:hint="eastAsia"/>
        </w:rPr>
        <w:br/>
      </w:r>
      <w:r>
        <w:rPr>
          <w:rFonts w:hint="eastAsia"/>
        </w:rPr>
        <w:t>　　第1篇 导言</w:t>
      </w:r>
      <w:r>
        <w:rPr>
          <w:rFonts w:hint="eastAsia"/>
        </w:rPr>
        <w:br/>
      </w:r>
      <w:r>
        <w:rPr>
          <w:rFonts w:hint="eastAsia"/>
        </w:rPr>
        <w:t>　　第1章 生物质能</w:t>
      </w:r>
      <w:r>
        <w:rPr>
          <w:rFonts w:hint="eastAsia"/>
        </w:rPr>
        <w:br/>
      </w:r>
      <w:r>
        <w:rPr>
          <w:rFonts w:hint="eastAsia"/>
        </w:rPr>
        <w:t>　　第2章 生物质能开发利用概述</w:t>
      </w:r>
      <w:r>
        <w:rPr>
          <w:rFonts w:hint="eastAsia"/>
        </w:rPr>
        <w:br/>
      </w:r>
      <w:r>
        <w:rPr>
          <w:rFonts w:hint="eastAsia"/>
        </w:rPr>
        <w:t>　　第3章 生物质能——能源的新出路</w:t>
      </w:r>
      <w:r>
        <w:rPr>
          <w:rFonts w:hint="eastAsia"/>
        </w:rPr>
        <w:br/>
      </w:r>
      <w:r>
        <w:rPr>
          <w:rFonts w:hint="eastAsia"/>
        </w:rPr>
        <w:t>　　第4章 生物质能的发展与应用</w:t>
      </w:r>
      <w:r>
        <w:rPr>
          <w:rFonts w:hint="eastAsia"/>
        </w:rPr>
        <w:br/>
      </w:r>
      <w:r>
        <w:rPr>
          <w:rFonts w:hint="eastAsia"/>
        </w:rPr>
        <w:t>　　第5章 全面贯彻落实科学发展观，加快生物质能的开发利用</w:t>
      </w:r>
      <w:r>
        <w:rPr>
          <w:rFonts w:hint="eastAsia"/>
        </w:rPr>
        <w:br/>
      </w:r>
      <w:r>
        <w:rPr>
          <w:rFonts w:hint="eastAsia"/>
        </w:rPr>
        <w:t>　　第2篇 发展分析</w:t>
      </w:r>
      <w:r>
        <w:rPr>
          <w:rFonts w:hint="eastAsia"/>
        </w:rPr>
        <w:br/>
      </w:r>
      <w:r>
        <w:rPr>
          <w:rFonts w:hint="eastAsia"/>
        </w:rPr>
        <w:t>　　第1章 我国生物质能利用的现状及发展对策</w:t>
      </w:r>
      <w:r>
        <w:rPr>
          <w:rFonts w:hint="eastAsia"/>
        </w:rPr>
        <w:br/>
      </w:r>
      <w:r>
        <w:rPr>
          <w:rFonts w:hint="eastAsia"/>
        </w:rPr>
        <w:t>　　第2章 生物质能作物——甘薯开发利用现状及趋势</w:t>
      </w:r>
      <w:r>
        <w:rPr>
          <w:rFonts w:hint="eastAsia"/>
        </w:rPr>
        <w:br/>
      </w:r>
      <w:r>
        <w:rPr>
          <w:rFonts w:hint="eastAsia"/>
        </w:rPr>
        <w:t>　　第3章 生物质能（秸秆）发电的思考</w:t>
      </w:r>
      <w:r>
        <w:rPr>
          <w:rFonts w:hint="eastAsia"/>
        </w:rPr>
        <w:br/>
      </w:r>
      <w:r>
        <w:rPr>
          <w:rFonts w:hint="eastAsia"/>
        </w:rPr>
        <w:t>　　第3篇 重点企业分析</w:t>
      </w:r>
      <w:r>
        <w:rPr>
          <w:rFonts w:hint="eastAsia"/>
        </w:rPr>
        <w:br/>
      </w:r>
      <w:r>
        <w:rPr>
          <w:rFonts w:hint="eastAsia"/>
        </w:rPr>
        <w:t>　　第1章 农村经济新亮点——吉林省华光所生物质能开发纪实</w:t>
      </w:r>
      <w:r>
        <w:rPr>
          <w:rFonts w:hint="eastAsia"/>
        </w:rPr>
        <w:br/>
      </w:r>
      <w:r>
        <w:rPr>
          <w:rFonts w:hint="eastAsia"/>
        </w:rPr>
        <w:t>　　第4篇 地域发展分析</w:t>
      </w:r>
      <w:r>
        <w:rPr>
          <w:rFonts w:hint="eastAsia"/>
        </w:rPr>
        <w:br/>
      </w:r>
      <w:r>
        <w:rPr>
          <w:rFonts w:hint="eastAsia"/>
        </w:rPr>
        <w:t>　　第1章 黑龙江省畜禽排泄物处理和生物质能的转化与利用</w:t>
      </w:r>
      <w:r>
        <w:rPr>
          <w:rFonts w:hint="eastAsia"/>
        </w:rPr>
        <w:br/>
      </w:r>
      <w:r>
        <w:rPr>
          <w:rFonts w:hint="eastAsia"/>
        </w:rPr>
        <w:t>　　第2章 发展生物柴油，促进湖北生物质能产业化</w:t>
      </w:r>
      <w:r>
        <w:rPr>
          <w:rFonts w:hint="eastAsia"/>
        </w:rPr>
        <w:br/>
      </w:r>
      <w:r>
        <w:rPr>
          <w:rFonts w:hint="eastAsia"/>
        </w:rPr>
        <w:t>　　第3章 农作物生物质能的遥感估算——以广东省为例</w:t>
      </w:r>
      <w:r>
        <w:rPr>
          <w:rFonts w:hint="eastAsia"/>
        </w:rPr>
        <w:br/>
      </w:r>
      <w:r>
        <w:rPr>
          <w:rFonts w:hint="eastAsia"/>
        </w:rPr>
        <w:t>　　第4章 西藏生物质能开发的资源、环境基础分析</w:t>
      </w:r>
      <w:r>
        <w:rPr>
          <w:rFonts w:hint="eastAsia"/>
        </w:rPr>
        <w:br/>
      </w:r>
      <w:r>
        <w:rPr>
          <w:rFonts w:hint="eastAsia"/>
        </w:rPr>
        <w:t>　　第5篇 动因分析</w:t>
      </w:r>
      <w:r>
        <w:rPr>
          <w:rFonts w:hint="eastAsia"/>
        </w:rPr>
        <w:br/>
      </w:r>
      <w:r>
        <w:rPr>
          <w:rFonts w:hint="eastAsia"/>
        </w:rPr>
        <w:t>　　第1章 生物质能产业化应成为我国能源可持续发展新动力</w:t>
      </w:r>
      <w:r>
        <w:rPr>
          <w:rFonts w:hint="eastAsia"/>
        </w:rPr>
        <w:br/>
      </w:r>
      <w:r>
        <w:rPr>
          <w:rFonts w:hint="eastAsia"/>
        </w:rPr>
        <w:t>　　第2章 从战略高度认识开发生物质能产业的重要意义</w:t>
      </w:r>
      <w:r>
        <w:rPr>
          <w:rFonts w:hint="eastAsia"/>
        </w:rPr>
        <w:br/>
      </w:r>
      <w:r>
        <w:rPr>
          <w:rFonts w:hint="eastAsia"/>
        </w:rPr>
        <w:t>　　第6篇 问题分析</w:t>
      </w:r>
      <w:r>
        <w:rPr>
          <w:rFonts w:hint="eastAsia"/>
        </w:rPr>
        <w:br/>
      </w:r>
      <w:r>
        <w:rPr>
          <w:rFonts w:hint="eastAsia"/>
        </w:rPr>
        <w:t>　　第1章 中国生物质能发展中几个问题研究</w:t>
      </w:r>
      <w:r>
        <w:rPr>
          <w:rFonts w:hint="eastAsia"/>
        </w:rPr>
        <w:br/>
      </w:r>
      <w:r>
        <w:rPr>
          <w:rFonts w:hint="eastAsia"/>
        </w:rPr>
        <w:t>　　第7篇 发展对策</w:t>
      </w:r>
      <w:r>
        <w:rPr>
          <w:rFonts w:hint="eastAsia"/>
        </w:rPr>
        <w:br/>
      </w:r>
      <w:r>
        <w:rPr>
          <w:rFonts w:hint="eastAsia"/>
        </w:rPr>
        <w:t>　　第1章 发展农村生物质能的设想与建议</w:t>
      </w:r>
      <w:r>
        <w:rPr>
          <w:rFonts w:hint="eastAsia"/>
        </w:rPr>
        <w:br/>
      </w:r>
      <w:r>
        <w:rPr>
          <w:rFonts w:hint="eastAsia"/>
        </w:rPr>
        <w:t>　　第2章 关于开发生物质能的建议</w:t>
      </w:r>
      <w:r>
        <w:rPr>
          <w:rFonts w:hint="eastAsia"/>
        </w:rPr>
        <w:br/>
      </w:r>
      <w:r>
        <w:rPr>
          <w:rFonts w:hint="eastAsia"/>
        </w:rPr>
        <w:t>　　第8篇 国际借鉴</w:t>
      </w:r>
      <w:r>
        <w:rPr>
          <w:rFonts w:hint="eastAsia"/>
        </w:rPr>
        <w:br/>
      </w:r>
      <w:r>
        <w:rPr>
          <w:rFonts w:hint="eastAsia"/>
        </w:rPr>
        <w:t>　　第1章 国外生物质能产业发展理论与实证研究综述</w:t>
      </w:r>
      <w:r>
        <w:rPr>
          <w:rFonts w:hint="eastAsia"/>
        </w:rPr>
        <w:br/>
      </w:r>
      <w:r>
        <w:rPr>
          <w:rFonts w:hint="eastAsia"/>
        </w:rPr>
        <w:t>　　第2章 国外生物质能开发利用政策</w:t>
      </w:r>
      <w:r>
        <w:rPr>
          <w:rFonts w:hint="eastAsia"/>
        </w:rPr>
        <w:br/>
      </w:r>
      <w:r>
        <w:rPr>
          <w:rFonts w:hint="eastAsia"/>
        </w:rPr>
        <w:t>　　第3章 美国生物质能的研发</w:t>
      </w:r>
      <w:r>
        <w:rPr>
          <w:rFonts w:hint="eastAsia"/>
        </w:rPr>
        <w:br/>
      </w:r>
      <w:r>
        <w:rPr>
          <w:rFonts w:hint="eastAsia"/>
        </w:rPr>
        <w:t>　　第4章 北欧国家的生物质能开发及启示</w:t>
      </w:r>
      <w:r>
        <w:rPr>
          <w:rFonts w:hint="eastAsia"/>
        </w:rPr>
        <w:br/>
      </w:r>
      <w:r>
        <w:rPr>
          <w:rFonts w:hint="eastAsia"/>
        </w:rPr>
        <w:t>　　第5章 德国、瑞典考察生物质能利用技术综述</w:t>
      </w:r>
      <w:r>
        <w:rPr>
          <w:rFonts w:hint="eastAsia"/>
        </w:rPr>
        <w:br/>
      </w:r>
      <w:r>
        <w:rPr>
          <w:rFonts w:hint="eastAsia"/>
        </w:rPr>
        <w:t>　　第6章 德国、瑞典和丹麦生物质能开发和利用的考察报告</w:t>
      </w:r>
      <w:r>
        <w:rPr>
          <w:rFonts w:hint="eastAsia"/>
        </w:rPr>
        <w:br/>
      </w:r>
      <w:r>
        <w:rPr>
          <w:rFonts w:hint="eastAsia"/>
        </w:rPr>
        <w:t>　　第7章 欧洲最大的森林生物质能发电厂在维也纳投入运营</w:t>
      </w:r>
      <w:r>
        <w:rPr>
          <w:rFonts w:hint="eastAsia"/>
        </w:rPr>
        <w:br/>
      </w:r>
      <w:r>
        <w:rPr>
          <w:rFonts w:hint="eastAsia"/>
        </w:rPr>
        <w:t>　　第8章 欧洲委员会通过生物质能规划方案</w:t>
      </w:r>
      <w:r>
        <w:rPr>
          <w:rFonts w:hint="eastAsia"/>
        </w:rPr>
        <w:br/>
      </w:r>
      <w:r>
        <w:rPr>
          <w:rFonts w:hint="eastAsia"/>
        </w:rPr>
        <w:t>　　第9章 生物质能财税优惠政策：国外经验及启示</w:t>
      </w:r>
      <w:r>
        <w:rPr>
          <w:rFonts w:hint="eastAsia"/>
        </w:rPr>
        <w:br/>
      </w:r>
      <w:r>
        <w:rPr>
          <w:rFonts w:hint="eastAsia"/>
        </w:rPr>
        <w:t>　　第9篇 经营方略</w:t>
      </w:r>
      <w:r>
        <w:rPr>
          <w:rFonts w:hint="eastAsia"/>
        </w:rPr>
        <w:br/>
      </w:r>
      <w:r>
        <w:rPr>
          <w:rFonts w:hint="eastAsia"/>
        </w:rPr>
        <w:t>　　第1章 生物质能电厂的监测与控制</w:t>
      </w:r>
      <w:r>
        <w:rPr>
          <w:rFonts w:hint="eastAsia"/>
        </w:rPr>
        <w:br/>
      </w:r>
      <w:r>
        <w:rPr>
          <w:rFonts w:hint="eastAsia"/>
        </w:rPr>
        <w:t>　　第10篇 投资分析</w:t>
      </w:r>
      <w:r>
        <w:rPr>
          <w:rFonts w:hint="eastAsia"/>
        </w:rPr>
        <w:br/>
      </w:r>
      <w:r>
        <w:rPr>
          <w:rFonts w:hint="eastAsia"/>
        </w:rPr>
        <w:t>　　第1章 生物质能发电电价的敏感因素分析</w:t>
      </w:r>
      <w:r>
        <w:rPr>
          <w:rFonts w:hint="eastAsia"/>
        </w:rPr>
        <w:br/>
      </w:r>
      <w:r>
        <w:rPr>
          <w:rFonts w:hint="eastAsia"/>
        </w:rPr>
        <w:t>　　第2章 我国生物质能直燃发电项目发展的关键问题</w:t>
      </w:r>
      <w:r>
        <w:rPr>
          <w:rFonts w:hint="eastAsia"/>
        </w:rPr>
        <w:br/>
      </w:r>
      <w:r>
        <w:rPr>
          <w:rFonts w:hint="eastAsia"/>
        </w:rPr>
        <w:t>　　第3章 5000元开一间生物质能气化炉作坊</w:t>
      </w:r>
      <w:r>
        <w:rPr>
          <w:rFonts w:hint="eastAsia"/>
        </w:rPr>
        <w:br/>
      </w:r>
      <w:r>
        <w:rPr>
          <w:rFonts w:hint="eastAsia"/>
        </w:rPr>
        <w:t>　　第4章 从农村经济角度审视发展生物质能</w:t>
      </w:r>
      <w:r>
        <w:rPr>
          <w:rFonts w:hint="eastAsia"/>
        </w:rPr>
        <w:br/>
      </w:r>
      <w:r>
        <w:rPr>
          <w:rFonts w:hint="eastAsia"/>
        </w:rPr>
        <w:t>　　第11篇 政策与制度</w:t>
      </w:r>
      <w:r>
        <w:rPr>
          <w:rFonts w:hint="eastAsia"/>
        </w:rPr>
        <w:br/>
      </w:r>
      <w:r>
        <w:rPr>
          <w:rFonts w:hint="eastAsia"/>
        </w:rPr>
        <w:t>　　第1章 可再生能源研发将获重点支持</w:t>
      </w:r>
      <w:r>
        <w:rPr>
          <w:rFonts w:hint="eastAsia"/>
        </w:rPr>
        <w:br/>
      </w:r>
      <w:r>
        <w:rPr>
          <w:rFonts w:hint="eastAsia"/>
        </w:rPr>
        <w:t>　　第2章 我国发展生物质能的思路与政策</w:t>
      </w:r>
      <w:r>
        <w:rPr>
          <w:rFonts w:hint="eastAsia"/>
        </w:rPr>
        <w:br/>
      </w:r>
      <w:r>
        <w:rPr>
          <w:rFonts w:hint="eastAsia"/>
        </w:rPr>
        <w:t>　　第12篇 环境分析</w:t>
      </w:r>
      <w:r>
        <w:rPr>
          <w:rFonts w:hint="eastAsia"/>
        </w:rPr>
        <w:br/>
      </w:r>
      <w:r>
        <w:rPr>
          <w:rFonts w:hint="eastAsia"/>
        </w:rPr>
        <w:t>　　第1章 经济激励政策对生物质能发电电价的影响分析</w:t>
      </w:r>
      <w:r>
        <w:rPr>
          <w:rFonts w:hint="eastAsia"/>
        </w:rPr>
        <w:br/>
      </w:r>
      <w:r>
        <w:rPr>
          <w:rFonts w:hint="eastAsia"/>
        </w:rPr>
        <w:t>　　第13篇 发展评价</w:t>
      </w:r>
      <w:r>
        <w:rPr>
          <w:rFonts w:hint="eastAsia"/>
        </w:rPr>
        <w:br/>
      </w:r>
      <w:r>
        <w:rPr>
          <w:rFonts w:hint="eastAsia"/>
        </w:rPr>
        <w:t>　　第1章 生物质能，清洁能源的聚富效应</w:t>
      </w:r>
      <w:r>
        <w:rPr>
          <w:rFonts w:hint="eastAsia"/>
        </w:rPr>
        <w:br/>
      </w:r>
      <w:r>
        <w:rPr>
          <w:rFonts w:hint="eastAsia"/>
        </w:rPr>
        <w:t>　　第14篇 科学技术</w:t>
      </w:r>
      <w:r>
        <w:rPr>
          <w:rFonts w:hint="eastAsia"/>
        </w:rPr>
        <w:br/>
      </w:r>
      <w:r>
        <w:rPr>
          <w:rFonts w:hint="eastAsia"/>
        </w:rPr>
        <w:t>　　第1章 生物质能转化技术的研究与开发</w:t>
      </w:r>
      <w:r>
        <w:rPr>
          <w:rFonts w:hint="eastAsia"/>
        </w:rPr>
        <w:br/>
      </w:r>
      <w:r>
        <w:rPr>
          <w:rFonts w:hint="eastAsia"/>
        </w:rPr>
        <w:t>　　第2章 生物质能利用技术控制污染物排放的作用</w:t>
      </w:r>
      <w:r>
        <w:rPr>
          <w:rFonts w:hint="eastAsia"/>
        </w:rPr>
        <w:br/>
      </w:r>
      <w:r>
        <w:rPr>
          <w:rFonts w:hint="eastAsia"/>
        </w:rPr>
        <w:t>　　第3章 生物质能转换形式及秸秆气化技术</w:t>
      </w:r>
      <w:r>
        <w:rPr>
          <w:rFonts w:hint="eastAsia"/>
        </w:rPr>
        <w:br/>
      </w:r>
      <w:r>
        <w:rPr>
          <w:rFonts w:hint="eastAsia"/>
        </w:rPr>
        <w:t>　　第4章 城市生活垃圾高温厌氧转化生物质能研究</w:t>
      </w:r>
      <w:r>
        <w:rPr>
          <w:rFonts w:hint="eastAsia"/>
        </w:rPr>
        <w:br/>
      </w:r>
      <w:r>
        <w:rPr>
          <w:rFonts w:hint="eastAsia"/>
        </w:rPr>
        <w:t>　　第5章 国内外生物质能利用技术研究进展</w:t>
      </w:r>
      <w:r>
        <w:rPr>
          <w:rFonts w:hint="eastAsia"/>
        </w:rPr>
        <w:br/>
      </w:r>
      <w:r>
        <w:rPr>
          <w:rFonts w:hint="eastAsia"/>
        </w:rPr>
        <w:t>　　第6章 生物质能转化利用的若干技术分析</w:t>
      </w:r>
      <w:r>
        <w:rPr>
          <w:rFonts w:hint="eastAsia"/>
        </w:rPr>
        <w:br/>
      </w:r>
      <w:r>
        <w:rPr>
          <w:rFonts w:hint="eastAsia"/>
        </w:rPr>
        <w:t>　　第15篇 影响力分析</w:t>
      </w:r>
      <w:r>
        <w:rPr>
          <w:rFonts w:hint="eastAsia"/>
        </w:rPr>
        <w:br/>
      </w:r>
      <w:r>
        <w:rPr>
          <w:rFonts w:hint="eastAsia"/>
        </w:rPr>
        <w:t>　　第1章 生物质能对我国能源政策的影响</w:t>
      </w:r>
      <w:r>
        <w:rPr>
          <w:rFonts w:hint="eastAsia"/>
        </w:rPr>
        <w:br/>
      </w:r>
      <w:r>
        <w:rPr>
          <w:rFonts w:hint="eastAsia"/>
        </w:rPr>
        <w:t>　　第2章 生物质能利用在循环农业中的作用分析</w:t>
      </w:r>
      <w:r>
        <w:rPr>
          <w:rFonts w:hint="eastAsia"/>
        </w:rPr>
        <w:br/>
      </w:r>
      <w:r>
        <w:rPr>
          <w:rFonts w:hint="eastAsia"/>
        </w:rPr>
        <w:t>　　第16篇 链式分析</w:t>
      </w:r>
      <w:r>
        <w:rPr>
          <w:rFonts w:hint="eastAsia"/>
        </w:rPr>
        <w:br/>
      </w:r>
      <w:r>
        <w:rPr>
          <w:rFonts w:hint="eastAsia"/>
        </w:rPr>
        <w:t>　　第1章 第三方物流对于我国生物质能资源可供性的战略意义</w:t>
      </w:r>
      <w:r>
        <w:rPr>
          <w:rFonts w:hint="eastAsia"/>
        </w:rPr>
        <w:br/>
      </w:r>
      <w:r>
        <w:rPr>
          <w:rFonts w:hint="eastAsia"/>
        </w:rPr>
        <w:t>　　第17篇 发展趋势</w:t>
      </w:r>
      <w:r>
        <w:rPr>
          <w:rFonts w:hint="eastAsia"/>
        </w:rPr>
        <w:br/>
      </w:r>
      <w:r>
        <w:rPr>
          <w:rFonts w:hint="eastAsia"/>
        </w:rPr>
        <w:t>　　第1章 生物质能的利用展望</w:t>
      </w:r>
      <w:r>
        <w:rPr>
          <w:rFonts w:hint="eastAsia"/>
        </w:rPr>
        <w:br/>
      </w:r>
      <w:r>
        <w:rPr>
          <w:rFonts w:hint="eastAsia"/>
        </w:rPr>
        <w:t>　　第18篇 战略与策略</w:t>
      </w:r>
      <w:r>
        <w:rPr>
          <w:rFonts w:hint="eastAsia"/>
        </w:rPr>
        <w:br/>
      </w:r>
      <w:r>
        <w:rPr>
          <w:rFonts w:hint="eastAsia"/>
        </w:rPr>
        <w:t>　　第1章 生物质能成为中国能源战略重心</w:t>
      </w:r>
      <w:r>
        <w:rPr>
          <w:rFonts w:hint="eastAsia"/>
        </w:rPr>
        <w:br/>
      </w:r>
      <w:r>
        <w:rPr>
          <w:rFonts w:hint="eastAsia"/>
        </w:rPr>
        <w:t>　　第2章 基于循环经济的农村能源与生物质能开发战略研究</w:t>
      </w:r>
      <w:r>
        <w:rPr>
          <w:rFonts w:hint="eastAsia"/>
        </w:rPr>
        <w:br/>
      </w:r>
      <w:r>
        <w:rPr>
          <w:rFonts w:hint="eastAsia"/>
        </w:rPr>
        <w:t>　　第3章 农业生物质能开发利用的发展战略与技术对策</w:t>
      </w:r>
      <w:r>
        <w:rPr>
          <w:rFonts w:hint="eastAsia"/>
        </w:rPr>
        <w:br/>
      </w:r>
      <w:r>
        <w:rPr>
          <w:rFonts w:hint="eastAsia"/>
        </w:rPr>
        <w:t>　　第4章 新农村建设与生物质能发展战略</w:t>
      </w:r>
      <w:r>
        <w:rPr>
          <w:rFonts w:hint="eastAsia"/>
        </w:rPr>
        <w:br/>
      </w:r>
      <w:r>
        <w:rPr>
          <w:rFonts w:hint="eastAsia"/>
        </w:rPr>
        <w:t>　　第5章 农村生物质能战略目标确定</w:t>
      </w:r>
      <w:r>
        <w:rPr>
          <w:rFonts w:hint="eastAsia"/>
        </w:rPr>
        <w:br/>
      </w:r>
      <w:r>
        <w:rPr>
          <w:rFonts w:hint="eastAsia"/>
        </w:rPr>
        <w:t>　　第19篇 实证研究</w:t>
      </w:r>
      <w:r>
        <w:rPr>
          <w:rFonts w:hint="eastAsia"/>
        </w:rPr>
        <w:br/>
      </w:r>
      <w:r>
        <w:rPr>
          <w:rFonts w:hint="eastAsia"/>
        </w:rPr>
        <w:t>　　第1章 [~中~智林~]生物质能在新农村建设中的应用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b79a92f349c0" w:history="1">
        <w:r>
          <w:rPr>
            <w:rStyle w:val="Hyperlink"/>
          </w:rPr>
          <w:t>中国生物质能发展现状及对策研究报告（2007）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eb79a92f349c0" w:history="1">
        <w:r>
          <w:rPr>
            <w:rStyle w:val="Hyperlink"/>
          </w:rPr>
          <w:t>https://www.20087.com/2007-05/R_zhongguoshengwuzhinengfazhanxianzhuaBaoGao.html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9c37125e4a9a" w:history="1">
      <w:r>
        <w:rPr>
          <w:rStyle w:val="Hyperlink"/>
        </w:rPr>
        <w:t>中国生物质能发展现状及对策研究报告（2007）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engwuzhinengfazhanxianzhuaBaoGao.html" TargetMode="External" Id="Rda9eb79a92f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engwuzhinengfazhanxianzhuaBaoGao.html" TargetMode="External" Id="Rb9d79c37125e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2007-05-08T03:32:00Z</dcterms:created>
  <dcterms:modified xsi:type="dcterms:W3CDTF">2007-05-08T04:32:00Z</dcterms:modified>
  <dc:subject>中国生物质能发展现状及对策研究报告（2007）</dc:subject>
  <dc:title>中国生物质能发展现状及对策研究报告（2007）</dc:title>
  <cp:keywords>中国生物质能发展现状及对策研究报告（2007）</cp:keywords>
  <dc:description>中国生物质能发展现状及对策研究报告（2007）</dc:description>
</cp:coreProperties>
</file>