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c8920314484b" w:history="1">
              <w:r>
                <w:rPr>
                  <w:rStyle w:val="Hyperlink"/>
                </w:rPr>
                <w:t>前列地尔药物市场分析报告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c8920314484b" w:history="1">
              <w:r>
                <w:rPr>
                  <w:rStyle w:val="Hyperlink"/>
                </w:rPr>
                <w:t>前列地尔药物市场分析报告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5c8920314484b" w:history="1">
                <w:r>
                  <w:rPr>
                    <w:rStyle w:val="Hyperlink"/>
                  </w:rPr>
                  <w:t>https://www.20087.com/2007-05/R_qianliedieryaowushichangfenxiBaoGao.html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前列地尔药物简述 1</w:t>
      </w:r>
      <w:r>
        <w:rPr>
          <w:rFonts w:hint="eastAsia"/>
        </w:rPr>
        <w:br/>
      </w:r>
      <w:r>
        <w:rPr>
          <w:rFonts w:hint="eastAsia"/>
        </w:rPr>
        <w:t>　　1 上市背景简介 1</w:t>
      </w:r>
      <w:r>
        <w:rPr>
          <w:rFonts w:hint="eastAsia"/>
        </w:rPr>
        <w:br/>
      </w:r>
      <w:r>
        <w:rPr>
          <w:rFonts w:hint="eastAsia"/>
        </w:rPr>
        <w:t>　　1.2 临床应用介绍</w:t>
      </w:r>
      <w:r>
        <w:rPr>
          <w:rFonts w:hint="eastAsia"/>
        </w:rPr>
        <w:br/>
      </w:r>
      <w:r>
        <w:rPr>
          <w:rFonts w:hint="eastAsia"/>
        </w:rPr>
        <w:t>　　1.3 国内产品生产现状</w:t>
      </w:r>
      <w:r>
        <w:rPr>
          <w:rFonts w:hint="eastAsia"/>
        </w:rPr>
        <w:br/>
      </w:r>
      <w:r>
        <w:rPr>
          <w:rFonts w:hint="eastAsia"/>
        </w:rPr>
        <w:t>　　2 前列地尔市场分析</w:t>
      </w:r>
      <w:r>
        <w:rPr>
          <w:rFonts w:hint="eastAsia"/>
        </w:rPr>
        <w:br/>
      </w:r>
      <w:r>
        <w:rPr>
          <w:rFonts w:hint="eastAsia"/>
        </w:rPr>
        <w:t>　　2.1 前列地尔市场增长趋势</w:t>
      </w:r>
      <w:r>
        <w:rPr>
          <w:rFonts w:hint="eastAsia"/>
        </w:rPr>
        <w:br/>
      </w:r>
      <w:r>
        <w:rPr>
          <w:rFonts w:hint="eastAsia"/>
        </w:rPr>
        <w:t>　　2.2 2002～2006年前列地尔生产企业及品牌销售趋势</w:t>
      </w:r>
      <w:r>
        <w:rPr>
          <w:rFonts w:hint="eastAsia"/>
        </w:rPr>
        <w:br/>
      </w:r>
      <w:r>
        <w:rPr>
          <w:rFonts w:hint="eastAsia"/>
        </w:rPr>
        <w:t>　　2.3 2002～2006年各品牌主要城市分布</w:t>
      </w:r>
      <w:r>
        <w:rPr>
          <w:rFonts w:hint="eastAsia"/>
        </w:rPr>
        <w:br/>
      </w:r>
      <w:r>
        <w:rPr>
          <w:rFonts w:hint="eastAsia"/>
        </w:rPr>
        <w:t>　　2.3.1 主要城市中品牌销售分布</w:t>
      </w:r>
      <w:r>
        <w:rPr>
          <w:rFonts w:hint="eastAsia"/>
        </w:rPr>
        <w:br/>
      </w:r>
      <w:r>
        <w:rPr>
          <w:rFonts w:hint="eastAsia"/>
        </w:rPr>
        <w:t>　　“北京”</w:t>
      </w:r>
      <w:r>
        <w:rPr>
          <w:rFonts w:hint="eastAsia"/>
        </w:rPr>
        <w:br/>
      </w:r>
      <w:r>
        <w:rPr>
          <w:rFonts w:hint="eastAsia"/>
        </w:rPr>
        <w:t>　　“上海”</w:t>
      </w:r>
      <w:r>
        <w:rPr>
          <w:rFonts w:hint="eastAsia"/>
        </w:rPr>
        <w:br/>
      </w:r>
      <w:r>
        <w:rPr>
          <w:rFonts w:hint="eastAsia"/>
        </w:rPr>
        <w:t>　　“广州”</w:t>
      </w:r>
      <w:r>
        <w:rPr>
          <w:rFonts w:hint="eastAsia"/>
        </w:rPr>
        <w:br/>
      </w:r>
      <w:r>
        <w:rPr>
          <w:rFonts w:hint="eastAsia"/>
        </w:rPr>
        <w:t>　　“杭州”</w:t>
      </w:r>
      <w:r>
        <w:rPr>
          <w:rFonts w:hint="eastAsia"/>
        </w:rPr>
        <w:br/>
      </w:r>
      <w:r>
        <w:rPr>
          <w:rFonts w:hint="eastAsia"/>
        </w:rPr>
        <w:t>　　“南京”</w:t>
      </w:r>
      <w:r>
        <w:rPr>
          <w:rFonts w:hint="eastAsia"/>
        </w:rPr>
        <w:br/>
      </w:r>
      <w:r>
        <w:rPr>
          <w:rFonts w:hint="eastAsia"/>
        </w:rPr>
        <w:t>　　2.3.2 2002～2006年“凯时”在各城市市场份额变化趋势</w:t>
      </w:r>
      <w:r>
        <w:rPr>
          <w:rFonts w:hint="eastAsia"/>
        </w:rPr>
        <w:br/>
      </w:r>
      <w:r>
        <w:rPr>
          <w:rFonts w:hint="eastAsia"/>
        </w:rPr>
        <w:t>　　2.3.3 2002～2006年“保达新”在各城市市场份额变化趋势</w:t>
      </w:r>
      <w:r>
        <w:rPr>
          <w:rFonts w:hint="eastAsia"/>
        </w:rPr>
        <w:br/>
      </w:r>
      <w:r>
        <w:rPr>
          <w:rFonts w:hint="eastAsia"/>
        </w:rPr>
        <w:t>　　2.3.4 2002～2006年“勃乐斯”在各城市市场份额变化趋势</w:t>
      </w:r>
      <w:r>
        <w:rPr>
          <w:rFonts w:hint="eastAsia"/>
        </w:rPr>
        <w:br/>
      </w:r>
      <w:r>
        <w:rPr>
          <w:rFonts w:hint="eastAsia"/>
        </w:rPr>
        <w:t>　　2.3.5 2002～2006年“赛而”在各城市市场份额变化趋势</w:t>
      </w:r>
      <w:r>
        <w:rPr>
          <w:rFonts w:hint="eastAsia"/>
        </w:rPr>
        <w:br/>
      </w:r>
      <w:r>
        <w:rPr>
          <w:rFonts w:hint="eastAsia"/>
        </w:rPr>
        <w:t>　　2.3.6 2002～2006年“普康喜”在各城市市场份额变化趋势</w:t>
      </w:r>
      <w:r>
        <w:rPr>
          <w:rFonts w:hint="eastAsia"/>
        </w:rPr>
        <w:br/>
      </w:r>
      <w:r>
        <w:rPr>
          <w:rFonts w:hint="eastAsia"/>
        </w:rPr>
        <w:t>　　3 前列地尔剂型、规格、价格走势分析 29</w:t>
      </w:r>
      <w:r>
        <w:rPr>
          <w:rFonts w:hint="eastAsia"/>
        </w:rPr>
        <w:br/>
      </w:r>
      <w:r>
        <w:rPr>
          <w:rFonts w:hint="eastAsia"/>
        </w:rPr>
        <w:t>　　4 前列地尔未来市场预测与销售推广 33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国内取得生产批件企业及其批准文号列表</w:t>
      </w:r>
      <w:r>
        <w:rPr>
          <w:rFonts w:hint="eastAsia"/>
        </w:rPr>
        <w:br/>
      </w:r>
      <w:r>
        <w:rPr>
          <w:rFonts w:hint="eastAsia"/>
        </w:rPr>
        <w:t>　　表 2 处于申报阶段的前地尔企业和产品</w:t>
      </w:r>
      <w:r>
        <w:rPr>
          <w:rFonts w:hint="eastAsia"/>
        </w:rPr>
        <w:br/>
      </w:r>
      <w:r>
        <w:rPr>
          <w:rFonts w:hint="eastAsia"/>
        </w:rPr>
        <w:t>　　表 3 2002～2006年抽样样本销售额及增长趋势</w:t>
      </w:r>
      <w:r>
        <w:rPr>
          <w:rFonts w:hint="eastAsia"/>
        </w:rPr>
        <w:br/>
      </w:r>
      <w:r>
        <w:rPr>
          <w:rFonts w:hint="eastAsia"/>
        </w:rPr>
        <w:t>　　表 4 2006年抽样样本前列地尔生产企业销售额排名</w:t>
      </w:r>
      <w:r>
        <w:rPr>
          <w:rFonts w:hint="eastAsia"/>
        </w:rPr>
        <w:br/>
      </w:r>
      <w:r>
        <w:rPr>
          <w:rFonts w:hint="eastAsia"/>
        </w:rPr>
        <w:t>　　表 5 2002～2006年国内主要企业以及品牌销售额和增长趋势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 6 2002～2006年前列地尔在全国主要城市的销售额</w:t>
      </w:r>
      <w:r>
        <w:rPr>
          <w:rFonts w:hint="eastAsia"/>
        </w:rPr>
        <w:br/>
      </w:r>
      <w:r>
        <w:rPr>
          <w:rFonts w:hint="eastAsia"/>
        </w:rPr>
        <w:t>　　表 7 2002～2006年”凯时”在主要城市销售额及当年份额</w:t>
      </w:r>
      <w:r>
        <w:rPr>
          <w:rFonts w:hint="eastAsia"/>
        </w:rPr>
        <w:br/>
      </w:r>
      <w:r>
        <w:rPr>
          <w:rFonts w:hint="eastAsia"/>
        </w:rPr>
        <w:t>　　表 8 2002～2006年”保达新”在主要城市销售额及当年份额</w:t>
      </w:r>
      <w:r>
        <w:rPr>
          <w:rFonts w:hint="eastAsia"/>
        </w:rPr>
        <w:br/>
      </w:r>
      <w:r>
        <w:rPr>
          <w:rFonts w:hint="eastAsia"/>
        </w:rPr>
        <w:t>　　表 9 2002～2006年“勃乐斯”在主要城市销售额及当年份额</w:t>
      </w:r>
      <w:r>
        <w:rPr>
          <w:rFonts w:hint="eastAsia"/>
        </w:rPr>
        <w:br/>
      </w:r>
      <w:r>
        <w:rPr>
          <w:rFonts w:hint="eastAsia"/>
        </w:rPr>
        <w:t>　　表 10 2002～2006年“赛而”在抽样样本销售额及当年份额</w:t>
      </w:r>
      <w:r>
        <w:rPr>
          <w:rFonts w:hint="eastAsia"/>
        </w:rPr>
        <w:br/>
      </w:r>
      <w:r>
        <w:rPr>
          <w:rFonts w:hint="eastAsia"/>
        </w:rPr>
        <w:t>　　表 11 2002～2006年“普康喜”在抽样样本销售额及当年份额</w:t>
      </w:r>
      <w:r>
        <w:rPr>
          <w:rFonts w:hint="eastAsia"/>
        </w:rPr>
        <w:br/>
      </w:r>
      <w:r>
        <w:rPr>
          <w:rFonts w:hint="eastAsia"/>
        </w:rPr>
        <w:t>　　表 12 部分厂家前列地尔注射剂零售价格</w:t>
      </w:r>
      <w:r>
        <w:rPr>
          <w:rFonts w:hint="eastAsia"/>
        </w:rPr>
        <w:br/>
      </w:r>
      <w:r>
        <w:rPr>
          <w:rFonts w:hint="eastAsia"/>
        </w:rPr>
        <w:t>　　图 1 2002～2006年销售额增长趋势</w:t>
      </w:r>
      <w:r>
        <w:rPr>
          <w:rFonts w:hint="eastAsia"/>
        </w:rPr>
        <w:br/>
      </w:r>
      <w:r>
        <w:rPr>
          <w:rFonts w:hint="eastAsia"/>
        </w:rPr>
        <w:t>　　图 2 2006年主要企业市场份额分配情况</w:t>
      </w:r>
      <w:r>
        <w:rPr>
          <w:rFonts w:hint="eastAsia"/>
        </w:rPr>
        <w:br/>
      </w:r>
      <w:r>
        <w:rPr>
          <w:rFonts w:hint="eastAsia"/>
        </w:rPr>
        <w:t>　　图 3 2005年主要企业市场份额分配情况</w:t>
      </w:r>
      <w:r>
        <w:rPr>
          <w:rFonts w:hint="eastAsia"/>
        </w:rPr>
        <w:br/>
      </w:r>
      <w:r>
        <w:rPr>
          <w:rFonts w:hint="eastAsia"/>
        </w:rPr>
        <w:t>　　图 4 2002～2006年五家主要企业及品牌的销售趋势</w:t>
      </w:r>
      <w:r>
        <w:rPr>
          <w:rFonts w:hint="eastAsia"/>
        </w:rPr>
        <w:br/>
      </w:r>
      <w:r>
        <w:rPr>
          <w:rFonts w:hint="eastAsia"/>
        </w:rPr>
        <w:t>　　图 5 2002～2006年主要品牌在北京的销售趋势</w:t>
      </w:r>
      <w:r>
        <w:rPr>
          <w:rFonts w:hint="eastAsia"/>
        </w:rPr>
        <w:br/>
      </w:r>
      <w:r>
        <w:rPr>
          <w:rFonts w:hint="eastAsia"/>
        </w:rPr>
        <w:t>　　图 6 2002～2006年主要品牌在上海的销售趋势</w:t>
      </w:r>
      <w:r>
        <w:rPr>
          <w:rFonts w:hint="eastAsia"/>
        </w:rPr>
        <w:br/>
      </w:r>
      <w:r>
        <w:rPr>
          <w:rFonts w:hint="eastAsia"/>
        </w:rPr>
        <w:t>　　图 7 2002～2006年主要品牌在广州的销售趋势</w:t>
      </w:r>
      <w:r>
        <w:rPr>
          <w:rFonts w:hint="eastAsia"/>
        </w:rPr>
        <w:br/>
      </w:r>
      <w:r>
        <w:rPr>
          <w:rFonts w:hint="eastAsia"/>
        </w:rPr>
        <w:t>　　图 8 2002～2006年主要品牌在杭州的销售趋势</w:t>
      </w:r>
      <w:r>
        <w:rPr>
          <w:rFonts w:hint="eastAsia"/>
        </w:rPr>
        <w:br/>
      </w:r>
      <w:r>
        <w:rPr>
          <w:rFonts w:hint="eastAsia"/>
        </w:rPr>
        <w:t>　　图 9 2002～2006年主要品牌在南京的销售趋势</w:t>
      </w:r>
      <w:r>
        <w:rPr>
          <w:rFonts w:hint="eastAsia"/>
        </w:rPr>
        <w:br/>
      </w:r>
      <w:r>
        <w:rPr>
          <w:rFonts w:hint="eastAsia"/>
        </w:rPr>
        <w:t>　　图 10 2002～2006年全国“凯时”销售额增长趋势</w:t>
      </w:r>
      <w:r>
        <w:rPr>
          <w:rFonts w:hint="eastAsia"/>
        </w:rPr>
        <w:br/>
      </w:r>
      <w:r>
        <w:rPr>
          <w:rFonts w:hint="eastAsia"/>
        </w:rPr>
        <w:t>　　图 11 2002～2006年“凯时”在5个主要城市的销售趋势</w:t>
      </w:r>
      <w:r>
        <w:rPr>
          <w:rFonts w:hint="eastAsia"/>
        </w:rPr>
        <w:br/>
      </w:r>
      <w:r>
        <w:rPr>
          <w:rFonts w:hint="eastAsia"/>
        </w:rPr>
        <w:t>　　图 12 2002～2006年“凯时”在16个样本城市的平均增长率</w:t>
      </w:r>
      <w:r>
        <w:rPr>
          <w:rFonts w:hint="eastAsia"/>
        </w:rPr>
        <w:br/>
      </w:r>
      <w:r>
        <w:rPr>
          <w:rFonts w:hint="eastAsia"/>
        </w:rPr>
        <w:t>　　图 13 2002～2006年全国“保达新”销售额增长趋势</w:t>
      </w:r>
      <w:r>
        <w:rPr>
          <w:rFonts w:hint="eastAsia"/>
        </w:rPr>
        <w:br/>
      </w:r>
      <w:r>
        <w:rPr>
          <w:rFonts w:hint="eastAsia"/>
        </w:rPr>
        <w:t>　　图 14 2002～2006年“保达新”在5个主要城市抽样样本的销售趋势</w:t>
      </w:r>
      <w:r>
        <w:rPr>
          <w:rFonts w:hint="eastAsia"/>
        </w:rPr>
        <w:br/>
      </w:r>
      <w:r>
        <w:rPr>
          <w:rFonts w:hint="eastAsia"/>
        </w:rPr>
        <w:t>　　图 15 2002~2006年“保达新”在16个样本城市的平均增长率</w:t>
      </w:r>
      <w:r>
        <w:rPr>
          <w:rFonts w:hint="eastAsia"/>
        </w:rPr>
        <w:br/>
      </w:r>
      <w:r>
        <w:rPr>
          <w:rFonts w:hint="eastAsia"/>
        </w:rPr>
        <w:t>　　图 16 2002～2006年抽样样本“勃乐斯”销售额增长趋势</w:t>
      </w:r>
      <w:r>
        <w:rPr>
          <w:rFonts w:hint="eastAsia"/>
        </w:rPr>
        <w:br/>
      </w:r>
      <w:r>
        <w:rPr>
          <w:rFonts w:hint="eastAsia"/>
        </w:rPr>
        <w:t>　　图 17 2002～2006年“勃乐斯”在5个主要城市抽样样本的销售趋势</w:t>
      </w:r>
      <w:r>
        <w:rPr>
          <w:rFonts w:hint="eastAsia"/>
        </w:rPr>
        <w:br/>
      </w:r>
      <w:r>
        <w:rPr>
          <w:rFonts w:hint="eastAsia"/>
        </w:rPr>
        <w:t>　　图 18 2002~2006年“勃乐斯”在16个样本城市的平均增长率</w:t>
      </w:r>
      <w:r>
        <w:rPr>
          <w:rFonts w:hint="eastAsia"/>
        </w:rPr>
        <w:br/>
      </w:r>
      <w:r>
        <w:rPr>
          <w:rFonts w:hint="eastAsia"/>
        </w:rPr>
        <w:t>　　图 19 2002～2006年抽样样本“赛而”销售额增长趋势</w:t>
      </w:r>
      <w:r>
        <w:rPr>
          <w:rFonts w:hint="eastAsia"/>
        </w:rPr>
        <w:br/>
      </w:r>
      <w:r>
        <w:rPr>
          <w:rFonts w:hint="eastAsia"/>
        </w:rPr>
        <w:t>　　图 20 2002～2006年“赛而”在5个主要城市抽样样本的销售趋势</w:t>
      </w:r>
      <w:r>
        <w:rPr>
          <w:rFonts w:hint="eastAsia"/>
        </w:rPr>
        <w:br/>
      </w:r>
      <w:r>
        <w:rPr>
          <w:rFonts w:hint="eastAsia"/>
        </w:rPr>
        <w:t>　　图 21 2002～2006年“赛而”在16个样本城市的平均增长率</w:t>
      </w:r>
      <w:r>
        <w:rPr>
          <w:rFonts w:hint="eastAsia"/>
        </w:rPr>
        <w:br/>
      </w:r>
      <w:r>
        <w:rPr>
          <w:rFonts w:hint="eastAsia"/>
        </w:rPr>
        <w:t>　　图 22 2002～2006抽样样本“普康喜”销售额增长趋势</w:t>
      </w:r>
      <w:r>
        <w:rPr>
          <w:rFonts w:hint="eastAsia"/>
        </w:rPr>
        <w:br/>
      </w:r>
      <w:r>
        <w:rPr>
          <w:rFonts w:hint="eastAsia"/>
        </w:rPr>
        <w:t>　　图 23 2002～2006年抽样样本不同剂型前列地尔销售量</w:t>
      </w:r>
      <w:r>
        <w:rPr>
          <w:rFonts w:hint="eastAsia"/>
        </w:rPr>
        <w:br/>
      </w:r>
      <w:r>
        <w:rPr>
          <w:rFonts w:hint="eastAsia"/>
        </w:rPr>
        <w:t>　　图 24 2002～2006年抽样样本不同规格的粉针剂用药金额比例</w:t>
      </w:r>
      <w:r>
        <w:rPr>
          <w:rFonts w:hint="eastAsia"/>
        </w:rPr>
        <w:br/>
      </w:r>
      <w:r>
        <w:rPr>
          <w:rFonts w:hint="eastAsia"/>
        </w:rPr>
        <w:t>　　图 25 2002～2006年不同规格的粉针剂用药数量比例</w:t>
      </w:r>
      <w:r>
        <w:rPr>
          <w:rFonts w:hint="eastAsia"/>
        </w:rPr>
        <w:br/>
      </w:r>
      <w:r>
        <w:rPr>
          <w:rFonts w:hint="eastAsia"/>
        </w:rPr>
        <w:t>　　图 26 2002～2006年不同规格的脂质体乳剂用药金额比例</w:t>
      </w:r>
      <w:r>
        <w:rPr>
          <w:rFonts w:hint="eastAsia"/>
        </w:rPr>
        <w:br/>
      </w:r>
      <w:r>
        <w:rPr>
          <w:rFonts w:hint="eastAsia"/>
        </w:rPr>
        <w:t>　　图 27 2002～2006年不同规格的脂质体乳剂用药数量比例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c8920314484b" w:history="1">
        <w:r>
          <w:rPr>
            <w:rStyle w:val="Hyperlink"/>
          </w:rPr>
          <w:t>前列地尔药物市场分析报告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5c8920314484b" w:history="1">
        <w:r>
          <w:rPr>
            <w:rStyle w:val="Hyperlink"/>
          </w:rPr>
          <w:t>https://www.20087.com/2007-05/R_qianliedieryaowushichangfenxiBaoGao.html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36d80be64996" w:history="1">
      <w:r>
        <w:rPr>
          <w:rStyle w:val="Hyperlink"/>
        </w:rPr>
        <w:t>前列地尔药物市场分析报告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qianliedieryaowushichangfenxiBaoGao.html" TargetMode="External" Id="R0c25c892031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qianliedieryaowushichangfenxiBaoGao.html" TargetMode="External" Id="Rd57436d80be6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2007-05-08T03:05:00Z</dcterms:created>
  <dcterms:modified xsi:type="dcterms:W3CDTF">2007-05-08T04:05:00Z</dcterms:modified>
  <dc:subject>前列地尔药物市场分析报告</dc:subject>
  <dc:title>前列地尔药物市场分析报告</dc:title>
  <cp:keywords>前列地尔药物市场分析报告</cp:keywords>
  <dc:description>前列地尔药物市场分析报告</dc:description>
</cp:coreProperties>
</file>