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25e3ca064c9d" w:history="1">
              <w:r>
                <w:rPr>
                  <w:rStyle w:val="Hyperlink"/>
                </w:rPr>
                <w:t>我国食品安全管理问题研究（2007）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25e3ca064c9d" w:history="1">
              <w:r>
                <w:rPr>
                  <w:rStyle w:val="Hyperlink"/>
                </w:rPr>
                <w:t>我国食品安全管理问题研究（2007）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925e3ca064c9d" w:history="1">
                <w:r>
                  <w:rPr>
                    <w:rStyle w:val="Hyperlink"/>
                  </w:rPr>
                  <w:t>https://www.20087.com/2007-05/R_woguoshipinanquanguanliwentiyanjiu20BaoGao.html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导言 9-</w:t>
      </w:r>
      <w:r>
        <w:rPr>
          <w:rFonts w:hint="eastAsia"/>
        </w:rPr>
        <w:br/>
      </w:r>
      <w:r>
        <w:rPr>
          <w:rFonts w:hint="eastAsia"/>
        </w:rPr>
        <w:t>　　1.1 研究的背景</w:t>
      </w:r>
      <w:r>
        <w:rPr>
          <w:rFonts w:hint="eastAsia"/>
        </w:rPr>
        <w:br/>
      </w:r>
      <w:r>
        <w:rPr>
          <w:rFonts w:hint="eastAsia"/>
        </w:rPr>
        <w:t>　　1.2 研究的目的和意义 9-</w:t>
      </w:r>
      <w:r>
        <w:rPr>
          <w:rFonts w:hint="eastAsia"/>
        </w:rPr>
        <w:br/>
      </w:r>
      <w:r>
        <w:rPr>
          <w:rFonts w:hint="eastAsia"/>
        </w:rPr>
        <w:t>　　　　1.2.1 研究的目的</w:t>
      </w:r>
      <w:r>
        <w:rPr>
          <w:rFonts w:hint="eastAsia"/>
        </w:rPr>
        <w:br/>
      </w:r>
      <w:r>
        <w:rPr>
          <w:rFonts w:hint="eastAsia"/>
        </w:rPr>
        <w:t>　　　　1.2.2 研究的意义 9-</w:t>
      </w:r>
      <w:r>
        <w:rPr>
          <w:rFonts w:hint="eastAsia"/>
        </w:rPr>
        <w:br/>
      </w:r>
      <w:r>
        <w:rPr>
          <w:rFonts w:hint="eastAsia"/>
        </w:rPr>
        <w:t>　　1.3 国内外研究动态 10-</w:t>
      </w:r>
      <w:r>
        <w:rPr>
          <w:rFonts w:hint="eastAsia"/>
        </w:rPr>
        <w:br/>
      </w:r>
      <w:r>
        <w:rPr>
          <w:rFonts w:hint="eastAsia"/>
        </w:rPr>
        <w:t>　　　　1.3.1 国外研究动态 10-</w:t>
      </w:r>
      <w:r>
        <w:rPr>
          <w:rFonts w:hint="eastAsia"/>
        </w:rPr>
        <w:br/>
      </w:r>
      <w:r>
        <w:rPr>
          <w:rFonts w:hint="eastAsia"/>
        </w:rPr>
        <w:t>　　　　1.3.2 国内研究动态 12-</w:t>
      </w:r>
      <w:r>
        <w:rPr>
          <w:rFonts w:hint="eastAsia"/>
        </w:rPr>
        <w:br/>
      </w:r>
      <w:r>
        <w:rPr>
          <w:rFonts w:hint="eastAsia"/>
        </w:rPr>
        <w:t>　　1.4 本文的基本思路、研究方法 13-</w:t>
      </w:r>
      <w:r>
        <w:rPr>
          <w:rFonts w:hint="eastAsia"/>
        </w:rPr>
        <w:br/>
      </w:r>
      <w:r>
        <w:rPr>
          <w:rFonts w:hint="eastAsia"/>
        </w:rPr>
        <w:t>　　　　1.4.1 基本思路</w:t>
      </w:r>
      <w:r>
        <w:rPr>
          <w:rFonts w:hint="eastAsia"/>
        </w:rPr>
        <w:br/>
      </w:r>
      <w:r>
        <w:rPr>
          <w:rFonts w:hint="eastAsia"/>
        </w:rPr>
        <w:t>　　　　1.4.2 研究方法 13-</w:t>
      </w:r>
      <w:r>
        <w:rPr>
          <w:rFonts w:hint="eastAsia"/>
        </w:rPr>
        <w:br/>
      </w:r>
      <w:r>
        <w:rPr>
          <w:rFonts w:hint="eastAsia"/>
        </w:rPr>
        <w:t>　　1.5 本文可能的创新点 14-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食品安全管理的基本理论 15-</w:t>
      </w:r>
      <w:r>
        <w:rPr>
          <w:rFonts w:hint="eastAsia"/>
        </w:rPr>
        <w:br/>
      </w:r>
      <w:r>
        <w:rPr>
          <w:rFonts w:hint="eastAsia"/>
        </w:rPr>
        <w:t>　　2.1 本文研究对象的界定 15-</w:t>
      </w:r>
      <w:r>
        <w:rPr>
          <w:rFonts w:hint="eastAsia"/>
        </w:rPr>
        <w:br/>
      </w:r>
      <w:r>
        <w:rPr>
          <w:rFonts w:hint="eastAsia"/>
        </w:rPr>
        <w:t>　　　　2.1.1 食品的概念</w:t>
      </w:r>
      <w:r>
        <w:rPr>
          <w:rFonts w:hint="eastAsia"/>
        </w:rPr>
        <w:br/>
      </w:r>
      <w:r>
        <w:rPr>
          <w:rFonts w:hint="eastAsia"/>
        </w:rPr>
        <w:t>　　　　2.1.2 食品安全的概念</w:t>
      </w:r>
      <w:r>
        <w:rPr>
          <w:rFonts w:hint="eastAsia"/>
        </w:rPr>
        <w:br/>
      </w:r>
      <w:r>
        <w:rPr>
          <w:rFonts w:hint="eastAsia"/>
        </w:rPr>
        <w:t>　　　　2.1.3 食品安全管理的概念 15-</w:t>
      </w:r>
      <w:r>
        <w:rPr>
          <w:rFonts w:hint="eastAsia"/>
        </w:rPr>
        <w:br/>
      </w:r>
      <w:r>
        <w:rPr>
          <w:rFonts w:hint="eastAsia"/>
        </w:rPr>
        <w:t>　　2.2 食品安全管理基本理论 16-</w:t>
      </w:r>
      <w:r>
        <w:rPr>
          <w:rFonts w:hint="eastAsia"/>
        </w:rPr>
        <w:br/>
      </w:r>
      <w:r>
        <w:rPr>
          <w:rFonts w:hint="eastAsia"/>
        </w:rPr>
        <w:t>　　　　2.2.1 质量保证理论</w:t>
      </w:r>
      <w:r>
        <w:rPr>
          <w:rFonts w:hint="eastAsia"/>
        </w:rPr>
        <w:br/>
      </w:r>
      <w:r>
        <w:rPr>
          <w:rFonts w:hint="eastAsia"/>
        </w:rPr>
        <w:t>　　　　2.2.2 产品质量责任理论</w:t>
      </w:r>
      <w:r>
        <w:rPr>
          <w:rFonts w:hint="eastAsia"/>
        </w:rPr>
        <w:br/>
      </w:r>
      <w:r>
        <w:rPr>
          <w:rFonts w:hint="eastAsia"/>
        </w:rPr>
        <w:t>　　　　2.2.3 消费监督理论</w:t>
      </w:r>
      <w:r>
        <w:rPr>
          <w:rFonts w:hint="eastAsia"/>
        </w:rPr>
        <w:br/>
      </w:r>
      <w:r>
        <w:rPr>
          <w:rFonts w:hint="eastAsia"/>
        </w:rPr>
        <w:t>　　　　2.2.4 环境监督理论</w:t>
      </w:r>
      <w:r>
        <w:rPr>
          <w:rFonts w:hint="eastAsia"/>
        </w:rPr>
        <w:br/>
      </w:r>
      <w:r>
        <w:rPr>
          <w:rFonts w:hint="eastAsia"/>
        </w:rPr>
        <w:t>　　　　2.2.5 公共品与外部收益理论 16-</w:t>
      </w:r>
      <w:r>
        <w:rPr>
          <w:rFonts w:hint="eastAsia"/>
        </w:rPr>
        <w:br/>
      </w:r>
      <w:r>
        <w:rPr>
          <w:rFonts w:hint="eastAsia"/>
        </w:rPr>
        <w:t>　　　　2.2.6 过度竞争理论</w:t>
      </w:r>
      <w:r>
        <w:rPr>
          <w:rFonts w:hint="eastAsia"/>
        </w:rPr>
        <w:br/>
      </w:r>
      <w:r>
        <w:rPr>
          <w:rFonts w:hint="eastAsia"/>
        </w:rPr>
        <w:t>　　2.3 食品安全管理方法 17-</w:t>
      </w:r>
      <w:r>
        <w:rPr>
          <w:rFonts w:hint="eastAsia"/>
        </w:rPr>
        <w:br/>
      </w:r>
      <w:r>
        <w:rPr>
          <w:rFonts w:hint="eastAsia"/>
        </w:rPr>
        <w:t>　　　　2.3.1 法制化管理法</w:t>
      </w:r>
      <w:r>
        <w:rPr>
          <w:rFonts w:hint="eastAsia"/>
        </w:rPr>
        <w:br/>
      </w:r>
      <w:r>
        <w:rPr>
          <w:rFonts w:hint="eastAsia"/>
        </w:rPr>
        <w:t>　　　　2.3.2 间接管理法</w:t>
      </w:r>
      <w:r>
        <w:rPr>
          <w:rFonts w:hint="eastAsia"/>
        </w:rPr>
        <w:br/>
      </w:r>
      <w:r>
        <w:rPr>
          <w:rFonts w:hint="eastAsia"/>
        </w:rPr>
        <w:t>　　　　2.3.3 目标管理法 17-</w:t>
      </w:r>
      <w:r>
        <w:rPr>
          <w:rFonts w:hint="eastAsia"/>
        </w:rPr>
        <w:br/>
      </w:r>
      <w:r>
        <w:rPr>
          <w:rFonts w:hint="eastAsia"/>
        </w:rPr>
        <w:t>　　　　2.3.4 产业促进管理法 18-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我国食品安全现状与问题 19-</w:t>
      </w:r>
      <w:r>
        <w:rPr>
          <w:rFonts w:hint="eastAsia"/>
        </w:rPr>
        <w:br/>
      </w:r>
      <w:r>
        <w:rPr>
          <w:rFonts w:hint="eastAsia"/>
        </w:rPr>
        <w:t>　　3.1 食品安全现状 19-</w:t>
      </w:r>
      <w:r>
        <w:rPr>
          <w:rFonts w:hint="eastAsia"/>
        </w:rPr>
        <w:br/>
      </w:r>
      <w:r>
        <w:rPr>
          <w:rFonts w:hint="eastAsia"/>
        </w:rPr>
        <w:t>　　3.2 食品安全问题 21-</w:t>
      </w:r>
      <w:r>
        <w:rPr>
          <w:rFonts w:hint="eastAsia"/>
        </w:rPr>
        <w:br/>
      </w:r>
      <w:r>
        <w:rPr>
          <w:rFonts w:hint="eastAsia"/>
        </w:rPr>
        <w:t>　　　　3.2.1 企业生产经营中的问题</w:t>
      </w:r>
      <w:r>
        <w:rPr>
          <w:rFonts w:hint="eastAsia"/>
        </w:rPr>
        <w:br/>
      </w:r>
      <w:r>
        <w:rPr>
          <w:rFonts w:hint="eastAsia"/>
        </w:rPr>
        <w:t>　　　　3.2.2 政府监管中的问题 21-</w:t>
      </w:r>
      <w:r>
        <w:rPr>
          <w:rFonts w:hint="eastAsia"/>
        </w:rPr>
        <w:br/>
      </w:r>
      <w:r>
        <w:rPr>
          <w:rFonts w:hint="eastAsia"/>
        </w:rPr>
        <w:t>　　　　3.2.3 消费监督中的问题</w:t>
      </w:r>
      <w:r>
        <w:rPr>
          <w:rFonts w:hint="eastAsia"/>
        </w:rPr>
        <w:br/>
      </w:r>
      <w:r>
        <w:rPr>
          <w:rFonts w:hint="eastAsia"/>
        </w:rPr>
        <w:t>　　3.3 食品安全问题成因 22-</w:t>
      </w:r>
      <w:r>
        <w:rPr>
          <w:rFonts w:hint="eastAsia"/>
        </w:rPr>
        <w:br/>
      </w:r>
      <w:r>
        <w:rPr>
          <w:rFonts w:hint="eastAsia"/>
        </w:rPr>
        <w:t>　　　　3.3.1 分散化经营的成因 22-</w:t>
      </w:r>
      <w:r>
        <w:rPr>
          <w:rFonts w:hint="eastAsia"/>
        </w:rPr>
        <w:br/>
      </w:r>
      <w:r>
        <w:rPr>
          <w:rFonts w:hint="eastAsia"/>
        </w:rPr>
        <w:t>　　　　3.3.2 过度竞争的成因</w:t>
      </w:r>
      <w:r>
        <w:rPr>
          <w:rFonts w:hint="eastAsia"/>
        </w:rPr>
        <w:br/>
      </w:r>
      <w:r>
        <w:rPr>
          <w:rFonts w:hint="eastAsia"/>
        </w:rPr>
        <w:t>　　　　3.3.3 企业发展问题的成因 23-</w:t>
      </w:r>
      <w:r>
        <w:rPr>
          <w:rFonts w:hint="eastAsia"/>
        </w:rPr>
        <w:br/>
      </w:r>
      <w:r>
        <w:rPr>
          <w:rFonts w:hint="eastAsia"/>
        </w:rPr>
        <w:t>　　　　3.3.4 政府监管问题的成因</w:t>
      </w:r>
      <w:r>
        <w:rPr>
          <w:rFonts w:hint="eastAsia"/>
        </w:rPr>
        <w:br/>
      </w:r>
      <w:r>
        <w:rPr>
          <w:rFonts w:hint="eastAsia"/>
        </w:rPr>
        <w:t>　　　　3.3.5 社会监督问题的成因 24-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我国食品安全管理体系构建 26-</w:t>
      </w:r>
      <w:r>
        <w:rPr>
          <w:rFonts w:hint="eastAsia"/>
        </w:rPr>
        <w:br/>
      </w:r>
      <w:r>
        <w:rPr>
          <w:rFonts w:hint="eastAsia"/>
        </w:rPr>
        <w:t>　　4.1 管理目标与主体 26-</w:t>
      </w:r>
      <w:r>
        <w:rPr>
          <w:rFonts w:hint="eastAsia"/>
        </w:rPr>
        <w:br/>
      </w:r>
      <w:r>
        <w:rPr>
          <w:rFonts w:hint="eastAsia"/>
        </w:rPr>
        <w:t>　　　　4.1.1 管理目标</w:t>
      </w:r>
      <w:r>
        <w:rPr>
          <w:rFonts w:hint="eastAsia"/>
        </w:rPr>
        <w:br/>
      </w:r>
      <w:r>
        <w:rPr>
          <w:rFonts w:hint="eastAsia"/>
        </w:rPr>
        <w:t>　　　　4.1.2 管理主体 26-</w:t>
      </w:r>
      <w:r>
        <w:rPr>
          <w:rFonts w:hint="eastAsia"/>
        </w:rPr>
        <w:br/>
      </w:r>
      <w:r>
        <w:rPr>
          <w:rFonts w:hint="eastAsia"/>
        </w:rPr>
        <w:t>　　4.2 管理内容 27-</w:t>
      </w:r>
      <w:r>
        <w:rPr>
          <w:rFonts w:hint="eastAsia"/>
        </w:rPr>
        <w:br/>
      </w:r>
      <w:r>
        <w:rPr>
          <w:rFonts w:hint="eastAsia"/>
        </w:rPr>
        <w:t>　　　　4.2.1 质量管理内容</w:t>
      </w:r>
      <w:r>
        <w:rPr>
          <w:rFonts w:hint="eastAsia"/>
        </w:rPr>
        <w:br/>
      </w:r>
      <w:r>
        <w:rPr>
          <w:rFonts w:hint="eastAsia"/>
        </w:rPr>
        <w:t>　　　　4.2.2 行政监管内容 27-</w:t>
      </w:r>
      <w:r>
        <w:rPr>
          <w:rFonts w:hint="eastAsia"/>
        </w:rPr>
        <w:br/>
      </w:r>
      <w:r>
        <w:rPr>
          <w:rFonts w:hint="eastAsia"/>
        </w:rPr>
        <w:t>　　　　4.2.3 社会监管内容</w:t>
      </w:r>
      <w:r>
        <w:rPr>
          <w:rFonts w:hint="eastAsia"/>
        </w:rPr>
        <w:br/>
      </w:r>
      <w:r>
        <w:rPr>
          <w:rFonts w:hint="eastAsia"/>
        </w:rPr>
        <w:t>　　4.3 管理体系构建 28-</w:t>
      </w:r>
      <w:r>
        <w:rPr>
          <w:rFonts w:hint="eastAsia"/>
        </w:rPr>
        <w:br/>
      </w:r>
      <w:r>
        <w:rPr>
          <w:rFonts w:hint="eastAsia"/>
        </w:rPr>
        <w:t>　　　　4.3.1 食品安全管理体系的概念</w:t>
      </w:r>
      <w:r>
        <w:rPr>
          <w:rFonts w:hint="eastAsia"/>
        </w:rPr>
        <w:br/>
      </w:r>
      <w:r>
        <w:rPr>
          <w:rFonts w:hint="eastAsia"/>
        </w:rPr>
        <w:t>　　　　4.3.2 构建思路 28-</w:t>
      </w:r>
      <w:r>
        <w:rPr>
          <w:rFonts w:hint="eastAsia"/>
        </w:rPr>
        <w:br/>
      </w:r>
      <w:r>
        <w:rPr>
          <w:rFonts w:hint="eastAsia"/>
        </w:rPr>
        <w:t>　　　　4.3.3 食品安全管理体系内容 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食品安全的基础保障 31-</w:t>
      </w:r>
      <w:r>
        <w:rPr>
          <w:rFonts w:hint="eastAsia"/>
        </w:rPr>
        <w:br/>
      </w:r>
      <w:r>
        <w:rPr>
          <w:rFonts w:hint="eastAsia"/>
        </w:rPr>
        <w:t>　　5.1 产业化对食品安全的贡献</w:t>
      </w:r>
      <w:r>
        <w:rPr>
          <w:rFonts w:hint="eastAsia"/>
        </w:rPr>
        <w:br/>
      </w:r>
      <w:r>
        <w:rPr>
          <w:rFonts w:hint="eastAsia"/>
        </w:rPr>
        <w:t>　　　　5.1.1 促进生产标准化</w:t>
      </w:r>
      <w:r>
        <w:rPr>
          <w:rFonts w:hint="eastAsia"/>
        </w:rPr>
        <w:br/>
      </w:r>
      <w:r>
        <w:rPr>
          <w:rFonts w:hint="eastAsia"/>
        </w:rPr>
        <w:t>　　　　5.1.2 促进生产组织化</w:t>
      </w:r>
      <w:r>
        <w:rPr>
          <w:rFonts w:hint="eastAsia"/>
        </w:rPr>
        <w:br/>
      </w:r>
      <w:r>
        <w:rPr>
          <w:rFonts w:hint="eastAsia"/>
        </w:rPr>
        <w:t>　　5.2 产业化的制度保障 31-</w:t>
      </w:r>
      <w:r>
        <w:rPr>
          <w:rFonts w:hint="eastAsia"/>
        </w:rPr>
        <w:br/>
      </w:r>
      <w:r>
        <w:rPr>
          <w:rFonts w:hint="eastAsia"/>
        </w:rPr>
        <w:t>　　　　5.2.1 产业化类型选择 31-</w:t>
      </w:r>
      <w:r>
        <w:rPr>
          <w:rFonts w:hint="eastAsia"/>
        </w:rPr>
        <w:br/>
      </w:r>
      <w:r>
        <w:rPr>
          <w:rFonts w:hint="eastAsia"/>
        </w:rPr>
        <w:t>　　　　5.2.2 产业化制度支持 32-</w:t>
      </w:r>
      <w:r>
        <w:rPr>
          <w:rFonts w:hint="eastAsia"/>
        </w:rPr>
        <w:br/>
      </w:r>
      <w:r>
        <w:rPr>
          <w:rFonts w:hint="eastAsia"/>
        </w:rPr>
        <w:t>　　5.3 促进产业化的公共品牌策略 33-</w:t>
      </w:r>
      <w:r>
        <w:rPr>
          <w:rFonts w:hint="eastAsia"/>
        </w:rPr>
        <w:br/>
      </w:r>
      <w:r>
        <w:rPr>
          <w:rFonts w:hint="eastAsia"/>
        </w:rPr>
        <w:t>　　　　5.3.1 公共品牌的种类、概念 33-</w:t>
      </w:r>
      <w:r>
        <w:rPr>
          <w:rFonts w:hint="eastAsia"/>
        </w:rPr>
        <w:br/>
      </w:r>
      <w:r>
        <w:rPr>
          <w:rFonts w:hint="eastAsia"/>
        </w:rPr>
        <w:t>　　　　5.3.2 公共品牌与私有品牌的比较</w:t>
      </w:r>
      <w:r>
        <w:rPr>
          <w:rFonts w:hint="eastAsia"/>
        </w:rPr>
        <w:br/>
      </w:r>
      <w:r>
        <w:rPr>
          <w:rFonts w:hint="eastAsia"/>
        </w:rPr>
        <w:t>　　　　5.3.3 农产品品牌形成的特点 34-</w:t>
      </w:r>
      <w:r>
        <w:rPr>
          <w:rFonts w:hint="eastAsia"/>
        </w:rPr>
        <w:br/>
      </w:r>
      <w:r>
        <w:rPr>
          <w:rFonts w:hint="eastAsia"/>
        </w:rPr>
        <w:t>　　　　5.3.4 农产品商标使用模式选择</w:t>
      </w:r>
      <w:r>
        <w:rPr>
          <w:rFonts w:hint="eastAsia"/>
        </w:rPr>
        <w:br/>
      </w:r>
      <w:r>
        <w:rPr>
          <w:rFonts w:hint="eastAsia"/>
        </w:rPr>
        <w:t>　　　　5.3.5 公共品牌成长实例 35-</w:t>
      </w:r>
      <w:r>
        <w:rPr>
          <w:rFonts w:hint="eastAsia"/>
        </w:rPr>
        <w:br/>
      </w:r>
      <w:r>
        <w:rPr>
          <w:rFonts w:hint="eastAsia"/>
        </w:rPr>
        <w:t>　　5.4 订单农业管理策略 36-</w:t>
      </w:r>
      <w:r>
        <w:rPr>
          <w:rFonts w:hint="eastAsia"/>
        </w:rPr>
        <w:br/>
      </w:r>
      <w:r>
        <w:rPr>
          <w:rFonts w:hint="eastAsia"/>
        </w:rPr>
        <w:t>　　　　5.4.1 订单生产的作用及影响因素</w:t>
      </w:r>
      <w:r>
        <w:rPr>
          <w:rFonts w:hint="eastAsia"/>
        </w:rPr>
        <w:br/>
      </w:r>
      <w:r>
        <w:rPr>
          <w:rFonts w:hint="eastAsia"/>
        </w:rPr>
        <w:t>　　　　5.4.2 订单生产的监管重点 36-</w:t>
      </w:r>
      <w:r>
        <w:rPr>
          <w:rFonts w:hint="eastAsia"/>
        </w:rPr>
        <w:br/>
      </w:r>
      <w:r>
        <w:rPr>
          <w:rFonts w:hint="eastAsia"/>
        </w:rPr>
        <w:t>　　　　5.4.3 订单生产的社会化服务</w:t>
      </w:r>
      <w:r>
        <w:rPr>
          <w:rFonts w:hint="eastAsia"/>
        </w:rPr>
        <w:br/>
      </w:r>
      <w:r>
        <w:rPr>
          <w:rFonts w:hint="eastAsia"/>
        </w:rPr>
        <w:t>　　　　5.4.4 订单农户的组织 37-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食品安全的间接管理 39-</w:t>
      </w:r>
      <w:r>
        <w:rPr>
          <w:rFonts w:hint="eastAsia"/>
        </w:rPr>
        <w:br/>
      </w:r>
      <w:r>
        <w:rPr>
          <w:rFonts w:hint="eastAsia"/>
        </w:rPr>
        <w:t>　　6.1 质量认证的作用 39-</w:t>
      </w:r>
      <w:r>
        <w:rPr>
          <w:rFonts w:hint="eastAsia"/>
        </w:rPr>
        <w:br/>
      </w:r>
      <w:r>
        <w:rPr>
          <w:rFonts w:hint="eastAsia"/>
        </w:rPr>
        <w:t>　　　　6.1.1 我国认证制度的结构 39-</w:t>
      </w:r>
      <w:r>
        <w:rPr>
          <w:rFonts w:hint="eastAsia"/>
        </w:rPr>
        <w:br/>
      </w:r>
      <w:r>
        <w:rPr>
          <w:rFonts w:hint="eastAsia"/>
        </w:rPr>
        <w:t>　　　　6.1.2 认证结果的使用 40-</w:t>
      </w:r>
      <w:r>
        <w:rPr>
          <w:rFonts w:hint="eastAsia"/>
        </w:rPr>
        <w:br/>
      </w:r>
      <w:r>
        <w:rPr>
          <w:rFonts w:hint="eastAsia"/>
        </w:rPr>
        <w:t>　　6.2 食品安全相关认证 41-</w:t>
      </w:r>
      <w:r>
        <w:rPr>
          <w:rFonts w:hint="eastAsia"/>
        </w:rPr>
        <w:br/>
      </w:r>
      <w:r>
        <w:rPr>
          <w:rFonts w:hint="eastAsia"/>
        </w:rPr>
        <w:t>　　　　6.2.1 自愿性认证 41-</w:t>
      </w:r>
      <w:r>
        <w:rPr>
          <w:rFonts w:hint="eastAsia"/>
        </w:rPr>
        <w:br/>
      </w:r>
      <w:r>
        <w:rPr>
          <w:rFonts w:hint="eastAsia"/>
        </w:rPr>
        <w:t>　　　　6.2.2 强制性认证 44-</w:t>
      </w:r>
      <w:r>
        <w:rPr>
          <w:rFonts w:hint="eastAsia"/>
        </w:rPr>
        <w:br/>
      </w:r>
      <w:r>
        <w:rPr>
          <w:rFonts w:hint="eastAsia"/>
        </w:rPr>
        <w:t>　　6.3 质量体系认证应用研究 46-</w:t>
      </w:r>
      <w:r>
        <w:rPr>
          <w:rFonts w:hint="eastAsia"/>
        </w:rPr>
        <w:br/>
      </w:r>
      <w:r>
        <w:rPr>
          <w:rFonts w:hint="eastAsia"/>
        </w:rPr>
        <w:t>　　　　6.3.1 流通领域食品安全复杂性 46-</w:t>
      </w:r>
      <w:r>
        <w:rPr>
          <w:rFonts w:hint="eastAsia"/>
        </w:rPr>
        <w:br/>
      </w:r>
      <w:r>
        <w:rPr>
          <w:rFonts w:hint="eastAsia"/>
        </w:rPr>
        <w:t>　　　　6.3.2 流通领域食品安全认证管理 47-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(中:智:林)食品安全的市场主体管理 50-</w:t>
      </w:r>
      <w:r>
        <w:rPr>
          <w:rFonts w:hint="eastAsia"/>
        </w:rPr>
        <w:br/>
      </w:r>
      <w:r>
        <w:rPr>
          <w:rFonts w:hint="eastAsia"/>
        </w:rPr>
        <w:t>　　7.1 市场主体注册信息的作用 50-</w:t>
      </w:r>
      <w:r>
        <w:rPr>
          <w:rFonts w:hint="eastAsia"/>
        </w:rPr>
        <w:br/>
      </w:r>
      <w:r>
        <w:rPr>
          <w:rFonts w:hint="eastAsia"/>
        </w:rPr>
        <w:t>　　　　7.1.1 主体资格的证明作用</w:t>
      </w:r>
      <w:r>
        <w:rPr>
          <w:rFonts w:hint="eastAsia"/>
        </w:rPr>
        <w:br/>
      </w:r>
      <w:r>
        <w:rPr>
          <w:rFonts w:hint="eastAsia"/>
        </w:rPr>
        <w:t>　　　　7.1.2 注册信息的矛盾冲突 50-</w:t>
      </w:r>
      <w:r>
        <w:rPr>
          <w:rFonts w:hint="eastAsia"/>
        </w:rPr>
        <w:br/>
      </w:r>
      <w:r>
        <w:rPr>
          <w:rFonts w:hint="eastAsia"/>
        </w:rPr>
        <w:t>　　　　7.1.3 主体管理的基础作用</w:t>
      </w:r>
      <w:r>
        <w:rPr>
          <w:rFonts w:hint="eastAsia"/>
        </w:rPr>
        <w:br/>
      </w:r>
      <w:r>
        <w:rPr>
          <w:rFonts w:hint="eastAsia"/>
        </w:rPr>
        <w:t>　　7.2 取缔食品行业无照经营方法研究 51-</w:t>
      </w:r>
      <w:r>
        <w:rPr>
          <w:rFonts w:hint="eastAsia"/>
        </w:rPr>
        <w:br/>
      </w:r>
      <w:r>
        <w:rPr>
          <w:rFonts w:hint="eastAsia"/>
        </w:rPr>
        <w:t>　　　　7.2.1 无照经营的成因 51-</w:t>
      </w:r>
      <w:r>
        <w:rPr>
          <w:rFonts w:hint="eastAsia"/>
        </w:rPr>
        <w:br/>
      </w:r>
      <w:r>
        <w:rPr>
          <w:rFonts w:hint="eastAsia"/>
        </w:rPr>
        <w:t>　　　　7.2.2 经营地址的管理 52-</w:t>
      </w:r>
      <w:r>
        <w:rPr>
          <w:rFonts w:hint="eastAsia"/>
        </w:rPr>
        <w:br/>
      </w:r>
      <w:r>
        <w:rPr>
          <w:rFonts w:hint="eastAsia"/>
        </w:rPr>
        <w:t>　　　　7.2.3 无照经营的预防 53-</w:t>
      </w:r>
      <w:r>
        <w:rPr>
          <w:rFonts w:hint="eastAsia"/>
        </w:rPr>
        <w:br/>
      </w:r>
      <w:r>
        <w:rPr>
          <w:rFonts w:hint="eastAsia"/>
        </w:rPr>
        <w:t>　　　　7.2.4 无照经营的疏导 54-</w:t>
      </w:r>
      <w:r>
        <w:rPr>
          <w:rFonts w:hint="eastAsia"/>
        </w:rPr>
        <w:br/>
      </w:r>
      <w:r>
        <w:rPr>
          <w:rFonts w:hint="eastAsia"/>
        </w:rPr>
        <w:t>　　7.3 食品安全行政指导方法研究 55-</w:t>
      </w:r>
      <w:r>
        <w:rPr>
          <w:rFonts w:hint="eastAsia"/>
        </w:rPr>
        <w:br/>
      </w:r>
      <w:r>
        <w:rPr>
          <w:rFonts w:hint="eastAsia"/>
        </w:rPr>
        <w:t>　　　　7.3.1 行政指导的意义</w:t>
      </w:r>
      <w:r>
        <w:rPr>
          <w:rFonts w:hint="eastAsia"/>
        </w:rPr>
        <w:br/>
      </w:r>
      <w:r>
        <w:rPr>
          <w:rFonts w:hint="eastAsia"/>
        </w:rPr>
        <w:t>　　　　7.3.2 行政指导的作用 55-</w:t>
      </w:r>
      <w:r>
        <w:rPr>
          <w:rFonts w:hint="eastAsia"/>
        </w:rPr>
        <w:br/>
      </w:r>
      <w:r>
        <w:rPr>
          <w:rFonts w:hint="eastAsia"/>
        </w:rPr>
        <w:t>　　　　7.3.3 行政指导的作用方式</w:t>
      </w:r>
      <w:r>
        <w:rPr>
          <w:rFonts w:hint="eastAsia"/>
        </w:rPr>
        <w:br/>
      </w:r>
      <w:r>
        <w:rPr>
          <w:rFonts w:hint="eastAsia"/>
        </w:rPr>
        <w:t>　　　　7.3.4 行政指导实例研究 56-</w:t>
      </w:r>
      <w:r>
        <w:rPr>
          <w:rFonts w:hint="eastAsia"/>
        </w:rPr>
        <w:br/>
      </w:r>
      <w:r>
        <w:rPr>
          <w:rFonts w:hint="eastAsia"/>
        </w:rPr>
        <w:t>　　　　结论 59-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25e3ca064c9d" w:history="1">
        <w:r>
          <w:rPr>
            <w:rStyle w:val="Hyperlink"/>
          </w:rPr>
          <w:t>我国食品安全管理问题研究（2007）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925e3ca064c9d" w:history="1">
        <w:r>
          <w:rPr>
            <w:rStyle w:val="Hyperlink"/>
          </w:rPr>
          <w:t>https://www.20087.com/2007-05/R_woguoshipinanquanguanliwentiyanjiu20BaoGao.html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98db3b050456a" w:history="1">
      <w:r>
        <w:rPr>
          <w:rStyle w:val="Hyperlink"/>
        </w:rPr>
        <w:t>我国食品安全管理问题研究（2007）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woguoshipinanquanguanliwentiyanjiu20BaoGao.html" TargetMode="External" Id="R95e925e3ca0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woguoshipinanquanguanliwentiyanjiu20BaoGao.html" TargetMode="External" Id="R85298db3b050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2007-05-15T00:37:00Z</dcterms:created>
  <dcterms:modified xsi:type="dcterms:W3CDTF">2007-05-15T01:37:00Z</dcterms:modified>
  <dc:subject>我国食品安全管理问题研究（2007）</dc:subject>
  <dc:title>我国食品安全管理问题研究（2007）</dc:title>
  <cp:keywords>我国食品安全管理问题研究（2007）</cp:keywords>
  <dc:description>我国食品安全管理问题研究（2007）</dc:description>
</cp:coreProperties>
</file>