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3192566c44509" w:history="1">
              <w:r>
                <w:rPr>
                  <w:rStyle w:val="Hyperlink"/>
                </w:rPr>
                <w:t>2006年中国家庭影院及2007年市场发展趋势研究报告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3192566c44509" w:history="1">
              <w:r>
                <w:rPr>
                  <w:rStyle w:val="Hyperlink"/>
                </w:rPr>
                <w:t>2006年中国家庭影院及2007年市场发展趋势研究报告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3192566c44509" w:history="1">
                <w:r>
                  <w:rPr>
                    <w:rStyle w:val="Hyperlink"/>
                  </w:rPr>
                  <w:t>https://www.20087.com/2007-05/R_2006jiatingyingyuanji2007nianshichanBaoGao.html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市场分析。本报告以数据为主，主要分析了中国家庭影院市场上主要产品市场的发展趋势。分析了各主要相关厂商品牌的市场份额及其分布情况。中国各主要省市区不同厂商品牌的销售规模及其份额，并对主要城市（分级别）、分渠道类型的市场销售以及其相应的厂商品牌竞争状况进行了分析。</w:t>
      </w:r>
      <w:r>
        <w:rPr>
          <w:rFonts w:hint="eastAsia"/>
        </w:rPr>
        <w:br/>
      </w:r>
      <w:r>
        <w:rPr>
          <w:rFonts w:hint="eastAsia"/>
        </w:rPr>
        <w:t>　　细分产品市场分析。对于主要的相关产品，分细分产品类别研究了整体市场的产品结构及其发展趋势，各种不同类型渠道中的细分产品销售状况及其趋势，分析了不同细分产品领域内的厂商品牌份额以及发展趋势，各省市区主要细分产品类别的市场销售状况。</w:t>
      </w:r>
      <w:r>
        <w:rPr>
          <w:rFonts w:hint="eastAsia"/>
        </w:rPr>
        <w:br/>
      </w:r>
      <w:r>
        <w:rPr>
          <w:rFonts w:hint="eastAsia"/>
        </w:rPr>
        <w:t>　　价格现状与发展趋势。主要分析了整个家庭影院产品市场上的产品价格发展趋势以及部分畅销产品型号的产品价格特征及趋势。</w:t>
      </w:r>
      <w:r>
        <w:rPr>
          <w:rFonts w:hint="eastAsia"/>
        </w:rPr>
        <w:br/>
      </w:r>
      <w:r>
        <w:rPr>
          <w:rFonts w:hint="eastAsia"/>
        </w:rPr>
        <w:t>　　畅销型号市场分析。对最近月度家庭影院销售前150个畅销型号零售量进行了研究，分析了各主要厂商品牌的主要畅销机型销售情况，各省市区主要畅销机型的销售情况以及不同类型渠道中销售的畅销机型及其销售情况。</w:t>
      </w:r>
      <w:r>
        <w:rPr>
          <w:rFonts w:hint="eastAsia"/>
        </w:rPr>
        <w:br/>
      </w:r>
      <w:r>
        <w:rPr>
          <w:rFonts w:hint="eastAsia"/>
        </w:rPr>
        <w:t>　　1.1 定义与说明</w:t>
      </w:r>
      <w:r>
        <w:rPr>
          <w:rFonts w:hint="eastAsia"/>
        </w:rPr>
        <w:br/>
      </w:r>
      <w:r>
        <w:rPr>
          <w:rFonts w:hint="eastAsia"/>
        </w:rPr>
        <w:t>　　1.2 研究方法</w:t>
      </w:r>
      <w:r>
        <w:rPr>
          <w:rFonts w:hint="eastAsia"/>
        </w:rPr>
        <w:br/>
      </w:r>
      <w:r>
        <w:rPr>
          <w:rFonts w:hint="eastAsia"/>
        </w:rPr>
        <w:t>　　二、2006年主要厂商品牌的产品销售情况及其发展趋势</w:t>
      </w:r>
      <w:r>
        <w:rPr>
          <w:rFonts w:hint="eastAsia"/>
        </w:rPr>
        <w:br/>
      </w:r>
      <w:r>
        <w:rPr>
          <w:rFonts w:hint="eastAsia"/>
        </w:rPr>
        <w:t>　　2.1 整体市场销售规模及其月度发展趋势</w:t>
      </w:r>
      <w:r>
        <w:rPr>
          <w:rFonts w:hint="eastAsia"/>
        </w:rPr>
        <w:br/>
      </w:r>
      <w:r>
        <w:rPr>
          <w:rFonts w:hint="eastAsia"/>
        </w:rPr>
        <w:t>　　2.2 主要品牌的产品销售情况及其发展趋势（20多个品牌）</w:t>
      </w:r>
      <w:r>
        <w:rPr>
          <w:rFonts w:hint="eastAsia"/>
        </w:rPr>
        <w:br/>
      </w:r>
      <w:r>
        <w:rPr>
          <w:rFonts w:hint="eastAsia"/>
        </w:rPr>
        <w:t>　　2.2.1 销售额及份额变化趋势</w:t>
      </w:r>
      <w:r>
        <w:rPr>
          <w:rFonts w:hint="eastAsia"/>
        </w:rPr>
        <w:br/>
      </w:r>
      <w:r>
        <w:rPr>
          <w:rFonts w:hint="eastAsia"/>
        </w:rPr>
        <w:t>　　2.2.2 销售量及其份额变化趋势</w:t>
      </w:r>
      <w:r>
        <w:rPr>
          <w:rFonts w:hint="eastAsia"/>
        </w:rPr>
        <w:br/>
      </w:r>
      <w:r>
        <w:rPr>
          <w:rFonts w:hint="eastAsia"/>
        </w:rPr>
        <w:t>　　2.3 分城市级别市场的主要品牌销售份额及其月度发展趋势</w:t>
      </w:r>
      <w:r>
        <w:rPr>
          <w:rFonts w:hint="eastAsia"/>
        </w:rPr>
        <w:br/>
      </w:r>
      <w:r>
        <w:rPr>
          <w:rFonts w:hint="eastAsia"/>
        </w:rPr>
        <w:t>　　2.3.1 特大型城市市场主要品牌份额分析</w:t>
      </w:r>
      <w:r>
        <w:rPr>
          <w:rFonts w:hint="eastAsia"/>
        </w:rPr>
        <w:br/>
      </w:r>
      <w:r>
        <w:rPr>
          <w:rFonts w:hint="eastAsia"/>
        </w:rPr>
        <w:t>　　2.3.1 .1销售量</w:t>
      </w:r>
      <w:r>
        <w:rPr>
          <w:rFonts w:hint="eastAsia"/>
        </w:rPr>
        <w:br/>
      </w:r>
      <w:r>
        <w:rPr>
          <w:rFonts w:hint="eastAsia"/>
        </w:rPr>
        <w:t>　　2.3.1 .2销售额</w:t>
      </w:r>
      <w:r>
        <w:rPr>
          <w:rFonts w:hint="eastAsia"/>
        </w:rPr>
        <w:br/>
      </w:r>
      <w:r>
        <w:rPr>
          <w:rFonts w:hint="eastAsia"/>
        </w:rPr>
        <w:t>　　2.3.2 大型城市市场主要品牌份额分析</w:t>
      </w:r>
      <w:r>
        <w:rPr>
          <w:rFonts w:hint="eastAsia"/>
        </w:rPr>
        <w:br/>
      </w:r>
      <w:r>
        <w:rPr>
          <w:rFonts w:hint="eastAsia"/>
        </w:rPr>
        <w:t>　　2.3.2 .1销售量</w:t>
      </w:r>
      <w:r>
        <w:rPr>
          <w:rFonts w:hint="eastAsia"/>
        </w:rPr>
        <w:br/>
      </w:r>
      <w:r>
        <w:rPr>
          <w:rFonts w:hint="eastAsia"/>
        </w:rPr>
        <w:t>　　2.3.2 .2销售额</w:t>
      </w:r>
      <w:r>
        <w:rPr>
          <w:rFonts w:hint="eastAsia"/>
        </w:rPr>
        <w:br/>
      </w:r>
      <w:r>
        <w:rPr>
          <w:rFonts w:hint="eastAsia"/>
        </w:rPr>
        <w:t>　　2.3.3 中型及以下城市市场主要品牌份额分析</w:t>
      </w:r>
      <w:r>
        <w:rPr>
          <w:rFonts w:hint="eastAsia"/>
        </w:rPr>
        <w:br/>
      </w:r>
      <w:r>
        <w:rPr>
          <w:rFonts w:hint="eastAsia"/>
        </w:rPr>
        <w:t>　　2.3.3 .1销售量</w:t>
      </w:r>
      <w:r>
        <w:rPr>
          <w:rFonts w:hint="eastAsia"/>
        </w:rPr>
        <w:br/>
      </w:r>
      <w:r>
        <w:rPr>
          <w:rFonts w:hint="eastAsia"/>
        </w:rPr>
        <w:t>　　2.3.3 .2销售额</w:t>
      </w:r>
      <w:r>
        <w:rPr>
          <w:rFonts w:hint="eastAsia"/>
        </w:rPr>
        <w:br/>
      </w:r>
      <w:r>
        <w:rPr>
          <w:rFonts w:hint="eastAsia"/>
        </w:rPr>
        <w:t>　　2.4 分渠道类型市场的主要品牌销售份额及其月度发展趋势</w:t>
      </w:r>
      <w:r>
        <w:rPr>
          <w:rFonts w:hint="eastAsia"/>
        </w:rPr>
        <w:br/>
      </w:r>
      <w:r>
        <w:rPr>
          <w:rFonts w:hint="eastAsia"/>
        </w:rPr>
        <w:t>　　2.4.1 百货商场</w:t>
      </w:r>
      <w:r>
        <w:rPr>
          <w:rFonts w:hint="eastAsia"/>
        </w:rPr>
        <w:br/>
      </w:r>
      <w:r>
        <w:rPr>
          <w:rFonts w:hint="eastAsia"/>
        </w:rPr>
        <w:t>　　2.4.1 .1销售量</w:t>
      </w:r>
      <w:r>
        <w:rPr>
          <w:rFonts w:hint="eastAsia"/>
        </w:rPr>
        <w:br/>
      </w:r>
      <w:r>
        <w:rPr>
          <w:rFonts w:hint="eastAsia"/>
        </w:rPr>
        <w:t>　　2.4.1 .2销售额</w:t>
      </w:r>
      <w:r>
        <w:rPr>
          <w:rFonts w:hint="eastAsia"/>
        </w:rPr>
        <w:br/>
      </w:r>
      <w:r>
        <w:rPr>
          <w:rFonts w:hint="eastAsia"/>
        </w:rPr>
        <w:t>　　2.4.2 家电专卖店</w:t>
      </w:r>
      <w:r>
        <w:rPr>
          <w:rFonts w:hint="eastAsia"/>
        </w:rPr>
        <w:br/>
      </w:r>
      <w:r>
        <w:rPr>
          <w:rFonts w:hint="eastAsia"/>
        </w:rPr>
        <w:t>　　2.4.2 .1销售量</w:t>
      </w:r>
      <w:r>
        <w:rPr>
          <w:rFonts w:hint="eastAsia"/>
        </w:rPr>
        <w:br/>
      </w:r>
      <w:r>
        <w:rPr>
          <w:rFonts w:hint="eastAsia"/>
        </w:rPr>
        <w:t>　　2.4.2 .2销售额</w:t>
      </w:r>
      <w:r>
        <w:rPr>
          <w:rFonts w:hint="eastAsia"/>
        </w:rPr>
        <w:br/>
      </w:r>
      <w:r>
        <w:rPr>
          <w:rFonts w:hint="eastAsia"/>
        </w:rPr>
        <w:t>　　2.4.3 超级市场</w:t>
      </w:r>
      <w:r>
        <w:rPr>
          <w:rFonts w:hint="eastAsia"/>
        </w:rPr>
        <w:br/>
      </w:r>
      <w:r>
        <w:rPr>
          <w:rFonts w:hint="eastAsia"/>
        </w:rPr>
        <w:t>　　2.4.3 .1销售量</w:t>
      </w:r>
      <w:r>
        <w:rPr>
          <w:rFonts w:hint="eastAsia"/>
        </w:rPr>
        <w:br/>
      </w:r>
      <w:r>
        <w:rPr>
          <w:rFonts w:hint="eastAsia"/>
        </w:rPr>
        <w:t>　　2.4.3 .2销售额</w:t>
      </w:r>
      <w:r>
        <w:rPr>
          <w:rFonts w:hint="eastAsia"/>
        </w:rPr>
        <w:br/>
      </w:r>
      <w:r>
        <w:rPr>
          <w:rFonts w:hint="eastAsia"/>
        </w:rPr>
        <w:t>　　2.5 产品价格趋势分析</w:t>
      </w:r>
      <w:r>
        <w:rPr>
          <w:rFonts w:hint="eastAsia"/>
        </w:rPr>
        <w:br/>
      </w:r>
      <w:r>
        <w:rPr>
          <w:rFonts w:hint="eastAsia"/>
        </w:rPr>
        <w:t>　　2.5.1 .1整体市场分价格段分析</w:t>
      </w:r>
      <w:r>
        <w:rPr>
          <w:rFonts w:hint="eastAsia"/>
        </w:rPr>
        <w:br/>
      </w:r>
      <w:r>
        <w:rPr>
          <w:rFonts w:hint="eastAsia"/>
        </w:rPr>
        <w:t>　　2.5.1 .1销售量</w:t>
      </w:r>
      <w:r>
        <w:rPr>
          <w:rFonts w:hint="eastAsia"/>
        </w:rPr>
        <w:br/>
      </w:r>
      <w:r>
        <w:rPr>
          <w:rFonts w:hint="eastAsia"/>
        </w:rPr>
        <w:t>　　2.5.1 .2销售额</w:t>
      </w:r>
      <w:r>
        <w:rPr>
          <w:rFonts w:hint="eastAsia"/>
        </w:rPr>
        <w:br/>
      </w:r>
      <w:r>
        <w:rPr>
          <w:rFonts w:hint="eastAsia"/>
        </w:rPr>
        <w:t>　　2.5.1 .3平均价格</w:t>
      </w:r>
      <w:r>
        <w:rPr>
          <w:rFonts w:hint="eastAsia"/>
        </w:rPr>
        <w:br/>
      </w:r>
      <w:r>
        <w:rPr>
          <w:rFonts w:hint="eastAsia"/>
        </w:rPr>
        <w:t>　　2.5.2 整体市场分价格段月度变化趋势分析</w:t>
      </w:r>
      <w:r>
        <w:rPr>
          <w:rFonts w:hint="eastAsia"/>
        </w:rPr>
        <w:br/>
      </w:r>
      <w:r>
        <w:rPr>
          <w:rFonts w:hint="eastAsia"/>
        </w:rPr>
        <w:t>　　2.5.2 .1销售量</w:t>
      </w:r>
      <w:r>
        <w:rPr>
          <w:rFonts w:hint="eastAsia"/>
        </w:rPr>
        <w:br/>
      </w:r>
      <w:r>
        <w:rPr>
          <w:rFonts w:hint="eastAsia"/>
        </w:rPr>
        <w:t>　　2.5.2 .2销售额</w:t>
      </w:r>
      <w:r>
        <w:rPr>
          <w:rFonts w:hint="eastAsia"/>
        </w:rPr>
        <w:br/>
      </w:r>
      <w:r>
        <w:rPr>
          <w:rFonts w:hint="eastAsia"/>
        </w:rPr>
        <w:t>　　2.5.3 细分渠道市场类型市场分价格段月度变化趋势分析</w:t>
      </w:r>
      <w:r>
        <w:rPr>
          <w:rFonts w:hint="eastAsia"/>
        </w:rPr>
        <w:br/>
      </w:r>
      <w:r>
        <w:rPr>
          <w:rFonts w:hint="eastAsia"/>
        </w:rPr>
        <w:t>　　2.5.3 .1百货商场</w:t>
      </w:r>
      <w:r>
        <w:rPr>
          <w:rFonts w:hint="eastAsia"/>
        </w:rPr>
        <w:br/>
      </w:r>
      <w:r>
        <w:rPr>
          <w:rFonts w:hint="eastAsia"/>
        </w:rPr>
        <w:t>　　2.5.3 .1.1销售量</w:t>
      </w:r>
      <w:r>
        <w:rPr>
          <w:rFonts w:hint="eastAsia"/>
        </w:rPr>
        <w:br/>
      </w:r>
      <w:r>
        <w:rPr>
          <w:rFonts w:hint="eastAsia"/>
        </w:rPr>
        <w:t>　　2.5.3 .1.2销售额</w:t>
      </w:r>
      <w:r>
        <w:rPr>
          <w:rFonts w:hint="eastAsia"/>
        </w:rPr>
        <w:br/>
      </w:r>
      <w:r>
        <w:rPr>
          <w:rFonts w:hint="eastAsia"/>
        </w:rPr>
        <w:t>　　2.5.3 .2家电专卖店</w:t>
      </w:r>
      <w:r>
        <w:rPr>
          <w:rFonts w:hint="eastAsia"/>
        </w:rPr>
        <w:br/>
      </w:r>
      <w:r>
        <w:rPr>
          <w:rFonts w:hint="eastAsia"/>
        </w:rPr>
        <w:t>　　2.5.3 .2.1销售量</w:t>
      </w:r>
      <w:r>
        <w:rPr>
          <w:rFonts w:hint="eastAsia"/>
        </w:rPr>
        <w:br/>
      </w:r>
      <w:r>
        <w:rPr>
          <w:rFonts w:hint="eastAsia"/>
        </w:rPr>
        <w:t>　　2.5.3 .2.2销售额</w:t>
      </w:r>
      <w:r>
        <w:rPr>
          <w:rFonts w:hint="eastAsia"/>
        </w:rPr>
        <w:br/>
      </w:r>
      <w:r>
        <w:rPr>
          <w:rFonts w:hint="eastAsia"/>
        </w:rPr>
        <w:t>　　2.5.3 .3超级市场</w:t>
      </w:r>
      <w:r>
        <w:rPr>
          <w:rFonts w:hint="eastAsia"/>
        </w:rPr>
        <w:br/>
      </w:r>
      <w:r>
        <w:rPr>
          <w:rFonts w:hint="eastAsia"/>
        </w:rPr>
        <w:t>　　2.5.3 .3.1销售量</w:t>
      </w:r>
      <w:r>
        <w:rPr>
          <w:rFonts w:hint="eastAsia"/>
        </w:rPr>
        <w:br/>
      </w:r>
      <w:r>
        <w:rPr>
          <w:rFonts w:hint="eastAsia"/>
        </w:rPr>
        <w:t>　　2.5.3 .3.2销售额</w:t>
      </w:r>
      <w:r>
        <w:rPr>
          <w:rFonts w:hint="eastAsia"/>
        </w:rPr>
        <w:br/>
      </w:r>
      <w:r>
        <w:rPr>
          <w:rFonts w:hint="eastAsia"/>
        </w:rPr>
        <w:t>　　2.5.4 主要品牌产品月度价格变化趋势</w:t>
      </w:r>
      <w:r>
        <w:rPr>
          <w:rFonts w:hint="eastAsia"/>
        </w:rPr>
        <w:br/>
      </w:r>
      <w:r>
        <w:rPr>
          <w:rFonts w:hint="eastAsia"/>
        </w:rPr>
        <w:t>　　2.5.5 畅销型号产品月度价格变化趋势</w:t>
      </w:r>
      <w:r>
        <w:rPr>
          <w:rFonts w:hint="eastAsia"/>
        </w:rPr>
        <w:br/>
      </w:r>
      <w:r>
        <w:rPr>
          <w:rFonts w:hint="eastAsia"/>
        </w:rPr>
        <w:t>　　三、2007年整体市场状况分析</w:t>
      </w:r>
      <w:r>
        <w:rPr>
          <w:rFonts w:hint="eastAsia"/>
        </w:rPr>
        <w:br/>
      </w:r>
      <w:r>
        <w:rPr>
          <w:rFonts w:hint="eastAsia"/>
        </w:rPr>
        <w:t>　　2007年以后家庭影院产品市场增长趋势</w:t>
      </w:r>
      <w:r>
        <w:rPr>
          <w:rFonts w:hint="eastAsia"/>
        </w:rPr>
        <w:br/>
      </w:r>
      <w:r>
        <w:rPr>
          <w:rFonts w:hint="eastAsia"/>
        </w:rPr>
        <w:t>　　3.1 不同级别城市市场</w:t>
      </w:r>
      <w:r>
        <w:rPr>
          <w:rFonts w:hint="eastAsia"/>
        </w:rPr>
        <w:br/>
      </w:r>
      <w:r>
        <w:rPr>
          <w:rFonts w:hint="eastAsia"/>
        </w:rPr>
        <w:t>　　3.2 不同类型渠道市场</w:t>
      </w:r>
      <w:r>
        <w:rPr>
          <w:rFonts w:hint="eastAsia"/>
        </w:rPr>
        <w:br/>
      </w:r>
      <w:r>
        <w:rPr>
          <w:rFonts w:hint="eastAsia"/>
        </w:rPr>
        <w:t>　　3.3 不同价格段市场</w:t>
      </w:r>
      <w:r>
        <w:rPr>
          <w:rFonts w:hint="eastAsia"/>
        </w:rPr>
        <w:br/>
      </w:r>
      <w:r>
        <w:rPr>
          <w:rFonts w:hint="eastAsia"/>
        </w:rPr>
        <w:t>　　3.4 主要品牌厂商</w:t>
      </w:r>
      <w:r>
        <w:rPr>
          <w:rFonts w:hint="eastAsia"/>
        </w:rPr>
        <w:br/>
      </w:r>
      <w:r>
        <w:rPr>
          <w:rFonts w:hint="eastAsia"/>
        </w:rPr>
        <w:t>　　四、主要厂商品牌市场销售状况</w:t>
      </w:r>
      <w:r>
        <w:rPr>
          <w:rFonts w:hint="eastAsia"/>
        </w:rPr>
        <w:br/>
      </w:r>
      <w:r>
        <w:rPr>
          <w:rFonts w:hint="eastAsia"/>
        </w:rPr>
        <w:t>　　4.1 销售规模</w:t>
      </w:r>
      <w:r>
        <w:rPr>
          <w:rFonts w:hint="eastAsia"/>
        </w:rPr>
        <w:br/>
      </w:r>
      <w:r>
        <w:rPr>
          <w:rFonts w:hint="eastAsia"/>
        </w:rPr>
        <w:t>　　4.1.1 当月状况</w:t>
      </w:r>
      <w:r>
        <w:rPr>
          <w:rFonts w:hint="eastAsia"/>
        </w:rPr>
        <w:br/>
      </w:r>
      <w:r>
        <w:rPr>
          <w:rFonts w:hint="eastAsia"/>
        </w:rPr>
        <w:t>　　4.1.2 年度累计</w:t>
      </w:r>
      <w:r>
        <w:rPr>
          <w:rFonts w:hint="eastAsia"/>
        </w:rPr>
        <w:br/>
      </w:r>
      <w:r>
        <w:rPr>
          <w:rFonts w:hint="eastAsia"/>
        </w:rPr>
        <w:t>　　4.2 销售单价</w:t>
      </w:r>
      <w:r>
        <w:rPr>
          <w:rFonts w:hint="eastAsia"/>
        </w:rPr>
        <w:br/>
      </w:r>
      <w:r>
        <w:rPr>
          <w:rFonts w:hint="eastAsia"/>
        </w:rPr>
        <w:t>　　4.2.1 当月状况</w:t>
      </w:r>
      <w:r>
        <w:rPr>
          <w:rFonts w:hint="eastAsia"/>
        </w:rPr>
        <w:br/>
      </w:r>
      <w:r>
        <w:rPr>
          <w:rFonts w:hint="eastAsia"/>
        </w:rPr>
        <w:t>　　4.2.2 年度累计</w:t>
      </w:r>
      <w:r>
        <w:rPr>
          <w:rFonts w:hint="eastAsia"/>
        </w:rPr>
        <w:br/>
      </w:r>
      <w:r>
        <w:rPr>
          <w:rFonts w:hint="eastAsia"/>
        </w:rPr>
        <w:t>　　4.3 主要品月度牌月度市场份额</w:t>
      </w:r>
      <w:r>
        <w:rPr>
          <w:rFonts w:hint="eastAsia"/>
        </w:rPr>
        <w:br/>
      </w:r>
      <w:r>
        <w:rPr>
          <w:rFonts w:hint="eastAsia"/>
        </w:rPr>
        <w:t>　　4.3.1 分渠道细分市场</w:t>
      </w:r>
      <w:r>
        <w:rPr>
          <w:rFonts w:hint="eastAsia"/>
        </w:rPr>
        <w:br/>
      </w:r>
      <w:r>
        <w:rPr>
          <w:rFonts w:hint="eastAsia"/>
        </w:rPr>
        <w:t>　　4.3.2 分价格段细分市场</w:t>
      </w:r>
      <w:r>
        <w:rPr>
          <w:rFonts w:hint="eastAsia"/>
        </w:rPr>
        <w:br/>
      </w:r>
      <w:r>
        <w:rPr>
          <w:rFonts w:hint="eastAsia"/>
        </w:rPr>
        <w:t>　　4.3.3 分省市区区域市场</w:t>
      </w:r>
      <w:r>
        <w:rPr>
          <w:rFonts w:hint="eastAsia"/>
        </w:rPr>
        <w:br/>
      </w:r>
      <w:r>
        <w:rPr>
          <w:rFonts w:hint="eastAsia"/>
        </w:rPr>
        <w:t>　　4.3.4 各级别城市市场</w:t>
      </w:r>
      <w:r>
        <w:rPr>
          <w:rFonts w:hint="eastAsia"/>
        </w:rPr>
        <w:br/>
      </w:r>
      <w:r>
        <w:rPr>
          <w:rFonts w:hint="eastAsia"/>
        </w:rPr>
        <w:t>　　4.4 主要品牌不同价格段产品销售状况</w:t>
      </w:r>
      <w:r>
        <w:rPr>
          <w:rFonts w:hint="eastAsia"/>
        </w:rPr>
        <w:br/>
      </w:r>
      <w:r>
        <w:rPr>
          <w:rFonts w:hint="eastAsia"/>
        </w:rPr>
        <w:t>　　4.5 月度不同厂商品牌畅销型号的销售状况</w:t>
      </w:r>
      <w:r>
        <w:rPr>
          <w:rFonts w:hint="eastAsia"/>
        </w:rPr>
        <w:br/>
      </w:r>
      <w:r>
        <w:rPr>
          <w:rFonts w:hint="eastAsia"/>
        </w:rPr>
        <w:t>　　4.5.1 价格水平</w:t>
      </w:r>
      <w:r>
        <w:rPr>
          <w:rFonts w:hint="eastAsia"/>
        </w:rPr>
        <w:br/>
      </w:r>
      <w:r>
        <w:rPr>
          <w:rFonts w:hint="eastAsia"/>
        </w:rPr>
        <w:t>　　4.5.3 销售量</w:t>
      </w:r>
      <w:r>
        <w:rPr>
          <w:rFonts w:hint="eastAsia"/>
        </w:rPr>
        <w:br/>
      </w:r>
      <w:r>
        <w:rPr>
          <w:rFonts w:hint="eastAsia"/>
        </w:rPr>
        <w:t>　　4.5.4 销售额</w:t>
      </w:r>
      <w:r>
        <w:rPr>
          <w:rFonts w:hint="eastAsia"/>
        </w:rPr>
        <w:br/>
      </w:r>
      <w:r>
        <w:rPr>
          <w:rFonts w:hint="eastAsia"/>
        </w:rPr>
        <w:t>　　4.6 月度主要厂商的主要畅销型号的销售状况</w:t>
      </w:r>
      <w:r>
        <w:rPr>
          <w:rFonts w:hint="eastAsia"/>
        </w:rPr>
        <w:br/>
      </w:r>
      <w:r>
        <w:rPr>
          <w:rFonts w:hint="eastAsia"/>
        </w:rPr>
        <w:t>　　4.7 不同区域主要厂商的主要畅销型号的销售状况</w:t>
      </w:r>
      <w:r>
        <w:rPr>
          <w:rFonts w:hint="eastAsia"/>
        </w:rPr>
        <w:br/>
      </w:r>
      <w:r>
        <w:rPr>
          <w:rFonts w:hint="eastAsia"/>
        </w:rPr>
        <w:t>　　4.8 不同渠道类型主要厂商的主要畅销型号的销售状况</w:t>
      </w:r>
      <w:r>
        <w:rPr>
          <w:rFonts w:hint="eastAsia"/>
        </w:rPr>
        <w:br/>
      </w:r>
      <w:r>
        <w:rPr>
          <w:rFonts w:hint="eastAsia"/>
        </w:rPr>
        <w:t>　　4.9 主要区域市场主要厂商品牌的市场覆盖率</w:t>
      </w:r>
      <w:r>
        <w:rPr>
          <w:rFonts w:hint="eastAsia"/>
        </w:rPr>
        <w:br/>
      </w:r>
      <w:r>
        <w:rPr>
          <w:rFonts w:hint="eastAsia"/>
        </w:rPr>
        <w:t>　　五、2007年家庭影院产品价格市场研究</w:t>
      </w:r>
      <w:r>
        <w:rPr>
          <w:rFonts w:hint="eastAsia"/>
        </w:rPr>
        <w:br/>
      </w:r>
      <w:r>
        <w:rPr>
          <w:rFonts w:hint="eastAsia"/>
        </w:rPr>
        <w:t>　　5.1 月度不同价格段分省市销售情况</w:t>
      </w:r>
      <w:r>
        <w:rPr>
          <w:rFonts w:hint="eastAsia"/>
        </w:rPr>
        <w:br/>
      </w:r>
      <w:r>
        <w:rPr>
          <w:rFonts w:hint="eastAsia"/>
        </w:rPr>
        <w:t>　　5.2 年度累计不同价格段分省市销售情况</w:t>
      </w:r>
      <w:r>
        <w:rPr>
          <w:rFonts w:hint="eastAsia"/>
        </w:rPr>
        <w:br/>
      </w:r>
      <w:r>
        <w:rPr>
          <w:rFonts w:hint="eastAsia"/>
        </w:rPr>
        <w:t>　　六、月度新上市产品型号及其销售情况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3192566c44509" w:history="1">
        <w:r>
          <w:rPr>
            <w:rStyle w:val="Hyperlink"/>
          </w:rPr>
          <w:t>2006年中国家庭影院及2007年市场发展趋势研究报告</w:t>
        </w:r>
      </w:hyperlink>
      <w:r>
        <w:rPr>
          <w:color w:val="C00000"/>
        </w:rPr>
        <w:t>》，报告编号：</w:t>
      </w:r>
      <w:r>
        <w:rPr>
          <w:rFonts w:hint="eastAsia"/>
          <w:color w:val="C00000"/>
        </w:rPr>
        <w:t>02A9527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3192566c44509" w:history="1">
        <w:r>
          <w:rPr>
            <w:rStyle w:val="Hyperlink"/>
          </w:rPr>
          <w:t>https://www.20087.com/2007-05/R_2006jiatingyingyuanji2007nianshichanBaoGao.html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d197e7be64fc9" w:history="1">
      <w:r>
        <w:rPr>
          <w:rStyle w:val="Hyperlink"/>
        </w:rPr>
        <w:t>2006年中国家庭影院及2007年市场发展趋势研究报告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jiatingyingyuanji2007nianshichanBaoGao.html" TargetMode="External" Id="Rf5b3192566c44509" /></Relationships>
</file>

<file path=word/_rels/header2.xml.rels>&#65279;<?xml version="1.0" encoding="utf-8"?><Relationships xmlns="http://schemas.openxmlformats.org/package/2006/relationships"><Relationship Type="http://schemas.openxmlformats.org/officeDocument/2006/relationships/hyperlink" Target="https://www.20087.com/2007-05/R_2006jiatingyingyuanji2007nianshichanBaoGao.html" TargetMode="External" Id="R5bdd197e7be6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2007-05-30T05:55:00Z</dcterms:created>
  <dcterms:modified xsi:type="dcterms:W3CDTF">2007-05-30T06:55:00Z</dcterms:modified>
  <dc:subject>2006年中国家庭影院及2007年市场发展趋势研究报告</dc:subject>
  <dc:title>2006年中国家庭影院及2007年市场发展趋势研究报告</dc:title>
  <cp:keywords>2006年中国家庭影院及2007年市场发展趋势研究报告</cp:keywords>
  <dc:description>2006年中国家庭影院及2007年市场发展趋势研究报告</dc:description>
</cp:coreProperties>
</file>