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400d9c6514c0f" w:history="1">
              <w:r>
                <w:rPr>
                  <w:rStyle w:val="Hyperlink"/>
                </w:rPr>
                <w:t>2006-2007年度乳制品行业发展综合研究报告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400d9c6514c0f" w:history="1">
              <w:r>
                <w:rPr>
                  <w:rStyle w:val="Hyperlink"/>
                </w:rPr>
                <w:t>2006-2007年度乳制品行业发展综合研究报告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400d9c6514c0f" w:history="1">
                <w:r>
                  <w:rPr>
                    <w:rStyle w:val="Hyperlink"/>
                  </w:rPr>
                  <w:t>https://www.20087.com/2007-05/R_2006_2007nianduruzhipinfazhanzongheyBaoGao.html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影响乳制品行业发展的主导驱动因素分析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国际乳制品行业竞争格局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乳制品产业政策分析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2006年乳制品行业各细分子行业运行状况分析</w:t>
      </w:r>
      <w:r>
        <w:rPr>
          <w:rFonts w:hint="eastAsia"/>
        </w:rPr>
        <w:br/>
      </w:r>
      <w:r>
        <w:rPr>
          <w:rFonts w:hint="eastAsia"/>
        </w:rPr>
        <w:t>　　第一节 液体乳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第二节 乳制品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第三节 奶粉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行业优势企业分析</w:t>
      </w:r>
      <w:r>
        <w:rPr>
          <w:rFonts w:hint="eastAsia"/>
        </w:rPr>
        <w:br/>
      </w:r>
      <w:r>
        <w:rPr>
          <w:rFonts w:hint="eastAsia"/>
        </w:rPr>
        <w:t>　　第一节 外资乳制品领先企业分析</w:t>
      </w:r>
      <w:r>
        <w:rPr>
          <w:rFonts w:hint="eastAsia"/>
        </w:rPr>
        <w:br/>
      </w:r>
      <w:r>
        <w:rPr>
          <w:rFonts w:hint="eastAsia"/>
        </w:rPr>
        <w:t>　　　　一、瑞典雀巢公司</w:t>
      </w:r>
      <w:r>
        <w:rPr>
          <w:rFonts w:hint="eastAsia"/>
        </w:rPr>
        <w:br/>
      </w:r>
      <w:r>
        <w:rPr>
          <w:rFonts w:hint="eastAsia"/>
        </w:rPr>
        <w:t>　　　　二、美国美赞臣公司</w:t>
      </w:r>
      <w:r>
        <w:rPr>
          <w:rFonts w:hint="eastAsia"/>
        </w:rPr>
        <w:br/>
      </w:r>
      <w:r>
        <w:rPr>
          <w:rFonts w:hint="eastAsia"/>
        </w:rPr>
        <w:t>　　　　三、美国惠氏公司</w:t>
      </w:r>
      <w:r>
        <w:rPr>
          <w:rFonts w:hint="eastAsia"/>
        </w:rPr>
        <w:br/>
      </w:r>
      <w:r>
        <w:rPr>
          <w:rFonts w:hint="eastAsia"/>
        </w:rPr>
        <w:t>　　　　四、法国达能集团</w:t>
      </w:r>
      <w:r>
        <w:rPr>
          <w:rFonts w:hint="eastAsia"/>
        </w:rPr>
        <w:br/>
      </w:r>
      <w:r>
        <w:rPr>
          <w:rFonts w:hint="eastAsia"/>
        </w:rPr>
        <w:t>　　第二节 国内乳制品著名企业分析</w:t>
      </w:r>
      <w:r>
        <w:rPr>
          <w:rFonts w:hint="eastAsia"/>
        </w:rPr>
        <w:br/>
      </w:r>
      <w:r>
        <w:rPr>
          <w:rFonts w:hint="eastAsia"/>
        </w:rPr>
        <w:t>　　　　一、内蒙古伊利乳业集团</w:t>
      </w:r>
      <w:r>
        <w:rPr>
          <w:rFonts w:hint="eastAsia"/>
        </w:rPr>
        <w:br/>
      </w:r>
      <w:r>
        <w:rPr>
          <w:rFonts w:hint="eastAsia"/>
        </w:rPr>
        <w:t>　　　　二、内蒙古蒙牛乳业集团</w:t>
      </w:r>
      <w:r>
        <w:rPr>
          <w:rFonts w:hint="eastAsia"/>
        </w:rPr>
        <w:br/>
      </w:r>
      <w:r>
        <w:rPr>
          <w:rFonts w:hint="eastAsia"/>
        </w:rPr>
        <w:t>　　　　三、河北三鹿乳业集团</w:t>
      </w:r>
      <w:r>
        <w:rPr>
          <w:rFonts w:hint="eastAsia"/>
        </w:rPr>
        <w:br/>
      </w:r>
      <w:r>
        <w:rPr>
          <w:rFonts w:hint="eastAsia"/>
        </w:rPr>
        <w:t>　　　　四、上海光明乳业集团</w:t>
      </w:r>
      <w:r>
        <w:rPr>
          <w:rFonts w:hint="eastAsia"/>
        </w:rPr>
        <w:br/>
      </w:r>
      <w:r>
        <w:rPr>
          <w:rFonts w:hint="eastAsia"/>
        </w:rPr>
        <w:t>　　　　五、黑龙江省完达山乳业集团</w:t>
      </w:r>
      <w:r>
        <w:rPr>
          <w:rFonts w:hint="eastAsia"/>
        </w:rPr>
        <w:br/>
      </w:r>
      <w:r>
        <w:rPr>
          <w:rFonts w:hint="eastAsia"/>
        </w:rPr>
        <w:t>　　　　六、北京三元食品股份有限公司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七、维维食品饮料股份有限公司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八、广东雅士利集团有限公司</w:t>
      </w:r>
      <w:r>
        <w:rPr>
          <w:rFonts w:hint="eastAsia"/>
        </w:rPr>
        <w:br/>
      </w:r>
      <w:r>
        <w:rPr>
          <w:rFonts w:hint="eastAsia"/>
        </w:rPr>
        <w:t>　　　　九、湖南太子奶集团</w:t>
      </w:r>
      <w:r>
        <w:rPr>
          <w:rFonts w:hint="eastAsia"/>
        </w:rPr>
        <w:br/>
      </w:r>
      <w:r>
        <w:rPr>
          <w:rFonts w:hint="eastAsia"/>
        </w:rPr>
        <w:t>　　　　十、宁夏新华百货夏进乳业集团股份有限公司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关联业发展对产品的影响</w:t>
      </w:r>
      <w:r>
        <w:rPr>
          <w:rFonts w:hint="eastAsia"/>
        </w:rPr>
        <w:br/>
      </w:r>
      <w:r>
        <w:rPr>
          <w:rFonts w:hint="eastAsia"/>
        </w:rPr>
        <w:t>　　　　一、零售业发展现状及趋势分析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二、奶牛养殖业发展现状及趋势分析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三、包装业发展现状及趋势分析</w:t>
      </w:r>
      <w:r>
        <w:rPr>
          <w:rFonts w:hint="eastAsia"/>
        </w:rPr>
        <w:br/>
      </w:r>
      <w:r>
        <w:rPr>
          <w:rFonts w:hint="eastAsia"/>
        </w:rPr>
        <w:t>　　第二节 行业主要产品需求分析</w:t>
      </w:r>
      <w:r>
        <w:rPr>
          <w:rFonts w:hint="eastAsia"/>
        </w:rPr>
        <w:br/>
      </w:r>
      <w:r>
        <w:rPr>
          <w:rFonts w:hint="eastAsia"/>
        </w:rPr>
        <w:t>　　　　一、液态奶市场规模预测</w:t>
      </w:r>
      <w:r>
        <w:rPr>
          <w:rFonts w:hint="eastAsia"/>
        </w:rPr>
        <w:br/>
      </w:r>
      <w:r>
        <w:rPr>
          <w:rFonts w:hint="eastAsia"/>
        </w:rPr>
        <w:t>　　　　二、奶粉市场规模预测</w:t>
      </w:r>
      <w:r>
        <w:rPr>
          <w:rFonts w:hint="eastAsia"/>
        </w:rPr>
        <w:br/>
      </w:r>
      <w:r>
        <w:rPr>
          <w:rFonts w:hint="eastAsia"/>
        </w:rPr>
        <w:t>　　　　三、其他乳制品市场规模预测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一、原材料成本制约因素</w:t>
      </w:r>
      <w:r>
        <w:rPr>
          <w:rFonts w:hint="eastAsia"/>
        </w:rPr>
        <w:br/>
      </w:r>
      <w:r>
        <w:rPr>
          <w:rFonts w:hint="eastAsia"/>
        </w:rPr>
        <w:t>　　　　二、居民消费观念与方式的制约</w:t>
      </w:r>
      <w:r>
        <w:rPr>
          <w:rFonts w:hint="eastAsia"/>
        </w:rPr>
        <w:br/>
      </w:r>
      <w:r>
        <w:rPr>
          <w:rFonts w:hint="eastAsia"/>
        </w:rPr>
        <w:t>　　第二节 乳制品总体供给能力分析</w:t>
      </w:r>
      <w:r>
        <w:rPr>
          <w:rFonts w:hint="eastAsia"/>
        </w:rPr>
        <w:br/>
      </w:r>
      <w:r>
        <w:rPr>
          <w:rFonts w:hint="eastAsia"/>
        </w:rPr>
        <w:t>　　第三节 细分市场供给能力分析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进口预测（数量、品种结构、价格）</w:t>
      </w:r>
      <w:r>
        <w:rPr>
          <w:rFonts w:hint="eastAsia"/>
        </w:rPr>
        <w:br/>
      </w:r>
      <w:r>
        <w:rPr>
          <w:rFonts w:hint="eastAsia"/>
        </w:rPr>
        <w:t>　　第三节 出口预测（数量、品种结构、价格）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中⋅智林⋅投资参考建议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400d9c6514c0f" w:history="1">
        <w:r>
          <w:rPr>
            <w:rStyle w:val="Hyperlink"/>
          </w:rPr>
          <w:t>2006-2007年度乳制品行业发展综合研究报告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400d9c6514c0f" w:history="1">
        <w:r>
          <w:rPr>
            <w:rStyle w:val="Hyperlink"/>
          </w:rPr>
          <w:t>https://www.20087.com/2007-05/R_2006_2007nianduruzhipinfazhanzongheyBaoGao.html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ed06422144477" w:history="1">
      <w:r>
        <w:rPr>
          <w:rStyle w:val="Hyperlink"/>
        </w:rPr>
        <w:t>2006-2007年度乳制品行业发展综合研究报告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ruzhipinfazhanzongheyBaoGao.html" TargetMode="External" Id="R56c400d9c651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ruzhipinfazhanzongheyBaoGao.html" TargetMode="External" Id="R7afed0642214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2007-05-16T01:52:00Z</dcterms:created>
  <dcterms:modified xsi:type="dcterms:W3CDTF">2007-05-16T02:52:00Z</dcterms:modified>
  <dc:subject>2006-2007年度乳制品行业发展综合研究报告</dc:subject>
  <dc:title>2006-2007年度乳制品行业发展综合研究报告</dc:title>
  <cp:keywords>2006-2007年度乳制品行业发展综合研究报告</cp:keywords>
  <dc:description>2006-2007年度乳制品行业发展综合研究报告</dc:description>
</cp:coreProperties>
</file>