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30913491a47ef" w:history="1">
              <w:r>
                <w:rPr>
                  <w:rStyle w:val="Hyperlink"/>
                </w:rPr>
                <w:t>2006-2007年度卫浴市场研究分析报告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30913491a47ef" w:history="1">
              <w:r>
                <w:rPr>
                  <w:rStyle w:val="Hyperlink"/>
                </w:rPr>
                <w:t>2006-2007年度卫浴市场研究分析报告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30913491a47ef" w:history="1">
                <w:r>
                  <w:rPr>
                    <w:rStyle w:val="Hyperlink"/>
                  </w:rPr>
                  <w:t>https://www.20087.com/2007-05/R_2006_2007nianduweiyushichangyanjiufeBaoGao.html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卫浴行业国际发展概况</w:t>
      </w:r>
      <w:r>
        <w:rPr>
          <w:rFonts w:hint="eastAsia"/>
        </w:rPr>
        <w:br/>
      </w:r>
      <w:r>
        <w:rPr>
          <w:rFonts w:hint="eastAsia"/>
        </w:rPr>
        <w:t>　　第一节 国际卫浴行业发展概况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主要国家卫浴市场概况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技术与社会环境分析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主要产品生产能力现状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主要产品新建及扩建项目</w:t>
      </w:r>
      <w:r>
        <w:rPr>
          <w:rFonts w:hint="eastAsia"/>
        </w:rPr>
        <w:br/>
      </w:r>
      <w:r>
        <w:rPr>
          <w:rFonts w:hint="eastAsia"/>
        </w:rPr>
        <w:t>　　第四节 主要产品生产成本分析（原材料、人工成本、制造费用成本）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主要产品细分市场分析</w:t>
      </w:r>
      <w:r>
        <w:rPr>
          <w:rFonts w:hint="eastAsia"/>
        </w:rPr>
        <w:br/>
      </w:r>
      <w:r>
        <w:rPr>
          <w:rFonts w:hint="eastAsia"/>
        </w:rPr>
        <w:t>　　第一节 水龙头市场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热水器市场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浴霸市场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区域市场消费状况分析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外资卫浴领先企业分析</w:t>
      </w:r>
      <w:r>
        <w:rPr>
          <w:rFonts w:hint="eastAsia"/>
        </w:rPr>
        <w:br/>
      </w:r>
      <w:r>
        <w:rPr>
          <w:rFonts w:hint="eastAsia"/>
        </w:rPr>
        <w:t>　　　　一、日本TOTO企业</w:t>
      </w:r>
      <w:r>
        <w:rPr>
          <w:rFonts w:hint="eastAsia"/>
        </w:rPr>
        <w:br/>
      </w:r>
      <w:r>
        <w:rPr>
          <w:rFonts w:hint="eastAsia"/>
        </w:rPr>
        <w:t>　　　　二、美国美标企业</w:t>
      </w:r>
      <w:r>
        <w:rPr>
          <w:rFonts w:hint="eastAsia"/>
        </w:rPr>
        <w:br/>
      </w:r>
      <w:r>
        <w:rPr>
          <w:rFonts w:hint="eastAsia"/>
        </w:rPr>
        <w:t>　　　　三、科勒企业</w:t>
      </w:r>
      <w:r>
        <w:rPr>
          <w:rFonts w:hint="eastAsia"/>
        </w:rPr>
        <w:br/>
      </w:r>
      <w:r>
        <w:rPr>
          <w:rFonts w:hint="eastAsia"/>
        </w:rPr>
        <w:t>　　　　四、英陶洁具</w:t>
      </w:r>
      <w:r>
        <w:rPr>
          <w:rFonts w:hint="eastAsia"/>
        </w:rPr>
        <w:br/>
      </w:r>
      <w:r>
        <w:rPr>
          <w:rFonts w:hint="eastAsia"/>
        </w:rPr>
        <w:t>　　　　五、信益陶瓷公司</w:t>
      </w:r>
      <w:r>
        <w:rPr>
          <w:rFonts w:hint="eastAsia"/>
        </w:rPr>
        <w:br/>
      </w:r>
      <w:r>
        <w:rPr>
          <w:rFonts w:hint="eastAsia"/>
        </w:rPr>
        <w:t>　　第二节 国内卫浴著名企业分析</w:t>
      </w:r>
      <w:r>
        <w:rPr>
          <w:rFonts w:hint="eastAsia"/>
        </w:rPr>
        <w:br/>
      </w:r>
      <w:r>
        <w:rPr>
          <w:rFonts w:hint="eastAsia"/>
        </w:rPr>
        <w:t>　　　　一、四维瓷业</w:t>
      </w:r>
      <w:r>
        <w:rPr>
          <w:rFonts w:hint="eastAsia"/>
        </w:rPr>
        <w:br/>
      </w:r>
      <w:r>
        <w:rPr>
          <w:rFonts w:hint="eastAsia"/>
        </w:rPr>
        <w:t>　　　　二、广东东鹏陶瓷集团</w:t>
      </w:r>
      <w:r>
        <w:rPr>
          <w:rFonts w:hint="eastAsia"/>
        </w:rPr>
        <w:br/>
      </w:r>
      <w:r>
        <w:rPr>
          <w:rFonts w:hint="eastAsia"/>
        </w:rPr>
        <w:t>　　　　三、唐山惠达陶瓷</w:t>
      </w:r>
      <w:r>
        <w:rPr>
          <w:rFonts w:hint="eastAsia"/>
        </w:rPr>
        <w:br/>
      </w:r>
      <w:r>
        <w:rPr>
          <w:rFonts w:hint="eastAsia"/>
        </w:rPr>
        <w:t>　　　　四、佛山鹰牌卫生洁具</w:t>
      </w:r>
      <w:r>
        <w:rPr>
          <w:rFonts w:hint="eastAsia"/>
        </w:rPr>
        <w:br/>
      </w:r>
      <w:r>
        <w:rPr>
          <w:rFonts w:hint="eastAsia"/>
        </w:rPr>
        <w:t>　　　　五、广东阿波罗洁具有限公司</w:t>
      </w:r>
      <w:r>
        <w:rPr>
          <w:rFonts w:hint="eastAsia"/>
        </w:rPr>
        <w:br/>
      </w:r>
      <w:r>
        <w:rPr>
          <w:rFonts w:hint="eastAsia"/>
        </w:rPr>
        <w:t>　　第三节 中外企业对比分析</w:t>
      </w:r>
      <w:r>
        <w:rPr>
          <w:rFonts w:hint="eastAsia"/>
        </w:rPr>
        <w:br/>
      </w:r>
      <w:r>
        <w:rPr>
          <w:rFonts w:hint="eastAsia"/>
        </w:rPr>
        <w:t>　　第四节 大中小型企业对比分析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中-智林-－市场竞争策略建议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30913491a47ef" w:history="1">
        <w:r>
          <w:rPr>
            <w:rStyle w:val="Hyperlink"/>
          </w:rPr>
          <w:t>2006-2007年度卫浴市场研究分析报告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30913491a47ef" w:history="1">
        <w:r>
          <w:rPr>
            <w:rStyle w:val="Hyperlink"/>
          </w:rPr>
          <w:t>https://www.20087.com/2007-05/R_2006_2007nianduweiyushichangyanjiufeBaoGao.html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14de3a1c9419b" w:history="1">
      <w:r>
        <w:rPr>
          <w:rStyle w:val="Hyperlink"/>
        </w:rPr>
        <w:t>2006-2007年度卫浴市场研究分析报告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weiyushichangyanjiufeBaoGao.html" TargetMode="External" Id="Re9030913491a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weiyushichangyanjiufeBaoGao.html" TargetMode="External" Id="Rcba14de3a1c9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2007-05-16T04:20:00Z</dcterms:created>
  <dcterms:modified xsi:type="dcterms:W3CDTF">2007-05-16T05:20:00Z</dcterms:modified>
  <dc:subject>2006-2007年度卫浴市场研究分析报告</dc:subject>
  <dc:title>2006-2007年度卫浴市场研究分析报告</dc:title>
  <cp:keywords>2006-2007年度卫浴市场研究分析报告</cp:keywords>
  <dc:description>2006-2007年度卫浴市场研究分析报告</dc:description>
</cp:coreProperties>
</file>