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609e4949bd4183" w:history="1">
              <w:r>
                <w:rPr>
                  <w:rStyle w:val="Hyperlink"/>
                </w:rPr>
                <w:t>2006-2007年度卫浴行业发展综合研究报告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609e4949bd4183" w:history="1">
              <w:r>
                <w:rPr>
                  <w:rStyle w:val="Hyperlink"/>
                </w:rPr>
                <w:t>2006-2007年度卫浴行业发展综合研究报告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609e4949bd4183" w:history="1">
                <w:r>
                  <w:rPr>
                    <w:rStyle w:val="Hyperlink"/>
                  </w:rPr>
                  <w:t>https://www.20087.com/2007-05/R_2006_2007nianduweiyufazhanzongheyanjBaoGao.html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影响卫浴行业发展的主导驱动因素分析</w:t>
      </w:r>
      <w:r>
        <w:rPr>
          <w:rFonts w:hint="eastAsia"/>
        </w:rPr>
        <w:br/>
      </w:r>
      <w:r>
        <w:rPr>
          <w:rFonts w:hint="eastAsia"/>
        </w:rPr>
        <w:t>　　第一节 国际卫浴行业竞争格局</w:t>
      </w:r>
      <w:r>
        <w:rPr>
          <w:rFonts w:hint="eastAsia"/>
        </w:rPr>
        <w:br/>
      </w:r>
      <w:r>
        <w:rPr>
          <w:rFonts w:hint="eastAsia"/>
        </w:rPr>
        <w:t>　　第二节 国内宏观经济形势</w:t>
      </w:r>
      <w:r>
        <w:rPr>
          <w:rFonts w:hint="eastAsia"/>
        </w:rPr>
        <w:br/>
      </w:r>
      <w:r>
        <w:rPr>
          <w:rFonts w:hint="eastAsia"/>
        </w:rPr>
        <w:t>　　第三节 卫浴产业政策分析</w:t>
      </w:r>
      <w:r>
        <w:rPr>
          <w:rFonts w:hint="eastAsia"/>
        </w:rPr>
        <w:br/>
      </w:r>
      <w:r>
        <w:rPr>
          <w:rFonts w:hint="eastAsia"/>
        </w:rPr>
        <w:t>　　第四节 行业技术进步趋势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2006年卫浴行业各细分市场分析</w:t>
      </w:r>
      <w:r>
        <w:rPr>
          <w:rFonts w:hint="eastAsia"/>
        </w:rPr>
        <w:br/>
      </w:r>
      <w:r>
        <w:rPr>
          <w:rFonts w:hint="eastAsia"/>
        </w:rPr>
        <w:t>　　第一节 水龙头市场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二、主要厂商销售份额</w:t>
      </w:r>
      <w:r>
        <w:rPr>
          <w:rFonts w:hint="eastAsia"/>
        </w:rPr>
        <w:br/>
      </w:r>
      <w:r>
        <w:rPr>
          <w:rFonts w:hint="eastAsia"/>
        </w:rPr>
        <w:t>　　　　三、消费者特性</w:t>
      </w:r>
      <w:r>
        <w:rPr>
          <w:rFonts w:hint="eastAsia"/>
        </w:rPr>
        <w:br/>
      </w:r>
      <w:r>
        <w:rPr>
          <w:rFonts w:hint="eastAsia"/>
        </w:rPr>
        <w:t>　　第二节 热水器市场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二、主要厂商销售份额</w:t>
      </w:r>
      <w:r>
        <w:rPr>
          <w:rFonts w:hint="eastAsia"/>
        </w:rPr>
        <w:br/>
      </w:r>
      <w:r>
        <w:rPr>
          <w:rFonts w:hint="eastAsia"/>
        </w:rPr>
        <w:t>　　　　三、消费者特性</w:t>
      </w:r>
      <w:r>
        <w:rPr>
          <w:rFonts w:hint="eastAsia"/>
        </w:rPr>
        <w:br/>
      </w:r>
      <w:r>
        <w:rPr>
          <w:rFonts w:hint="eastAsia"/>
        </w:rPr>
        <w:t>　　第三节 浴霸市场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二、主要厂商销售份额</w:t>
      </w:r>
      <w:r>
        <w:rPr>
          <w:rFonts w:hint="eastAsia"/>
        </w:rPr>
        <w:br/>
      </w:r>
      <w:r>
        <w:rPr>
          <w:rFonts w:hint="eastAsia"/>
        </w:rPr>
        <w:t>　　　　三、消费者特性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行业优势企业分析</w:t>
      </w:r>
      <w:r>
        <w:rPr>
          <w:rFonts w:hint="eastAsia"/>
        </w:rPr>
        <w:br/>
      </w:r>
      <w:r>
        <w:rPr>
          <w:rFonts w:hint="eastAsia"/>
        </w:rPr>
        <w:t>　　第一节 外资卫浴领先企业分析</w:t>
      </w:r>
      <w:r>
        <w:rPr>
          <w:rFonts w:hint="eastAsia"/>
        </w:rPr>
        <w:br/>
      </w:r>
      <w:r>
        <w:rPr>
          <w:rFonts w:hint="eastAsia"/>
        </w:rPr>
        <w:t>　　　　一、日本TOTO企业</w:t>
      </w:r>
      <w:r>
        <w:rPr>
          <w:rFonts w:hint="eastAsia"/>
        </w:rPr>
        <w:br/>
      </w:r>
      <w:r>
        <w:rPr>
          <w:rFonts w:hint="eastAsia"/>
        </w:rPr>
        <w:t>　　　　二、美国美标企业</w:t>
      </w:r>
      <w:r>
        <w:rPr>
          <w:rFonts w:hint="eastAsia"/>
        </w:rPr>
        <w:br/>
      </w:r>
      <w:r>
        <w:rPr>
          <w:rFonts w:hint="eastAsia"/>
        </w:rPr>
        <w:t>　　　　三、科勒企业</w:t>
      </w:r>
      <w:r>
        <w:rPr>
          <w:rFonts w:hint="eastAsia"/>
        </w:rPr>
        <w:br/>
      </w:r>
      <w:r>
        <w:rPr>
          <w:rFonts w:hint="eastAsia"/>
        </w:rPr>
        <w:t>　　　　四、英陶洁具</w:t>
      </w:r>
      <w:r>
        <w:rPr>
          <w:rFonts w:hint="eastAsia"/>
        </w:rPr>
        <w:br/>
      </w:r>
      <w:r>
        <w:rPr>
          <w:rFonts w:hint="eastAsia"/>
        </w:rPr>
        <w:t>　　　　五、信益陶瓷公司</w:t>
      </w:r>
      <w:r>
        <w:rPr>
          <w:rFonts w:hint="eastAsia"/>
        </w:rPr>
        <w:br/>
      </w:r>
      <w:r>
        <w:rPr>
          <w:rFonts w:hint="eastAsia"/>
        </w:rPr>
        <w:t>　　第二节 国内卫浴著名企业分析</w:t>
      </w:r>
      <w:r>
        <w:rPr>
          <w:rFonts w:hint="eastAsia"/>
        </w:rPr>
        <w:br/>
      </w:r>
      <w:r>
        <w:rPr>
          <w:rFonts w:hint="eastAsia"/>
        </w:rPr>
        <w:t>　　　　一、四维瓷业</w:t>
      </w:r>
      <w:r>
        <w:rPr>
          <w:rFonts w:hint="eastAsia"/>
        </w:rPr>
        <w:br/>
      </w:r>
      <w:r>
        <w:rPr>
          <w:rFonts w:hint="eastAsia"/>
        </w:rPr>
        <w:t>　　　　二、广东东鹏陶瓷集团</w:t>
      </w:r>
      <w:r>
        <w:rPr>
          <w:rFonts w:hint="eastAsia"/>
        </w:rPr>
        <w:br/>
      </w:r>
      <w:r>
        <w:rPr>
          <w:rFonts w:hint="eastAsia"/>
        </w:rPr>
        <w:t>　　　　三、唐山惠达陶瓷</w:t>
      </w:r>
      <w:r>
        <w:rPr>
          <w:rFonts w:hint="eastAsia"/>
        </w:rPr>
        <w:br/>
      </w:r>
      <w:r>
        <w:rPr>
          <w:rFonts w:hint="eastAsia"/>
        </w:rPr>
        <w:t>　　　　四、佛山鹰牌卫生洁具</w:t>
      </w:r>
      <w:r>
        <w:rPr>
          <w:rFonts w:hint="eastAsia"/>
        </w:rPr>
        <w:br/>
      </w:r>
      <w:r>
        <w:rPr>
          <w:rFonts w:hint="eastAsia"/>
        </w:rPr>
        <w:t>　　　　五、广东阿波罗洁具有限公司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第四节 西南市场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一、现在企业间竞争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四、品牌集中度分析</w:t>
      </w:r>
      <w:r>
        <w:rPr>
          <w:rFonts w:hint="eastAsia"/>
        </w:rPr>
        <w:br/>
      </w:r>
      <w:r>
        <w:rPr>
          <w:rFonts w:hint="eastAsia"/>
        </w:rPr>
        <w:t>　　　　五、产品集中度分析</w:t>
      </w:r>
      <w:r>
        <w:rPr>
          <w:rFonts w:hint="eastAsia"/>
        </w:rPr>
        <w:br/>
      </w:r>
      <w:r>
        <w:rPr>
          <w:rFonts w:hint="eastAsia"/>
        </w:rPr>
        <w:t>　　第三节 行业的国际竞争力分析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外资大量进入对于行业竞争格局的影响</w:t>
      </w:r>
      <w:r>
        <w:rPr>
          <w:rFonts w:hint="eastAsia"/>
        </w:rPr>
        <w:br/>
      </w:r>
      <w:r>
        <w:rPr>
          <w:rFonts w:hint="eastAsia"/>
        </w:rPr>
        <w:t>　　　　一、行业对外开放程度</w:t>
      </w:r>
      <w:r>
        <w:rPr>
          <w:rFonts w:hint="eastAsia"/>
        </w:rPr>
        <w:br/>
      </w:r>
      <w:r>
        <w:rPr>
          <w:rFonts w:hint="eastAsia"/>
        </w:rPr>
        <w:t>　　　　二、目前行业外商投资状况</w:t>
      </w:r>
      <w:r>
        <w:rPr>
          <w:rFonts w:hint="eastAsia"/>
        </w:rPr>
        <w:br/>
      </w:r>
      <w:r>
        <w:rPr>
          <w:rFonts w:hint="eastAsia"/>
        </w:rPr>
        <w:t>　　　　三、行业内中资、外资的竞争</w:t>
      </w:r>
      <w:r>
        <w:rPr>
          <w:rFonts w:hint="eastAsia"/>
        </w:rPr>
        <w:br/>
      </w:r>
      <w:r>
        <w:rPr>
          <w:rFonts w:hint="eastAsia"/>
        </w:rPr>
        <w:t>　　　　四、外资对行业的影响分析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行业产品需求趋势分析及预测</w:t>
      </w:r>
      <w:r>
        <w:rPr>
          <w:rFonts w:hint="eastAsia"/>
        </w:rPr>
        <w:br/>
      </w:r>
      <w:r>
        <w:rPr>
          <w:rFonts w:hint="eastAsia"/>
        </w:rPr>
        <w:t>　　第一节 关联产业发展对产品的影响</w:t>
      </w:r>
      <w:r>
        <w:rPr>
          <w:rFonts w:hint="eastAsia"/>
        </w:rPr>
        <w:br/>
      </w:r>
      <w:r>
        <w:rPr>
          <w:rFonts w:hint="eastAsia"/>
        </w:rPr>
        <w:t>　　　　一、建筑装饰业发展现状及趋势分析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二、不锈钢市场发展现状及趋势分析</w:t>
      </w:r>
      <w:r>
        <w:rPr>
          <w:rFonts w:hint="eastAsia"/>
        </w:rPr>
        <w:br/>
      </w:r>
      <w:r>
        <w:rPr>
          <w:rFonts w:hint="eastAsia"/>
        </w:rPr>
        <w:t>　　　　三、铜冶炼业发展现状及趋势分析</w:t>
      </w:r>
      <w:r>
        <w:rPr>
          <w:rFonts w:hint="eastAsia"/>
        </w:rPr>
        <w:br/>
      </w:r>
      <w:r>
        <w:rPr>
          <w:rFonts w:hint="eastAsia"/>
        </w:rPr>
        <w:t>　　　　四、陶瓷业发展现状及趋势分析</w:t>
      </w:r>
      <w:r>
        <w:rPr>
          <w:rFonts w:hint="eastAsia"/>
        </w:rPr>
        <w:br/>
      </w:r>
      <w:r>
        <w:rPr>
          <w:rFonts w:hint="eastAsia"/>
        </w:rPr>
        <w:t>　　第二节 行业主要产品需求分析</w:t>
      </w:r>
      <w:r>
        <w:rPr>
          <w:rFonts w:hint="eastAsia"/>
        </w:rPr>
        <w:br/>
      </w:r>
      <w:r>
        <w:rPr>
          <w:rFonts w:hint="eastAsia"/>
        </w:rPr>
        <w:t>　　　　一、水龙头市场规模预测</w:t>
      </w:r>
      <w:r>
        <w:rPr>
          <w:rFonts w:hint="eastAsia"/>
        </w:rPr>
        <w:br/>
      </w:r>
      <w:r>
        <w:rPr>
          <w:rFonts w:hint="eastAsia"/>
        </w:rPr>
        <w:t>　　　　二、热水器市场规模预测</w:t>
      </w:r>
      <w:r>
        <w:rPr>
          <w:rFonts w:hint="eastAsia"/>
        </w:rPr>
        <w:br/>
      </w:r>
      <w:r>
        <w:rPr>
          <w:rFonts w:hint="eastAsia"/>
        </w:rPr>
        <w:t>　　　　三、浴霸市场规模预测</w:t>
      </w:r>
      <w:r>
        <w:rPr>
          <w:rFonts w:hint="eastAsia"/>
        </w:rPr>
        <w:br/>
      </w:r>
      <w:r>
        <w:rPr>
          <w:rFonts w:hint="eastAsia"/>
        </w:rPr>
        <w:t>　　第三节 产品需求结构预测</w:t>
      </w:r>
      <w:r>
        <w:rPr>
          <w:rFonts w:hint="eastAsia"/>
        </w:rPr>
        <w:br/>
      </w:r>
      <w:r>
        <w:rPr>
          <w:rFonts w:hint="eastAsia"/>
        </w:rPr>
        <w:t>　　第四节 未来产品竞争结构预测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行业供给能力分析及预测</w:t>
      </w:r>
      <w:r>
        <w:rPr>
          <w:rFonts w:hint="eastAsia"/>
        </w:rPr>
        <w:br/>
      </w:r>
      <w:r>
        <w:rPr>
          <w:rFonts w:hint="eastAsia"/>
        </w:rPr>
        <w:t>　　第一节 制约行业供给能力的外部因素分析</w:t>
      </w:r>
      <w:r>
        <w:rPr>
          <w:rFonts w:hint="eastAsia"/>
        </w:rPr>
        <w:br/>
      </w:r>
      <w:r>
        <w:rPr>
          <w:rFonts w:hint="eastAsia"/>
        </w:rPr>
        <w:t>　　　　一、原材料成本制约因素</w:t>
      </w:r>
      <w:r>
        <w:rPr>
          <w:rFonts w:hint="eastAsia"/>
        </w:rPr>
        <w:br/>
      </w:r>
      <w:r>
        <w:rPr>
          <w:rFonts w:hint="eastAsia"/>
        </w:rPr>
        <w:t>　　　　二、居民消费观念与方式的制约</w:t>
      </w:r>
      <w:r>
        <w:rPr>
          <w:rFonts w:hint="eastAsia"/>
        </w:rPr>
        <w:br/>
      </w:r>
      <w:r>
        <w:rPr>
          <w:rFonts w:hint="eastAsia"/>
        </w:rPr>
        <w:t>　　第二节 卫浴总体供给能力分析</w:t>
      </w:r>
      <w:r>
        <w:rPr>
          <w:rFonts w:hint="eastAsia"/>
        </w:rPr>
        <w:br/>
      </w:r>
      <w:r>
        <w:rPr>
          <w:rFonts w:hint="eastAsia"/>
        </w:rPr>
        <w:t>　　第三节 细分市场供给能力分析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行业进出口预测</w:t>
      </w:r>
      <w:r>
        <w:rPr>
          <w:rFonts w:hint="eastAsia"/>
        </w:rPr>
        <w:br/>
      </w:r>
      <w:r>
        <w:rPr>
          <w:rFonts w:hint="eastAsia"/>
        </w:rPr>
        <w:t>　　第一节 影响进出口的主要因素</w:t>
      </w:r>
      <w:r>
        <w:rPr>
          <w:rFonts w:hint="eastAsia"/>
        </w:rPr>
        <w:br/>
      </w:r>
      <w:r>
        <w:rPr>
          <w:rFonts w:hint="eastAsia"/>
        </w:rPr>
        <w:t>　　第二节 进口预测（数量、品种结构、价格）</w:t>
      </w:r>
      <w:r>
        <w:rPr>
          <w:rFonts w:hint="eastAsia"/>
        </w:rPr>
        <w:br/>
      </w:r>
      <w:r>
        <w:rPr>
          <w:rFonts w:hint="eastAsia"/>
        </w:rPr>
        <w:t>　　第三节 出口预测（数量、品种结构、价格）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行业投资前景分析</w:t>
      </w:r>
      <w:r>
        <w:rPr>
          <w:rFonts w:hint="eastAsia"/>
        </w:rPr>
        <w:br/>
      </w:r>
      <w:r>
        <w:rPr>
          <w:rFonts w:hint="eastAsia"/>
        </w:rPr>
        <w:t>　　第一节 行业经营状况分析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二、运营效率分析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第二节 行业投资环境与现状</w:t>
      </w:r>
      <w:r>
        <w:rPr>
          <w:rFonts w:hint="eastAsia"/>
        </w:rPr>
        <w:br/>
      </w:r>
      <w:r>
        <w:rPr>
          <w:rFonts w:hint="eastAsia"/>
        </w:rPr>
        <w:t>　　　　一、行业投资环境评价</w:t>
      </w:r>
      <w:r>
        <w:rPr>
          <w:rFonts w:hint="eastAsia"/>
        </w:rPr>
        <w:br/>
      </w:r>
      <w:r>
        <w:rPr>
          <w:rFonts w:hint="eastAsia"/>
        </w:rPr>
        <w:t>　　　　二、行业投资规模分析</w:t>
      </w:r>
      <w:r>
        <w:rPr>
          <w:rFonts w:hint="eastAsia"/>
        </w:rPr>
        <w:br/>
      </w:r>
      <w:r>
        <w:rPr>
          <w:rFonts w:hint="eastAsia"/>
        </w:rPr>
        <w:t>　　　　三、在建及拟建项目介绍</w:t>
      </w:r>
      <w:r>
        <w:rPr>
          <w:rFonts w:hint="eastAsia"/>
        </w:rPr>
        <w:br/>
      </w:r>
      <w:r>
        <w:rPr>
          <w:rFonts w:hint="eastAsia"/>
        </w:rPr>
        <w:t>　　第三节 投资收益与风险分析</w:t>
      </w:r>
      <w:r>
        <w:rPr>
          <w:rFonts w:hint="eastAsia"/>
        </w:rPr>
        <w:br/>
      </w:r>
      <w:r>
        <w:rPr>
          <w:rFonts w:hint="eastAsia"/>
        </w:rPr>
        <w:t>　　　　一、行业投资收益评价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第四节 中:智:林－投资参考建议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609e4949bd4183" w:history="1">
        <w:r>
          <w:rPr>
            <w:rStyle w:val="Hyperlink"/>
          </w:rPr>
          <w:t>2006-2007年度卫浴行业发展综合研究报告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609e4949bd4183" w:history="1">
        <w:r>
          <w:rPr>
            <w:rStyle w:val="Hyperlink"/>
          </w:rPr>
          <w:t>https://www.20087.com/2007-05/R_2006_2007nianduweiyufazhanzongheyanjBaoGao.html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ad4b105f84d85" w:history="1">
      <w:r>
        <w:rPr>
          <w:rStyle w:val="Hyperlink"/>
        </w:rPr>
        <w:t>2006-2007年度卫浴行业发展综合研究报告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6_2007nianduweiyufazhanzongheyanjBaoGao.html" TargetMode="External" Id="R7d609e4949bd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6_2007nianduweiyufazhanzongheyanjBaoGao.html" TargetMode="External" Id="Ra20ad4b105f84d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2007-05-16T00:16:00Z</dcterms:created>
  <dcterms:modified xsi:type="dcterms:W3CDTF">2007-05-16T01:16:00Z</dcterms:modified>
  <dc:subject>2006-2007年度卫浴行业发展综合研究报告</dc:subject>
  <dc:title>2006-2007年度卫浴行业发展综合研究报告</dc:title>
  <cp:keywords>2006-2007年度卫浴行业发展综合研究报告</cp:keywords>
  <dc:description>2006-2007年度卫浴行业发展综合研究报告</dc:description>
</cp:coreProperties>
</file>