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b0d2a7bfb4f06" w:history="1">
              <w:r>
                <w:rPr>
                  <w:rStyle w:val="Hyperlink"/>
                </w:rPr>
                <w:t>2006-2007年度地板制造业发展综合研究报告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b0d2a7bfb4f06" w:history="1">
              <w:r>
                <w:rPr>
                  <w:rStyle w:val="Hyperlink"/>
                </w:rPr>
                <w:t>2006-2007年度地板制造业发展综合研究报告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ab0d2a7bfb4f06" w:history="1">
                <w:r>
                  <w:rPr>
                    <w:rStyle w:val="Hyperlink"/>
                  </w:rPr>
                  <w:t>https://www.20087.com/2007-05/R_2006_2007niandudibanzhizaoyefazhanzoBaoGao.html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影响地板行业发展的主导驱动因素分析</w:t>
      </w:r>
      <w:r>
        <w:rPr>
          <w:rFonts w:hint="eastAsia"/>
        </w:rPr>
        <w:br/>
      </w:r>
      <w:r>
        <w:rPr>
          <w:rFonts w:hint="eastAsia"/>
        </w:rPr>
        <w:t>　　第一节 国际地板行业竞争格局</w:t>
      </w:r>
      <w:r>
        <w:rPr>
          <w:rFonts w:hint="eastAsia"/>
        </w:rPr>
        <w:br/>
      </w:r>
      <w:r>
        <w:rPr>
          <w:rFonts w:hint="eastAsia"/>
        </w:rPr>
        <w:t>　　第二节 国内宏观经济形势</w:t>
      </w:r>
      <w:r>
        <w:rPr>
          <w:rFonts w:hint="eastAsia"/>
        </w:rPr>
        <w:br/>
      </w:r>
      <w:r>
        <w:rPr>
          <w:rFonts w:hint="eastAsia"/>
        </w:rPr>
        <w:t>　　第三节 地板行业政策分析</w:t>
      </w:r>
      <w:r>
        <w:rPr>
          <w:rFonts w:hint="eastAsia"/>
        </w:rPr>
        <w:br/>
      </w:r>
      <w:r>
        <w:rPr>
          <w:rFonts w:hint="eastAsia"/>
        </w:rPr>
        <w:t>　　第四节 行业技术进步趋势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2006年地板行业各细分子行业运行状况分析</w:t>
      </w:r>
      <w:r>
        <w:rPr>
          <w:rFonts w:hint="eastAsia"/>
        </w:rPr>
        <w:br/>
      </w:r>
      <w:r>
        <w:rPr>
          <w:rFonts w:hint="eastAsia"/>
        </w:rPr>
        <w:t>　　第一节 实木地板制造业</w:t>
      </w:r>
      <w:r>
        <w:rPr>
          <w:rFonts w:hint="eastAsia"/>
        </w:rPr>
        <w:br/>
      </w:r>
      <w:r>
        <w:rPr>
          <w:rFonts w:hint="eastAsia"/>
        </w:rPr>
        <w:t>　　　　一、主要产品产销量分析</w:t>
      </w:r>
      <w:r>
        <w:rPr>
          <w:rFonts w:hint="eastAsia"/>
        </w:rPr>
        <w:br/>
      </w:r>
      <w:r>
        <w:rPr>
          <w:rFonts w:hint="eastAsia"/>
        </w:rPr>
        <w:t>　　　　二、主要产品进出口分析</w:t>
      </w:r>
      <w:r>
        <w:rPr>
          <w:rFonts w:hint="eastAsia"/>
        </w:rPr>
        <w:br/>
      </w:r>
      <w:r>
        <w:rPr>
          <w:rFonts w:hint="eastAsia"/>
        </w:rPr>
        <w:t>　　　　三、行业经济效益指标</w:t>
      </w:r>
      <w:r>
        <w:rPr>
          <w:rFonts w:hint="eastAsia"/>
        </w:rPr>
        <w:br/>
      </w:r>
      <w:r>
        <w:rPr>
          <w:rFonts w:hint="eastAsia"/>
        </w:rPr>
        <w:t>　　第二节 复合地板制造业</w:t>
      </w:r>
      <w:r>
        <w:rPr>
          <w:rFonts w:hint="eastAsia"/>
        </w:rPr>
        <w:br/>
      </w:r>
      <w:r>
        <w:rPr>
          <w:rFonts w:hint="eastAsia"/>
        </w:rPr>
        <w:t>　　　　一、主要产品产销量分析</w:t>
      </w:r>
      <w:r>
        <w:rPr>
          <w:rFonts w:hint="eastAsia"/>
        </w:rPr>
        <w:br/>
      </w:r>
      <w:r>
        <w:rPr>
          <w:rFonts w:hint="eastAsia"/>
        </w:rPr>
        <w:t>　　　　二、主要产品进出口分析</w:t>
      </w:r>
      <w:r>
        <w:rPr>
          <w:rFonts w:hint="eastAsia"/>
        </w:rPr>
        <w:br/>
      </w:r>
      <w:r>
        <w:rPr>
          <w:rFonts w:hint="eastAsia"/>
        </w:rPr>
        <w:t>　　　　三、行业经济效益指标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地板行业优势企业分析</w:t>
      </w:r>
      <w:r>
        <w:rPr>
          <w:rFonts w:hint="eastAsia"/>
        </w:rPr>
        <w:br/>
      </w:r>
      <w:r>
        <w:rPr>
          <w:rFonts w:hint="eastAsia"/>
        </w:rPr>
        <w:t>　　第一节 圣象制造集团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吉林森工集团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上海汇丽地板制品有限公司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吉象地板公司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深圳森林王木业有限公司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西部市场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地板行业竞争现状分析</w:t>
      </w:r>
      <w:r>
        <w:rPr>
          <w:rFonts w:hint="eastAsia"/>
        </w:rPr>
        <w:br/>
      </w:r>
      <w:r>
        <w:rPr>
          <w:rFonts w:hint="eastAsia"/>
        </w:rPr>
        <w:t>　　第一节 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三、品牌集中度分析</w:t>
      </w:r>
      <w:r>
        <w:rPr>
          <w:rFonts w:hint="eastAsia"/>
        </w:rPr>
        <w:br/>
      </w:r>
      <w:r>
        <w:rPr>
          <w:rFonts w:hint="eastAsia"/>
        </w:rPr>
        <w:t>　　　　四、产品集中度分析</w:t>
      </w:r>
      <w:r>
        <w:rPr>
          <w:rFonts w:hint="eastAsia"/>
        </w:rPr>
        <w:br/>
      </w:r>
      <w:r>
        <w:rPr>
          <w:rFonts w:hint="eastAsia"/>
        </w:rPr>
        <w:t>　　　　五、生产集中度分析</w:t>
      </w:r>
      <w:r>
        <w:rPr>
          <w:rFonts w:hint="eastAsia"/>
        </w:rPr>
        <w:br/>
      </w:r>
      <w:r>
        <w:rPr>
          <w:rFonts w:hint="eastAsia"/>
        </w:rPr>
        <w:t>　　第三节 地板行业的国际竞争力分析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地板行业产品需求趋势分析及预测</w:t>
      </w:r>
      <w:r>
        <w:rPr>
          <w:rFonts w:hint="eastAsia"/>
        </w:rPr>
        <w:br/>
      </w:r>
      <w:r>
        <w:rPr>
          <w:rFonts w:hint="eastAsia"/>
        </w:rPr>
        <w:t>　　第一节 下游行业发展对产品需求的影响</w:t>
      </w:r>
      <w:r>
        <w:rPr>
          <w:rFonts w:hint="eastAsia"/>
        </w:rPr>
        <w:br/>
      </w:r>
      <w:r>
        <w:rPr>
          <w:rFonts w:hint="eastAsia"/>
        </w:rPr>
        <w:t>　　　　一、建材装饰业发展现状及趋势分析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二、房地产业发展现状及趋势分析</w:t>
      </w:r>
      <w:r>
        <w:rPr>
          <w:rFonts w:hint="eastAsia"/>
        </w:rPr>
        <w:br/>
      </w:r>
      <w:r>
        <w:rPr>
          <w:rFonts w:hint="eastAsia"/>
        </w:rPr>
        <w:t>　　第二节 行业主要产品需求分析</w:t>
      </w:r>
      <w:r>
        <w:rPr>
          <w:rFonts w:hint="eastAsia"/>
        </w:rPr>
        <w:br/>
      </w:r>
      <w:r>
        <w:rPr>
          <w:rFonts w:hint="eastAsia"/>
        </w:rPr>
        <w:t>　　　　一、实木地板市场规模预测</w:t>
      </w:r>
      <w:r>
        <w:rPr>
          <w:rFonts w:hint="eastAsia"/>
        </w:rPr>
        <w:br/>
      </w:r>
      <w:r>
        <w:rPr>
          <w:rFonts w:hint="eastAsia"/>
        </w:rPr>
        <w:t>　　　　二、复合地板市场规模预测</w:t>
      </w:r>
      <w:r>
        <w:rPr>
          <w:rFonts w:hint="eastAsia"/>
        </w:rPr>
        <w:br/>
      </w:r>
      <w:r>
        <w:rPr>
          <w:rFonts w:hint="eastAsia"/>
        </w:rPr>
        <w:t>　　第三节 产品需求结构预测</w:t>
      </w:r>
      <w:r>
        <w:rPr>
          <w:rFonts w:hint="eastAsia"/>
        </w:rPr>
        <w:br/>
      </w:r>
      <w:r>
        <w:rPr>
          <w:rFonts w:hint="eastAsia"/>
        </w:rPr>
        <w:t>　　第四节 未来产品竞争结构预测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地板行业供给能力分析及预测</w:t>
      </w:r>
      <w:r>
        <w:rPr>
          <w:rFonts w:hint="eastAsia"/>
        </w:rPr>
        <w:br/>
      </w:r>
      <w:r>
        <w:rPr>
          <w:rFonts w:hint="eastAsia"/>
        </w:rPr>
        <w:t>　　第一节 制约地板行业供给能力的外部因素分析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一、木材等资源发展现状及趋势分析</w:t>
      </w:r>
      <w:r>
        <w:rPr>
          <w:rFonts w:hint="eastAsia"/>
        </w:rPr>
        <w:br/>
      </w:r>
      <w:r>
        <w:rPr>
          <w:rFonts w:hint="eastAsia"/>
        </w:rPr>
        <w:t>　　　　二、竹材等其他资源发展现状及趋势分析</w:t>
      </w:r>
      <w:r>
        <w:rPr>
          <w:rFonts w:hint="eastAsia"/>
        </w:rPr>
        <w:br/>
      </w:r>
      <w:r>
        <w:rPr>
          <w:rFonts w:hint="eastAsia"/>
        </w:rPr>
        <w:t>　　第二节 实木地板供给能力分析</w:t>
      </w:r>
      <w:r>
        <w:rPr>
          <w:rFonts w:hint="eastAsia"/>
        </w:rPr>
        <w:br/>
      </w:r>
      <w:r>
        <w:rPr>
          <w:rFonts w:hint="eastAsia"/>
        </w:rPr>
        <w:t>　　第三节 复合地板供给能力分析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地板行业进出口预测</w:t>
      </w:r>
      <w:r>
        <w:rPr>
          <w:rFonts w:hint="eastAsia"/>
        </w:rPr>
        <w:br/>
      </w:r>
      <w:r>
        <w:rPr>
          <w:rFonts w:hint="eastAsia"/>
        </w:rPr>
        <w:t>　　第一节 影响进出口的主要因素</w:t>
      </w:r>
      <w:r>
        <w:rPr>
          <w:rFonts w:hint="eastAsia"/>
        </w:rPr>
        <w:br/>
      </w:r>
      <w:r>
        <w:rPr>
          <w:rFonts w:hint="eastAsia"/>
        </w:rPr>
        <w:t>　　第二节 进口预测（数量、品种结构、价格）</w:t>
      </w:r>
      <w:r>
        <w:rPr>
          <w:rFonts w:hint="eastAsia"/>
        </w:rPr>
        <w:br/>
      </w:r>
      <w:r>
        <w:rPr>
          <w:rFonts w:hint="eastAsia"/>
        </w:rPr>
        <w:t>　　第三节 出口预测（数量、品种结构、价格）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地板行业投资前景分析</w:t>
      </w:r>
      <w:r>
        <w:rPr>
          <w:rFonts w:hint="eastAsia"/>
        </w:rPr>
        <w:br/>
      </w:r>
      <w:r>
        <w:rPr>
          <w:rFonts w:hint="eastAsia"/>
        </w:rPr>
        <w:t>　　第一节 行业经营状况分析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三、在建及拟建项目介绍</w:t>
      </w:r>
      <w:r>
        <w:rPr>
          <w:rFonts w:hint="eastAsia"/>
        </w:rPr>
        <w:br/>
      </w:r>
      <w:r>
        <w:rPr>
          <w:rFonts w:hint="eastAsia"/>
        </w:rPr>
        <w:t>　　第三节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(中⋅智⋅林)投资参考建议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b0d2a7bfb4f06" w:history="1">
        <w:r>
          <w:rPr>
            <w:rStyle w:val="Hyperlink"/>
          </w:rPr>
          <w:t>2006-2007年度地板制造业发展综合研究报告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ab0d2a7bfb4f06" w:history="1">
        <w:r>
          <w:rPr>
            <w:rStyle w:val="Hyperlink"/>
          </w:rPr>
          <w:t>https://www.20087.com/2007-05/R_2006_2007niandudibanzhizaoyefazhanzoBaoGao.html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8d4ac72714de9" w:history="1">
      <w:r>
        <w:rPr>
          <w:rStyle w:val="Hyperlink"/>
        </w:rPr>
        <w:t>2006-2007年度地板制造业发展综合研究报告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dibanzhizaoyefazhanzoBaoGao.html" TargetMode="External" Id="R7fab0d2a7bfb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dibanzhizaoyefazhanzoBaoGao.html" TargetMode="External" Id="R8d18d4ac7271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2007-05-16T07:41:00Z</dcterms:created>
  <dcterms:modified xsi:type="dcterms:W3CDTF">2007-05-16T08:41:00Z</dcterms:modified>
  <dc:subject>2006-2007年度地板制造业发展综合研究报告</dc:subject>
  <dc:title>2006-2007年度地板制造业发展综合研究报告</dc:title>
  <cp:keywords>2006-2007年度地板制造业发展综合研究报告</cp:keywords>
  <dc:description>2006-2007年度地板制造业发展综合研究报告</dc:description>
</cp:coreProperties>
</file>