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feaa709d6d46ed" w:history="1">
              <w:r>
                <w:rPr>
                  <w:rStyle w:val="Hyperlink"/>
                </w:rPr>
                <w:t>2007年中国电子器件制造行业研究报告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feaa709d6d46ed" w:history="1">
              <w:r>
                <w:rPr>
                  <w:rStyle w:val="Hyperlink"/>
                </w:rPr>
                <w:t>2007年中国电子器件制造行业研究报告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feaa709d6d46ed" w:history="1">
                <w:r>
                  <w:rPr>
                    <w:rStyle w:val="Hyperlink"/>
                  </w:rPr>
                  <w:t>https://www.20087.com/2007-05/R_2007dianziqijianzhizaoyanjiuBaoGao.html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电子器件制造行业发展状况分析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电子器件制造行业全球发展状况及趋势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2006年电子器件制造行业经济运行分析</w:t>
      </w:r>
      <w:r>
        <w:rPr>
          <w:rFonts w:hint="eastAsia"/>
        </w:rPr>
        <w:br/>
      </w:r>
      <w:r>
        <w:rPr>
          <w:rFonts w:hint="eastAsia"/>
        </w:rPr>
        <w:t>　　第一节 2006年电子器件制造行业发展概况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2006年电子器件制造行业产销状况分析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2006年电子器件制造行业进出口情况分析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电子器件制造行业成本费用分析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电子器件制造行业资产负债状况分析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电子器件制造行业资产运营状况分析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电子器件制造行业获利能力分析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电子器件制造行业重点企业发展分析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电子器件制造行业产业投资分析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2006-2010年电子器件制造行业发展趋势预测及建议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2006-2008年电子器件制造行业发展趋势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中:智:林:－行业企业应对策略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2006年电子器件制造行业经济运行部分指标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2002-2006年我国电子器件制造行业从业人数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2006年我国电子器件制造企业不同所有制从业人数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2003—2006年我国电子器件制造行业工业总产值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2005年我国不同规模电子器件制造行业企业工业总产值及其增长率比较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2005—2006年各月我国电子器件制造行业工业总产值趋势图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2005年我国不同所有电子器件制造企业工业总产值及增长率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2003—2006年我国电子器件制造行业总销售收入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2006年我国不同规模电子器件制造行业企业总销售收入及其增长率比较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2006年1-12月我国电子器件制造行业销售收入趋势图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2006年电子器件制造行业企业产品销售集中度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2005年电子器件制造行业企业产品销售集中度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2006年中国电子器件制造行业地区产品销售集中度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2006年中国电子器件制造行业城市产品销售集中度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2006年中国电子器件制造行业产品销售构成（按企业经济类型）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2006年中国电子器件制造行业销售收入构成（分经济类型）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2006年中国电子器件制造行业产品销售构成（按企业规模）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2006年中国电子器件制造行业销售收入构成（分规模）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2003-2006年电子器件制造行业产品总产量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2006年1-12月电子器件制造行业进出口数量及金额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2006年1-12月电子器件制造行业进口金额趋势图</w:t>
      </w:r>
      <w:r>
        <w:rPr>
          <w:rFonts w:hint="eastAsia"/>
        </w:rPr>
        <w:br/>
      </w:r>
      <w:r>
        <w:rPr>
          <w:rFonts w:hint="eastAsia"/>
        </w:rPr>
        <w:t>　　2006年1-12月电子器件制造行业出口金额趋势图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2006年中国电子器件制造行业主要产品分地区进口量值表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2002-2006年中国电子器件制造行业进出口状况</w:t>
      </w:r>
      <w:r>
        <w:rPr>
          <w:rFonts w:hint="eastAsia"/>
        </w:rPr>
        <w:br/>
      </w:r>
      <w:r>
        <w:rPr>
          <w:rFonts w:hint="eastAsia"/>
        </w:rPr>
        <w:t>　　2002-2006年中国电子器件制造行业进出口数量趋势图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2002-2006年中国电子器件制造行业进出口金额趋势图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2002-2006年我国电子器件制造行业销售成本率比较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2002-2006年我国电子器件制造行业销售费用率比较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2002-2006年我国电子器件制造行业管理费用率比较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2002-2006年我国电子器件制造行业财务费用率比较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2002—2006年我国电子器件制造行业固定资产净值及其增长率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2002-2006年我国电子器件制造行业资产负债率比较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2002-2006年我国电子器件制造行业销售毛利率比较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2002-2006年我国电子器件制造行业销售利润率比较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2002-2006年我国电子器件制造行业产值利税率比较</w:t>
      </w:r>
      <w:r>
        <w:rPr>
          <w:rFonts w:hint="eastAsia"/>
        </w:rPr>
        <w:br/>
      </w:r>
      <w:r>
        <w:rPr>
          <w:rFonts w:hint="eastAsia"/>
        </w:rPr>
        <w:t>　　2006年我国电子器件制造行业不同规模企业产值利税率比较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2006年我国不同所有电子器件制造企业产值利税率比较</w:t>
      </w:r>
      <w:r>
        <w:rPr>
          <w:rFonts w:hint="eastAsia"/>
        </w:rPr>
        <w:br/>
      </w:r>
      <w:r>
        <w:rPr>
          <w:rFonts w:hint="eastAsia"/>
        </w:rPr>
        <w:t>　　2006年中国电子器件制造行业生产企业地理位置分布图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2006年中国电子器件制造行业生产企业区域分布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feaa709d6d46ed" w:history="1">
        <w:r>
          <w:rPr>
            <w:rStyle w:val="Hyperlink"/>
          </w:rPr>
          <w:t>2007年中国电子器件制造行业研究报告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feaa709d6d46ed" w:history="1">
        <w:r>
          <w:rPr>
            <w:rStyle w:val="Hyperlink"/>
          </w:rPr>
          <w:t>https://www.20087.com/2007-05/R_2007dianziqijianzhizaoyanjiuBaoGao.html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657505c6043a6" w:history="1">
      <w:r>
        <w:rPr>
          <w:rStyle w:val="Hyperlink"/>
        </w:rPr>
        <w:t>2007年中国电子器件制造行业研究报告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dianziqijianzhizaoyanjiuBaoGao.html" TargetMode="External" Id="R4efeaa709d6d46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dianziqijianzhizaoyanjiuBaoGao.html" TargetMode="External" Id="R54d657505c60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2007-05-27T02:23:00Z</dcterms:created>
  <dcterms:modified xsi:type="dcterms:W3CDTF">2007-05-27T03:23:00Z</dcterms:modified>
  <dc:subject>2007年中国电子器件制造行业研究报告</dc:subject>
  <dc:title>2007年中国电子器件制造行业研究报告</dc:title>
  <cp:keywords>2007年中国电子器件制造行业研究报告</cp:keywords>
  <dc:description>2007年中国电子器件制造行业研究报告</dc:description>
</cp:coreProperties>
</file>