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b699d62684557" w:history="1">
              <w:r>
                <w:rPr>
                  <w:rStyle w:val="Hyperlink"/>
                </w:rPr>
                <w:t>2007年中国砖瓦、石材及其他建筑材料制造行业研究报告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b699d62684557" w:history="1">
              <w:r>
                <w:rPr>
                  <w:rStyle w:val="Hyperlink"/>
                </w:rPr>
                <w:t>2007年中国砖瓦、石材及其他建筑材料制造行业研究报告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8b699d62684557" w:history="1">
                <w:r>
                  <w:rPr>
                    <w:rStyle w:val="Hyperlink"/>
                  </w:rPr>
                  <w:t>https://www.20087.com/2007-05/R_2007zhuanwashicaijiqitajianzhucailiaBaoGao.html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砖瓦、石材及其他建筑材料制造行业发展状况分析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砖瓦、石材及其他建筑材料制造行业全球发展状况及趋势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2006年砖瓦、石材及其他建筑材料制造行业经济运行分析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2006年砖瓦、石材及其他建筑材料制造行业发展概况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2006年砖瓦、石材及其他建筑材料制造行业产销状况分析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2006年砖瓦、石材及其他建筑材料制造行业进出口情况分析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砖瓦、石材及其他建筑材料制造行业成本费用分析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砖瓦、石材及其他建筑材料制造行业资产负债状况分析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砖瓦、石材及其他建筑材料制造行业资产运营状况分析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砖瓦、石材及其他建筑材料制造行业获利能力分析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砖瓦、石材及其他建筑材料制造行业重点企业发展分析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砖瓦、石材及其他建筑材料制造行业产业投资分析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2006-2010年砖瓦、石材及其他建筑材料制造行业发展趋势预测及建议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2006-2008年砖瓦、石材及其他建筑材料制造行业发展趋势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[中^智^林^]行业企业应对策略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2006年砖瓦、石材及其他建筑材料制造行业经济运行部分指标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2002-2006年中国砖瓦、石材及其他建筑材料制造行业从业人数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2003—2006年中国砖瓦、石材及其他建筑材料制造行业工业总产值</w:t>
      </w:r>
      <w:r>
        <w:rPr>
          <w:rFonts w:hint="eastAsia"/>
        </w:rPr>
        <w:br/>
      </w:r>
      <w:r>
        <w:rPr>
          <w:rFonts w:hint="eastAsia"/>
        </w:rPr>
        <w:t>　　2005年中国不同规模砖瓦、石材及其他建筑材料制造行业企业工业总产值及其增长率比较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2005—2006年各月中国砖瓦、石材及其他建筑材料制造行业工业总产值趋势图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2005年中国不同所有砖瓦、石材及其他建筑材料制造企业工业总产值及增长率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2003—2006年中国砖瓦、石材及其他建筑材料制造行业总销售收入</w:t>
      </w:r>
      <w:r>
        <w:rPr>
          <w:rFonts w:hint="eastAsia"/>
        </w:rPr>
        <w:br/>
      </w:r>
      <w:r>
        <w:rPr>
          <w:rFonts w:hint="eastAsia"/>
        </w:rPr>
        <w:t>　　2006年中国不同规模砖瓦、石材及其他建筑材料制造行业企业总销售收入及其增长率比较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2006年1-12月中国砖瓦、石材及其他建筑材料制造行业销售收入趋势图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2006年砖瓦、石材及其他建筑材料制造行业企业产品销售集中度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2005年砖瓦、石材及其他建筑材料制造行业企业产品销售集中度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2003-2006年砖瓦、石材及其他建筑材料制造行业产品总产量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2006年1-12月砖瓦、石材及其他建筑材料制造行业进出口数量及金额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2006年1-12月砖瓦、石材及其他建筑材料制造行业进口金额趋势图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2006年1-12月砖瓦、石材及其他建筑材料制造行业出口金额趋势图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2002-2006年中国砖瓦、石材及其他建筑材料制造行业销售成本率比较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2006年中国不同所有砖瓦、石材及其他建筑材料制造企业销售成本率比较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2002-2006年中国砖瓦、石材及其他建筑材料制造行业销售费用率比较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2006年中国不同所有砖瓦、石材及其他建筑材料制造企业销售费用率比较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2002-2006年中国砖瓦、石材及其他建筑材料制造行业管理费用率比较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2006年中国不同所有砖瓦、石材及其他建筑材料制造企业管理费用率比较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2002-2006年中国砖瓦、石材及其他建筑材料制造行业财务费用率比较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2006年中国不同所有砖瓦、石材及其他建筑材料制造企业财务费用率比较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2002—2006年中国砖瓦、石材及其他建筑材料制造行业固定资产净值及其增长率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2006年中国不同所有砖瓦、石材及其他建筑材料制造企业总资产及增长率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2006年中国不同所有砖瓦、石材及其他建筑材料制造企业总负债及增长率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2002-2006年中国砖瓦、石材及其他建筑材料制造行业资产负债率比较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2006年中国不同所有砖瓦、石材及其他建筑材料制造企业资产负债率比较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2006年中国不同所有砖瓦、石材及其他建筑材料制造企业总资产周转率比较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2006年中国不同所有砖瓦、石材及其他建筑材料制造企业流动资产周转率比较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2006年中国不同所有砖瓦、石材及其他建筑材料制造企业应收账款周转率比较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2006年中国不同所有砖瓦、石材及其他建筑材料制造企业资本保值增值率比较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2006年中国不同所有砖瓦、石材及其他建筑材料制造企业产成品资金占用率比较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2006年中国不同所有砖瓦、石材及其他建筑材料制造企业利润总额及增长率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2002-2006年中国砖瓦、石材及其他建筑材料制造行业销售毛利率比较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2006年中国不同所有砖瓦、石材及其他建筑材料制造企业销售毛利率比较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2002-2006年中国砖瓦、石材及其他建筑材料制造行业销售利润率比较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2006年中国不同所有砖瓦、石材及其他建筑材料制造企业销售利润率比较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2006年中国不同所有砖瓦、石材及其他建筑材料制造企业成本费用利润率比较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2006年中国不同所有砖瓦、石材及其他建筑材料制造企业总资产利润率比较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2006年中国不同所有砖瓦、石材及其他建筑材料制造企业净资产利润率比较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2002-2006年中国砖瓦、石材及其他建筑材料制造行业产值利税率比较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2006年中国不同所有砖瓦、石材及其他建筑材料制造企业产值利税率比较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2006年中国砖瓦、石材及其他建筑材料制造行业生产企业区域分布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b699d62684557" w:history="1">
        <w:r>
          <w:rPr>
            <w:rStyle w:val="Hyperlink"/>
          </w:rPr>
          <w:t>2007年中国砖瓦、石材及其他建筑材料制造行业研究报告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8b699d62684557" w:history="1">
        <w:r>
          <w:rPr>
            <w:rStyle w:val="Hyperlink"/>
          </w:rPr>
          <w:t>https://www.20087.com/2007-05/R_2007zhuanwashicaijiqitajianzhucailiaBaoGao.html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热点：砖瓦,石材及其他建筑材料制造的区别、砖瓦的原材料、砖瓦属于什么材料、砖瓦行业属于什么行业类别、砖瓦行业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ce93bd75f4985" w:history="1">
      <w:r>
        <w:rPr>
          <w:rStyle w:val="Hyperlink"/>
        </w:rPr>
        <w:t>2007年中国砖瓦、石材及其他建筑材料制造行业研究报告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uanwashicaijiqitajianzhucailiaBaoGao.html" TargetMode="External" Id="R818b699d6268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uanwashicaijiqitajianzhucailiaBaoGao.html" TargetMode="External" Id="R7c4ce93bd75f49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2007-05-30T06:26:00Z</dcterms:created>
  <dcterms:modified xsi:type="dcterms:W3CDTF">2007-05-30T07:26:00Z</dcterms:modified>
  <dc:subject>2007年中国砖瓦、石材及其他建筑材料制造行业研究报告</dc:subject>
  <dc:title>2007年中国砖瓦、石材及其他建筑材料制造行业研究报告</dc:title>
  <cp:keywords>2007年中国砖瓦、石材及其他建筑材料制造行业研究报告</cp:keywords>
  <dc:description>2007年中国砖瓦、石材及其他建筑材料制造行业研究报告</dc:description>
</cp:coreProperties>
</file>