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77d14d6f24b59" w:history="1">
              <w:r>
                <w:rPr>
                  <w:rStyle w:val="Hyperlink"/>
                </w:rPr>
                <w:t>2007年中国砖瓦、石材及其他建筑材料行业市场统计与发展分析报告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77d14d6f24b59" w:history="1">
              <w:r>
                <w:rPr>
                  <w:rStyle w:val="Hyperlink"/>
                </w:rPr>
                <w:t>2007年中国砖瓦、石材及其他建筑材料行业市场统计与发展分析报告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77d14d6f24b59" w:history="1">
                <w:r>
                  <w:rPr>
                    <w:rStyle w:val="Hyperlink"/>
                  </w:rPr>
                  <w:t>https://www.20087.com/2007-05/R_2007zhuanwashicaijiqitajianzhucailia522BaoGao.html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2006年砖瓦、石材及其他建筑材料行业概况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2006年砖瓦、石材及其他建筑材料行业企业地理位置分布图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2006年砖瓦、石材及其他建筑材料行业总体状况</w:t>
      </w:r>
      <w:r>
        <w:rPr>
          <w:rFonts w:hint="eastAsia"/>
        </w:rPr>
        <w:br/>
      </w:r>
      <w:r>
        <w:rPr>
          <w:rFonts w:hint="eastAsia"/>
        </w:rPr>
        <w:t>　　第一节 2006年砖瓦、石材及其他建筑材料行业不同规模企业的经济效益状况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2006年砖瓦、石材及其他建筑材料行业不同经济类型企业经济效益状况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2006年砖瓦、石材及其他建筑材料行业分地区企业的经济效益状况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2003-2006年砖瓦、石材及其他建筑材料行业发展状况</w:t>
      </w:r>
      <w:r>
        <w:rPr>
          <w:rFonts w:hint="eastAsia"/>
        </w:rPr>
        <w:br/>
      </w:r>
      <w:r>
        <w:rPr>
          <w:rFonts w:hint="eastAsia"/>
        </w:rPr>
        <w:t>　　2003-2006年砖瓦、石材及其他建筑材料行业发展状况包括内容：2004年、2005年、2006年三年统计数据以及增长率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2003-2006年砖瓦、石材及其他建筑材料行业生产、销售情况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2003-2006年砖瓦、石材及其他建筑材料行业生产、销售情况（分规模）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2003-2006年砖瓦、石材及其他建筑材料行业生产、销售情况（分经济类型）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2006年砖瓦、石材及其他建筑材料行业生产、销售情况（分地区）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2006年砖瓦、石材及其他建筑材料行业产品销售份额集中度分析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2006年砖瓦、石材及其他建筑材料行业销售收入按地区分析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2006年砖瓦、石材及其他建筑材料行业销售收入按城市分析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2006年砖瓦、石材及其他建筑材料行业销售收入按不同经济类型分析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2006年砖瓦、石材及其他建筑材料行业销售收入按不同规模分析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2006年砖瓦、石材及其他建筑材料行业主要产品总产量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2006年砖瓦、石材及其他建筑材料行业主要产品进出口情况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2006年1-12月各月砖瓦、石材及其他建筑材料行业主要产品进出口表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2006年砖瓦、石材及其他建筑材料行业主要产品分国别进出口量值表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2006年砖瓦、石材及其他建筑材料行业主要产品分地区进出口量值表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2006年砖瓦、石材及其他建筑材料行业主要产品进出口状况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2006年砖瓦、石材及其他建筑材料行业重点企业信息（按销售收入前十家主要企业）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国内砖瓦、石材及其他建筑材料行业现状分析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国内砖瓦、石材及其他建筑材料行业存在问题及应对策略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国内砖瓦、石材及其他建筑材料行业存在问题以及发展限制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国内砖瓦、石材及其他建筑材料行业企业应对策略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砖瓦、石材及其他建筑材料行业市场供求现状及趋势分析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砖瓦、石材及其他建筑材料行业重点企业经营策略分析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砖瓦、石材及其他建筑材料行业重点企业5-10家，内容如下：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砖瓦、石材及其他建筑材料行业企业营销策略分析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砖瓦、石材及其他建筑材料产业投资分析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砖瓦、石材及其他建筑材料产业投资环境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砖瓦、石材及其他建筑材料产业投资风险</w:t>
      </w:r>
      <w:r>
        <w:rPr>
          <w:rFonts w:hint="eastAsia"/>
        </w:rPr>
        <w:br/>
      </w:r>
      <w:r>
        <w:rPr>
          <w:rFonts w:hint="eastAsia"/>
        </w:rPr>
        <w:t>　　第三节 砖瓦、石材及其他建筑材料产业投资建议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砖瓦、石材及其他建筑材料行业发展趋势及企业应对策略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砖瓦、石材及其他建筑材料行业发展趋势</w:t>
      </w:r>
      <w:r>
        <w:rPr>
          <w:rFonts w:hint="eastAsia"/>
        </w:rPr>
        <w:br/>
      </w:r>
      <w:r>
        <w:rPr>
          <w:rFonts w:hint="eastAsia"/>
        </w:rPr>
        <w:t>　　第二节 中智:林：砖瓦、石材及其他建筑材料行业企业应对策略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77d14d6f24b59" w:history="1">
        <w:r>
          <w:rPr>
            <w:rStyle w:val="Hyperlink"/>
          </w:rPr>
          <w:t>2007年中国砖瓦、石材及其他建筑材料行业市场统计与发展分析报告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77d14d6f24b59" w:history="1">
        <w:r>
          <w:rPr>
            <w:rStyle w:val="Hyperlink"/>
          </w:rPr>
          <w:t>https://www.20087.com/2007-05/R_2007zhuanwashicaijiqitajianzhucailia522BaoGao.html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9a8c337545cc" w:history="1">
      <w:r>
        <w:rPr>
          <w:rStyle w:val="Hyperlink"/>
        </w:rPr>
        <w:t>2007年中国砖瓦、石材及其他建筑材料行业市场统计与发展分析报告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anwashicaijiqitajianzhucailia522BaoGao.html" TargetMode="External" Id="R86177d14d6f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anwashicaijiqitajianzhucailia522BaoGao.html" TargetMode="External" Id="R470b9a8c337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2007-05-13T05:53:00Z</dcterms:created>
  <dcterms:modified xsi:type="dcterms:W3CDTF">2007-05-13T06:53:00Z</dcterms:modified>
  <dc:subject>2007年中国砖瓦、石材及其他建筑材料行业市场统计与发展分析报告</dc:subject>
  <dc:title>2007年中国砖瓦、石材及其他建筑材料行业市场统计与发展分析报告</dc:title>
  <cp:keywords>2007年中国砖瓦、石材及其他建筑材料行业市场统计与发展分析报告</cp:keywords>
  <dc:description>2007年中国砖瓦、石材及其他建筑材料行业市场统计与发展分析报告</dc:description>
</cp:coreProperties>
</file>