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1925440734cec" w:history="1">
              <w:r>
                <w:rPr>
                  <w:rStyle w:val="Hyperlink"/>
                </w:rPr>
                <w:t>2007年中国航空运输行业研究报告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1925440734cec" w:history="1">
              <w:r>
                <w:rPr>
                  <w:rStyle w:val="Hyperlink"/>
                </w:rPr>
                <w:t>2007年中国航空运输行业研究报告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1925440734cec" w:history="1">
                <w:r>
                  <w:rPr>
                    <w:rStyle w:val="Hyperlink"/>
                  </w:rPr>
                  <w:t>https://www.20087.com/2007-05/R_2007hangkongyunshuyanjiuBaoGao.html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e1925440734cec" w:history="1">
        <w:r>
          <w:rPr>
            <w:rStyle w:val="Hyperlink"/>
          </w:rPr>
          <w:t>2007年中国航空运输行业研究报告</w:t>
        </w:r>
      </w:hyperlink>
      <w:r>
        <w:rPr>
          <w:rFonts w:hint="eastAsia"/>
        </w:rPr>
        <w:t>》旨在为航空运输企业、有意投资航空运输行业的投资者服务，报告对航空运输行业2006年的运行情况进行了详尽的描述和分析，并对行业2007年的发展进行了预测。本报告完成于2007年4月，共3万多字，53页，16个图表，分七章，报告的主要观点有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1925440734cec" w:history="1">
        <w:r>
          <w:rPr>
            <w:rStyle w:val="Hyperlink"/>
          </w:rPr>
          <w:t>2007年中国航空运输行业研究报告</w:t>
        </w:r>
      </w:hyperlink>
      <w:r>
        <w:rPr>
          <w:rFonts w:hint="eastAsia"/>
        </w:rPr>
        <w:t>》回顾了2006 年我国民航的运营情况，包括四大航空公司和各主要机场的生产数据及经营效益。</w:t>
      </w:r>
      <w:r>
        <w:rPr>
          <w:rFonts w:hint="eastAsia"/>
        </w:rPr>
        <w:br/>
      </w:r>
      <w:r>
        <w:rPr>
          <w:rFonts w:hint="eastAsia"/>
        </w:rPr>
        <w:t>　　2006 年我国交通运输继续较快发展。全社会共完成货运量和货物周转量分别为202.5 亿吨和86921.2 亿吨公里，分别比去年增长8.9%和8.4%，其中民航货运量仅占货运总量的0.017%，其增长率最高，为13.9%；货运周转量占总周转量的0.108%，增长率为19.5%。</w:t>
      </w:r>
      <w:r>
        <w:rPr>
          <w:rFonts w:hint="eastAsia"/>
        </w:rPr>
        <w:br/>
      </w:r>
      <w:r>
        <w:rPr>
          <w:rFonts w:hint="eastAsia"/>
        </w:rPr>
        <w:t>　　2006 年，全行业完成运输总周转量、旅客运输量和货邮运输量301 亿吨公里、1.6 亿人次和341 万吨，比上年分别增长15.2%、15%和11.2%；同过去五年的平均增长率大体相似。</w:t>
      </w:r>
      <w:r>
        <w:rPr>
          <w:rFonts w:hint="eastAsia"/>
        </w:rPr>
        <w:br/>
      </w:r>
      <w:r>
        <w:rPr>
          <w:rFonts w:hint="eastAsia"/>
        </w:rPr>
        <w:t>　　2006 年1－11 月份，全行业累计实现主营业务收入2084.9 亿元，利润总额90.1 亿元，比去年同期提高30.7 亿元。其中航空公司实现主营业务收入1467 亿元，利润总额47.3 亿元，比去年同期提高21.4 亿元。机场实现主营业务收入183.4 亿元， 利润总额30.2 亿元。其他企业实现主营业务收入434.5 亿元，利润总额12.5 亿元。</w:t>
      </w:r>
      <w:r>
        <w:rPr>
          <w:rFonts w:hint="eastAsia"/>
        </w:rPr>
        <w:br/>
      </w:r>
      <w:r>
        <w:rPr>
          <w:rFonts w:hint="eastAsia"/>
        </w:rPr>
        <w:t>　　我国国民经济持续快速发展，城市化进程加快，居民收入增加，航空旅行的潜在需求持续向实际需求转化，中小城市建设和发展小型机场的积极性普遍提高。本报告就小型机场的发展情况进行了分析。</w:t>
      </w:r>
      <w:r>
        <w:rPr>
          <w:rFonts w:hint="eastAsia"/>
        </w:rPr>
        <w:br/>
      </w:r>
      <w:r>
        <w:rPr>
          <w:rFonts w:hint="eastAsia"/>
        </w:rPr>
        <w:t>　　第一章 2006年民航运输生产情况</w:t>
      </w:r>
      <w:r>
        <w:rPr>
          <w:rFonts w:hint="eastAsia"/>
        </w:rPr>
        <w:br/>
      </w:r>
      <w:r>
        <w:rPr>
          <w:rFonts w:hint="eastAsia"/>
        </w:rPr>
        <w:t>　　一、2006年我国交通运输总体情况</w:t>
      </w:r>
      <w:r>
        <w:rPr>
          <w:rFonts w:hint="eastAsia"/>
        </w:rPr>
        <w:br/>
      </w:r>
      <w:r>
        <w:rPr>
          <w:rFonts w:hint="eastAsia"/>
        </w:rPr>
        <w:t>　　二、2006年民航运输总体情况</w:t>
      </w:r>
      <w:r>
        <w:rPr>
          <w:rFonts w:hint="eastAsia"/>
        </w:rPr>
        <w:br/>
      </w:r>
      <w:r>
        <w:rPr>
          <w:rFonts w:hint="eastAsia"/>
        </w:rPr>
        <w:t>　　（一）航空运量水平</w:t>
      </w:r>
      <w:r>
        <w:rPr>
          <w:rFonts w:hint="eastAsia"/>
        </w:rPr>
        <w:br/>
      </w:r>
      <w:r>
        <w:rPr>
          <w:rFonts w:hint="eastAsia"/>
        </w:rPr>
        <w:t>　　（二）航空运输能力</w:t>
      </w:r>
      <w:r>
        <w:rPr>
          <w:rFonts w:hint="eastAsia"/>
        </w:rPr>
        <w:br/>
      </w:r>
      <w:r>
        <w:rPr>
          <w:rFonts w:hint="eastAsia"/>
        </w:rPr>
        <w:t>　　（三）民航安全形势</w:t>
      </w:r>
      <w:r>
        <w:rPr>
          <w:rFonts w:hint="eastAsia"/>
        </w:rPr>
        <w:br/>
      </w:r>
      <w:r>
        <w:rPr>
          <w:rFonts w:hint="eastAsia"/>
        </w:rPr>
        <w:t>　　（四）民航经济效益</w:t>
      </w:r>
      <w:r>
        <w:rPr>
          <w:rFonts w:hint="eastAsia"/>
        </w:rPr>
        <w:br/>
      </w:r>
      <w:r>
        <w:rPr>
          <w:rFonts w:hint="eastAsia"/>
        </w:rPr>
        <w:t>　　（五）机队与运力组成</w:t>
      </w:r>
      <w:r>
        <w:rPr>
          <w:rFonts w:hint="eastAsia"/>
        </w:rPr>
        <w:br/>
      </w:r>
      <w:r>
        <w:rPr>
          <w:rFonts w:hint="eastAsia"/>
        </w:rPr>
        <w:t>　　（六）基础设施建设</w:t>
      </w:r>
      <w:r>
        <w:rPr>
          <w:rFonts w:hint="eastAsia"/>
        </w:rPr>
        <w:br/>
      </w:r>
      <w:r>
        <w:rPr>
          <w:rFonts w:hint="eastAsia"/>
        </w:rPr>
        <w:t>　　第二章 2006年航空公司情况</w:t>
      </w:r>
      <w:r>
        <w:rPr>
          <w:rFonts w:hint="eastAsia"/>
        </w:rPr>
        <w:br/>
      </w:r>
      <w:r>
        <w:rPr>
          <w:rFonts w:hint="eastAsia"/>
        </w:rPr>
        <w:t>　　一、2006年航空公司经营情况</w:t>
      </w:r>
      <w:r>
        <w:rPr>
          <w:rFonts w:hint="eastAsia"/>
        </w:rPr>
        <w:br/>
      </w:r>
      <w:r>
        <w:rPr>
          <w:rFonts w:hint="eastAsia"/>
        </w:rPr>
        <w:t>　　二、2006年各大航空公司运营情况</w:t>
      </w:r>
      <w:r>
        <w:rPr>
          <w:rFonts w:hint="eastAsia"/>
        </w:rPr>
        <w:br/>
      </w:r>
      <w:r>
        <w:rPr>
          <w:rFonts w:hint="eastAsia"/>
        </w:rPr>
        <w:t>　　（一）中国国际航空公司</w:t>
      </w:r>
      <w:r>
        <w:rPr>
          <w:rFonts w:hint="eastAsia"/>
        </w:rPr>
        <w:br/>
      </w:r>
      <w:r>
        <w:rPr>
          <w:rFonts w:hint="eastAsia"/>
        </w:rPr>
        <w:t>　　（二）东方航空公司</w:t>
      </w:r>
      <w:r>
        <w:rPr>
          <w:rFonts w:hint="eastAsia"/>
        </w:rPr>
        <w:br/>
      </w:r>
      <w:r>
        <w:rPr>
          <w:rFonts w:hint="eastAsia"/>
        </w:rPr>
        <w:t>　　（三）南方航空公司</w:t>
      </w:r>
      <w:r>
        <w:rPr>
          <w:rFonts w:hint="eastAsia"/>
        </w:rPr>
        <w:br/>
      </w:r>
      <w:r>
        <w:rPr>
          <w:rFonts w:hint="eastAsia"/>
        </w:rPr>
        <w:t>　　（四）海南航空公司</w:t>
      </w:r>
      <w:r>
        <w:rPr>
          <w:rFonts w:hint="eastAsia"/>
        </w:rPr>
        <w:br/>
      </w:r>
      <w:r>
        <w:rPr>
          <w:rFonts w:hint="eastAsia"/>
        </w:rPr>
        <w:t>　　第三章 2006年机场运营情况 20</w:t>
      </w:r>
      <w:r>
        <w:rPr>
          <w:rFonts w:hint="eastAsia"/>
        </w:rPr>
        <w:br/>
      </w:r>
      <w:r>
        <w:rPr>
          <w:rFonts w:hint="eastAsia"/>
        </w:rPr>
        <w:t>　　一、2006年机场运营情况</w:t>
      </w:r>
      <w:r>
        <w:rPr>
          <w:rFonts w:hint="eastAsia"/>
        </w:rPr>
        <w:br/>
      </w:r>
      <w:r>
        <w:rPr>
          <w:rFonts w:hint="eastAsia"/>
        </w:rPr>
        <w:t>　　二、2006各主要机场运营情况</w:t>
      </w:r>
      <w:r>
        <w:rPr>
          <w:rFonts w:hint="eastAsia"/>
        </w:rPr>
        <w:br/>
      </w:r>
      <w:r>
        <w:rPr>
          <w:rFonts w:hint="eastAsia"/>
        </w:rPr>
        <w:t>　　（一）首都国际机场</w:t>
      </w:r>
      <w:r>
        <w:rPr>
          <w:rFonts w:hint="eastAsia"/>
        </w:rPr>
        <w:br/>
      </w:r>
      <w:r>
        <w:rPr>
          <w:rFonts w:hint="eastAsia"/>
        </w:rPr>
        <w:t>　　（二）上海机场</w:t>
      </w:r>
      <w:r>
        <w:rPr>
          <w:rFonts w:hint="eastAsia"/>
        </w:rPr>
        <w:br/>
      </w:r>
      <w:r>
        <w:rPr>
          <w:rFonts w:hint="eastAsia"/>
        </w:rPr>
        <w:t>　　（三）白云机场</w:t>
      </w:r>
      <w:r>
        <w:rPr>
          <w:rFonts w:hint="eastAsia"/>
        </w:rPr>
        <w:br/>
      </w:r>
      <w:r>
        <w:rPr>
          <w:rFonts w:hint="eastAsia"/>
        </w:rPr>
        <w:t>　　（四）深圳机场</w:t>
      </w:r>
      <w:r>
        <w:rPr>
          <w:rFonts w:hint="eastAsia"/>
        </w:rPr>
        <w:br/>
      </w:r>
      <w:r>
        <w:rPr>
          <w:rFonts w:hint="eastAsia"/>
        </w:rPr>
        <w:t>　　（五）双流机场</w:t>
      </w:r>
      <w:r>
        <w:rPr>
          <w:rFonts w:hint="eastAsia"/>
        </w:rPr>
        <w:br/>
      </w:r>
      <w:r>
        <w:rPr>
          <w:rFonts w:hint="eastAsia"/>
        </w:rPr>
        <w:t>　　（六）各主要机场运输数据比较</w:t>
      </w:r>
      <w:r>
        <w:rPr>
          <w:rFonts w:hint="eastAsia"/>
        </w:rPr>
        <w:br/>
      </w:r>
      <w:r>
        <w:rPr>
          <w:rFonts w:hint="eastAsia"/>
        </w:rPr>
        <w:t>　　第四章 行业政策动态 26</w:t>
      </w:r>
      <w:r>
        <w:rPr>
          <w:rFonts w:hint="eastAsia"/>
        </w:rPr>
        <w:br/>
      </w:r>
      <w:r>
        <w:rPr>
          <w:rFonts w:hint="eastAsia"/>
        </w:rPr>
        <w:t>　　一、航油价格改革</w:t>
      </w:r>
      <w:r>
        <w:rPr>
          <w:rFonts w:hint="eastAsia"/>
        </w:rPr>
        <w:br/>
      </w:r>
      <w:r>
        <w:rPr>
          <w:rFonts w:hint="eastAsia"/>
        </w:rPr>
        <w:t>　　（一）航油价格情况</w:t>
      </w:r>
      <w:r>
        <w:rPr>
          <w:rFonts w:hint="eastAsia"/>
        </w:rPr>
        <w:br/>
      </w:r>
      <w:r>
        <w:rPr>
          <w:rFonts w:hint="eastAsia"/>
        </w:rPr>
        <w:t>　　（二）燃油附加费的增收</w:t>
      </w:r>
      <w:r>
        <w:rPr>
          <w:rFonts w:hint="eastAsia"/>
        </w:rPr>
        <w:br/>
      </w:r>
      <w:r>
        <w:rPr>
          <w:rFonts w:hint="eastAsia"/>
        </w:rPr>
        <w:t>　　（三）国内航空煤油销售价格改革</w:t>
      </w:r>
      <w:r>
        <w:rPr>
          <w:rFonts w:hint="eastAsia"/>
        </w:rPr>
        <w:br/>
      </w:r>
      <w:r>
        <w:rPr>
          <w:rFonts w:hint="eastAsia"/>
        </w:rPr>
        <w:t>　　二、航线经营许可权开放</w:t>
      </w:r>
      <w:r>
        <w:rPr>
          <w:rFonts w:hint="eastAsia"/>
        </w:rPr>
        <w:br/>
      </w:r>
      <w:r>
        <w:rPr>
          <w:rFonts w:hint="eastAsia"/>
        </w:rPr>
        <w:t>　　（一）新规定的要点</w:t>
      </w:r>
      <w:r>
        <w:rPr>
          <w:rFonts w:hint="eastAsia"/>
        </w:rPr>
        <w:br/>
      </w:r>
      <w:r>
        <w:rPr>
          <w:rFonts w:hint="eastAsia"/>
        </w:rPr>
        <w:t>　　（二）新规定的影响</w:t>
      </w:r>
      <w:r>
        <w:rPr>
          <w:rFonts w:hint="eastAsia"/>
        </w:rPr>
        <w:br/>
      </w:r>
      <w:r>
        <w:rPr>
          <w:rFonts w:hint="eastAsia"/>
        </w:rPr>
        <w:t>　　三、民航国内航线旅客运输燃油附加收取标准提高</w:t>
      </w:r>
      <w:r>
        <w:rPr>
          <w:rFonts w:hint="eastAsia"/>
        </w:rPr>
        <w:br/>
      </w:r>
      <w:r>
        <w:rPr>
          <w:rFonts w:hint="eastAsia"/>
        </w:rPr>
        <w:t>　　第五章 航空货运市场分析 32</w:t>
      </w:r>
      <w:r>
        <w:rPr>
          <w:rFonts w:hint="eastAsia"/>
        </w:rPr>
        <w:br/>
      </w:r>
      <w:r>
        <w:rPr>
          <w:rFonts w:hint="eastAsia"/>
        </w:rPr>
        <w:t>　　一、航空货运的发展</w:t>
      </w:r>
      <w:r>
        <w:rPr>
          <w:rFonts w:hint="eastAsia"/>
        </w:rPr>
        <w:br/>
      </w:r>
      <w:r>
        <w:rPr>
          <w:rFonts w:hint="eastAsia"/>
        </w:rPr>
        <w:t>　　二、我国航空货运市场</w:t>
      </w:r>
      <w:r>
        <w:rPr>
          <w:rFonts w:hint="eastAsia"/>
        </w:rPr>
        <w:br/>
      </w:r>
      <w:r>
        <w:rPr>
          <w:rFonts w:hint="eastAsia"/>
        </w:rPr>
        <w:t>　　三、国内外货运航空公司运营状况</w:t>
      </w:r>
      <w:r>
        <w:rPr>
          <w:rFonts w:hint="eastAsia"/>
        </w:rPr>
        <w:br/>
      </w:r>
      <w:r>
        <w:rPr>
          <w:rFonts w:hint="eastAsia"/>
        </w:rPr>
        <w:t>　　（一）国内货运航空公司</w:t>
      </w:r>
      <w:r>
        <w:rPr>
          <w:rFonts w:hint="eastAsia"/>
        </w:rPr>
        <w:br/>
      </w:r>
      <w:r>
        <w:rPr>
          <w:rFonts w:hint="eastAsia"/>
        </w:rPr>
        <w:t>　　（二）国外货运航空公司</w:t>
      </w:r>
      <w:r>
        <w:rPr>
          <w:rFonts w:hint="eastAsia"/>
        </w:rPr>
        <w:br/>
      </w:r>
      <w:r>
        <w:rPr>
          <w:rFonts w:hint="eastAsia"/>
        </w:rPr>
        <w:t>　　四、加快我国航空货运发展的主要措施</w:t>
      </w:r>
      <w:r>
        <w:rPr>
          <w:rFonts w:hint="eastAsia"/>
        </w:rPr>
        <w:br/>
      </w:r>
      <w:r>
        <w:rPr>
          <w:rFonts w:hint="eastAsia"/>
        </w:rPr>
        <w:t>　　第六章 小型机场发展分析 41</w:t>
      </w:r>
      <w:r>
        <w:rPr>
          <w:rFonts w:hint="eastAsia"/>
        </w:rPr>
        <w:br/>
      </w:r>
      <w:r>
        <w:rPr>
          <w:rFonts w:hint="eastAsia"/>
        </w:rPr>
        <w:t>　　一、小型机场发展机遇</w:t>
      </w:r>
      <w:r>
        <w:rPr>
          <w:rFonts w:hint="eastAsia"/>
        </w:rPr>
        <w:br/>
      </w:r>
      <w:r>
        <w:rPr>
          <w:rFonts w:hint="eastAsia"/>
        </w:rPr>
        <w:t>　　二、小型机场发展困境</w:t>
      </w:r>
      <w:r>
        <w:rPr>
          <w:rFonts w:hint="eastAsia"/>
        </w:rPr>
        <w:br/>
      </w:r>
      <w:r>
        <w:rPr>
          <w:rFonts w:hint="eastAsia"/>
        </w:rPr>
        <w:t>　　三、小型机场的建设</w:t>
      </w:r>
      <w:r>
        <w:rPr>
          <w:rFonts w:hint="eastAsia"/>
        </w:rPr>
        <w:br/>
      </w:r>
      <w:r>
        <w:rPr>
          <w:rFonts w:hint="eastAsia"/>
        </w:rPr>
        <w:t>　　（一）积极开拓市场</w:t>
      </w:r>
      <w:r>
        <w:rPr>
          <w:rFonts w:hint="eastAsia"/>
        </w:rPr>
        <w:br/>
      </w:r>
      <w:r>
        <w:rPr>
          <w:rFonts w:hint="eastAsia"/>
        </w:rPr>
        <w:t>　　（二）提高非主营业务收入</w:t>
      </w:r>
      <w:r>
        <w:rPr>
          <w:rFonts w:hint="eastAsia"/>
        </w:rPr>
        <w:br/>
      </w:r>
      <w:r>
        <w:rPr>
          <w:rFonts w:hint="eastAsia"/>
        </w:rPr>
        <w:t>　　（三）实行投资主体多元化</w:t>
      </w:r>
      <w:r>
        <w:rPr>
          <w:rFonts w:hint="eastAsia"/>
        </w:rPr>
        <w:br/>
      </w:r>
      <w:r>
        <w:rPr>
          <w:rFonts w:hint="eastAsia"/>
        </w:rPr>
        <w:t>　　（四）争取地方政府支持</w:t>
      </w:r>
      <w:r>
        <w:rPr>
          <w:rFonts w:hint="eastAsia"/>
        </w:rPr>
        <w:br/>
      </w:r>
      <w:r>
        <w:rPr>
          <w:rFonts w:hint="eastAsia"/>
        </w:rPr>
        <w:t>　　（五）降低运营成本</w:t>
      </w:r>
      <w:r>
        <w:rPr>
          <w:rFonts w:hint="eastAsia"/>
        </w:rPr>
        <w:br/>
      </w:r>
      <w:r>
        <w:rPr>
          <w:rFonts w:hint="eastAsia"/>
        </w:rPr>
        <w:t>　　第七章 中:智:林:－行业发展预测 45</w:t>
      </w:r>
      <w:r>
        <w:rPr>
          <w:rFonts w:hint="eastAsia"/>
        </w:rPr>
        <w:br/>
      </w:r>
      <w:r>
        <w:rPr>
          <w:rFonts w:hint="eastAsia"/>
        </w:rPr>
        <w:t>　　一、世界航空业技术发展趋势</w:t>
      </w:r>
      <w:r>
        <w:rPr>
          <w:rFonts w:hint="eastAsia"/>
        </w:rPr>
        <w:br/>
      </w:r>
      <w:r>
        <w:rPr>
          <w:rFonts w:hint="eastAsia"/>
        </w:rPr>
        <w:t>　　（一）精益生产仍是飞机制造业的主题</w:t>
      </w:r>
      <w:r>
        <w:rPr>
          <w:rFonts w:hint="eastAsia"/>
        </w:rPr>
        <w:br/>
      </w:r>
      <w:r>
        <w:rPr>
          <w:rFonts w:hint="eastAsia"/>
        </w:rPr>
        <w:t>　　（二）军民机装配技术的进步</w:t>
      </w:r>
      <w:r>
        <w:rPr>
          <w:rFonts w:hint="eastAsia"/>
        </w:rPr>
        <w:br/>
      </w:r>
      <w:r>
        <w:rPr>
          <w:rFonts w:hint="eastAsia"/>
        </w:rPr>
        <w:t>　　（三）新型制造装备及工艺</w:t>
      </w:r>
      <w:r>
        <w:rPr>
          <w:rFonts w:hint="eastAsia"/>
        </w:rPr>
        <w:br/>
      </w:r>
      <w:r>
        <w:rPr>
          <w:rFonts w:hint="eastAsia"/>
        </w:rPr>
        <w:t>　　二、上下游产业的相关影响</w:t>
      </w:r>
      <w:r>
        <w:rPr>
          <w:rFonts w:hint="eastAsia"/>
        </w:rPr>
        <w:br/>
      </w:r>
      <w:r>
        <w:rPr>
          <w:rFonts w:hint="eastAsia"/>
        </w:rPr>
        <w:t>　　（一）消费升级，行业景气度不断提升</w:t>
      </w:r>
      <w:r>
        <w:rPr>
          <w:rFonts w:hint="eastAsia"/>
        </w:rPr>
        <w:br/>
      </w:r>
      <w:r>
        <w:rPr>
          <w:rFonts w:hint="eastAsia"/>
        </w:rPr>
        <w:t>　　（二）航空运输能力明显提升</w:t>
      </w:r>
      <w:r>
        <w:rPr>
          <w:rFonts w:hint="eastAsia"/>
        </w:rPr>
        <w:br/>
      </w:r>
      <w:r>
        <w:rPr>
          <w:rFonts w:hint="eastAsia"/>
        </w:rPr>
        <w:t>　　（三）人民币升值带来相应汇兑收益</w:t>
      </w:r>
      <w:r>
        <w:rPr>
          <w:rFonts w:hint="eastAsia"/>
        </w:rPr>
        <w:br/>
      </w:r>
      <w:r>
        <w:rPr>
          <w:rFonts w:hint="eastAsia"/>
        </w:rPr>
        <w:t>　　（四）原油价格的下跌极大的降低了航空业的运输成本</w:t>
      </w:r>
      <w:r>
        <w:rPr>
          <w:rFonts w:hint="eastAsia"/>
        </w:rPr>
        <w:br/>
      </w:r>
      <w:r>
        <w:rPr>
          <w:rFonts w:hint="eastAsia"/>
        </w:rPr>
        <w:t>　　三、2007年我国民航发展计划</w:t>
      </w:r>
      <w:r>
        <w:rPr>
          <w:rFonts w:hint="eastAsia"/>
        </w:rPr>
        <w:br/>
      </w:r>
      <w:r>
        <w:rPr>
          <w:rFonts w:hint="eastAsia"/>
        </w:rPr>
        <w:t>　　（一）2007 年我国民航发展预期指标</w:t>
      </w:r>
      <w:r>
        <w:rPr>
          <w:rFonts w:hint="eastAsia"/>
        </w:rPr>
        <w:br/>
      </w:r>
      <w:r>
        <w:rPr>
          <w:rFonts w:hint="eastAsia"/>
        </w:rPr>
        <w:t>　　（二）促进航空运输发展的政策措施</w:t>
      </w:r>
      <w:r>
        <w:rPr>
          <w:rFonts w:hint="eastAsia"/>
        </w:rPr>
        <w:br/>
      </w:r>
      <w:r>
        <w:rPr>
          <w:rFonts w:hint="eastAsia"/>
        </w:rPr>
        <w:t>　　四、行业景气现状及走势预测</w:t>
      </w:r>
      <w:r>
        <w:rPr>
          <w:rFonts w:hint="eastAsia"/>
        </w:rPr>
        <w:br/>
      </w:r>
      <w:r>
        <w:rPr>
          <w:rFonts w:hint="eastAsia"/>
        </w:rPr>
        <w:t>　　（一）总体走势预测</w:t>
      </w:r>
      <w:r>
        <w:rPr>
          <w:rFonts w:hint="eastAsia"/>
        </w:rPr>
        <w:br/>
      </w:r>
      <w:r>
        <w:rPr>
          <w:rFonts w:hint="eastAsia"/>
        </w:rPr>
        <w:t>　　（二）中国支线航空市场潜力巨大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 年交通运输总体情况</w:t>
      </w:r>
      <w:r>
        <w:rPr>
          <w:rFonts w:hint="eastAsia"/>
        </w:rPr>
        <w:br/>
      </w:r>
      <w:r>
        <w:rPr>
          <w:rFonts w:hint="eastAsia"/>
        </w:rPr>
        <w:t>　　图表 2 2006 年12 月民航主要生产运输指标统计</w:t>
      </w:r>
      <w:r>
        <w:rPr>
          <w:rFonts w:hint="eastAsia"/>
        </w:rPr>
        <w:br/>
      </w:r>
      <w:r>
        <w:rPr>
          <w:rFonts w:hint="eastAsia"/>
        </w:rPr>
        <w:t>　　图表 3 2006 年中国民航订购飞机情况</w:t>
      </w:r>
      <w:r>
        <w:rPr>
          <w:rFonts w:hint="eastAsia"/>
        </w:rPr>
        <w:br/>
      </w:r>
      <w:r>
        <w:rPr>
          <w:rFonts w:hint="eastAsia"/>
        </w:rPr>
        <w:t>　　图表 4 2006 年中国民航运营飞机退役情况</w:t>
      </w:r>
      <w:r>
        <w:rPr>
          <w:rFonts w:hint="eastAsia"/>
        </w:rPr>
        <w:br/>
      </w:r>
      <w:r>
        <w:rPr>
          <w:rFonts w:hint="eastAsia"/>
        </w:rPr>
        <w:t>　　图表 5 各航空公司机队组成</w:t>
      </w:r>
      <w:r>
        <w:rPr>
          <w:rFonts w:hint="eastAsia"/>
        </w:rPr>
        <w:br/>
      </w:r>
      <w:r>
        <w:rPr>
          <w:rFonts w:hint="eastAsia"/>
        </w:rPr>
        <w:t>　　图表 6 2006 年12 月民航各类航线运量统计</w:t>
      </w:r>
      <w:r>
        <w:rPr>
          <w:rFonts w:hint="eastAsia"/>
        </w:rPr>
        <w:br/>
      </w:r>
      <w:r>
        <w:rPr>
          <w:rFonts w:hint="eastAsia"/>
        </w:rPr>
        <w:t>　　图表 7 2006 年12 月民航客座率和载运率统计</w:t>
      </w:r>
      <w:r>
        <w:rPr>
          <w:rFonts w:hint="eastAsia"/>
        </w:rPr>
        <w:br/>
      </w:r>
      <w:r>
        <w:rPr>
          <w:rFonts w:hint="eastAsia"/>
        </w:rPr>
        <w:t>　　图表 8 2006 年12 月份中国国际航空股份有限公司生产经营数据</w:t>
      </w:r>
      <w:r>
        <w:rPr>
          <w:rFonts w:hint="eastAsia"/>
        </w:rPr>
        <w:br/>
      </w:r>
      <w:r>
        <w:rPr>
          <w:rFonts w:hint="eastAsia"/>
        </w:rPr>
        <w:t>　　图表 9 2006 年东方航空公司运营数据</w:t>
      </w:r>
      <w:r>
        <w:rPr>
          <w:rFonts w:hint="eastAsia"/>
        </w:rPr>
        <w:br/>
      </w:r>
      <w:r>
        <w:rPr>
          <w:rFonts w:hint="eastAsia"/>
        </w:rPr>
        <w:t>　　图表 10 2006 年12 月南航生产经营数据</w:t>
      </w:r>
      <w:r>
        <w:rPr>
          <w:rFonts w:hint="eastAsia"/>
        </w:rPr>
        <w:br/>
      </w:r>
      <w:r>
        <w:rPr>
          <w:rFonts w:hint="eastAsia"/>
        </w:rPr>
        <w:t>　　图表 11 2006 年首都国际机场生产经营数据</w:t>
      </w:r>
      <w:r>
        <w:rPr>
          <w:rFonts w:hint="eastAsia"/>
        </w:rPr>
        <w:br/>
      </w:r>
      <w:r>
        <w:rPr>
          <w:rFonts w:hint="eastAsia"/>
        </w:rPr>
        <w:t>　　图表 12 2006 年深圳机场生产经营数据</w:t>
      </w:r>
      <w:r>
        <w:rPr>
          <w:rFonts w:hint="eastAsia"/>
        </w:rPr>
        <w:br/>
      </w:r>
      <w:r>
        <w:rPr>
          <w:rFonts w:hint="eastAsia"/>
        </w:rPr>
        <w:t>　　图表 13 2006 年各主要机场旅客吞吐量排名</w:t>
      </w:r>
      <w:r>
        <w:rPr>
          <w:rFonts w:hint="eastAsia"/>
        </w:rPr>
        <w:br/>
      </w:r>
      <w:r>
        <w:rPr>
          <w:rFonts w:hint="eastAsia"/>
        </w:rPr>
        <w:t>　　图表 14 2006 年各主要机场货邮吞吐量排名</w:t>
      </w:r>
      <w:r>
        <w:rPr>
          <w:rFonts w:hint="eastAsia"/>
        </w:rPr>
        <w:br/>
      </w:r>
      <w:r>
        <w:rPr>
          <w:rFonts w:hint="eastAsia"/>
        </w:rPr>
        <w:t>　　图表 15 2006 年各主要机场起降架次排名</w:t>
      </w:r>
      <w:r>
        <w:rPr>
          <w:rFonts w:hint="eastAsia"/>
        </w:rPr>
        <w:br/>
      </w:r>
      <w:r>
        <w:rPr>
          <w:rFonts w:hint="eastAsia"/>
        </w:rPr>
        <w:t>　　图表 16 中国主要民营航空货运公司一览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1925440734cec" w:history="1">
        <w:r>
          <w:rPr>
            <w:rStyle w:val="Hyperlink"/>
          </w:rPr>
          <w:t>2007年中国航空运输行业研究报告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1925440734cec" w:history="1">
        <w:r>
          <w:rPr>
            <w:rStyle w:val="Hyperlink"/>
          </w:rPr>
          <w:t>https://www.20087.com/2007-05/R_2007hangkongyunshuyanjiuBaoGao.html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热点：航空运输鉴定报告、航空运输电子客票怎么抵扣进项税、航空运输英文、航空运输危险性鉴别报告、航空运输的湿租业务是什么意思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4d8f291fa4bd2" w:history="1">
      <w:r>
        <w:rPr>
          <w:rStyle w:val="Hyperlink"/>
        </w:rPr>
        <w:t>2007年中国航空运输行业研究报告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hangkongyunshuyanjiuBaoGao.html" TargetMode="External" Id="R0ce19254407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hangkongyunshuyanjiuBaoGao.html" TargetMode="External" Id="Rb894d8f291fa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2007-05-13T04:20:00Z</dcterms:created>
  <dcterms:modified xsi:type="dcterms:W3CDTF">2007-05-13T05:20:00Z</dcterms:modified>
  <dc:subject>2007年中国航空运输行业研究报告</dc:subject>
  <dc:title>2007年中国航空运输行业研究报告</dc:title>
  <cp:keywords>2007年中国航空运输行业研究报告</cp:keywords>
  <dc:description>2007年中国航空运输行业研究报告</dc:description>
</cp:coreProperties>
</file>