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1473f1833468c" w:history="1">
              <w:r>
                <w:rPr>
                  <w:rStyle w:val="Hyperlink"/>
                </w:rPr>
                <w:t>2007年中国酒精行业市场统计与发展分析报告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1473f1833468c" w:history="1">
              <w:r>
                <w:rPr>
                  <w:rStyle w:val="Hyperlink"/>
                </w:rPr>
                <w:t>2007年中国酒精行业市场统计与发展分析报告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1473f1833468c" w:history="1">
                <w:r>
                  <w:rPr>
                    <w:rStyle w:val="Hyperlink"/>
                  </w:rPr>
                  <w:t>https://www.20087.com/2007-05/R_2007jiujingshichangtongjiyufazhanfenBaoGao.html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重要的化工原料和消费品，在多个领域有着广泛的应用，包括饮料制造、医疗消毒、工业生产等。近年来，随着全球经济的复苏和消费升级的趋势，酒精市场呈现出稳步增长的态势。特别是在饮料行业，高端酒精饮品的需求不断增加，推动了市场的细分和产品创新。此外，酒精在医疗和工业领域的应用也在不断扩大，特别是在疫情期间，消毒酒精的需求激增，进一步拉动了市场增长。</w:t>
      </w:r>
      <w:r>
        <w:rPr>
          <w:rFonts w:hint="eastAsia"/>
        </w:rPr>
        <w:br/>
      </w:r>
      <w:r>
        <w:rPr>
          <w:rFonts w:hint="eastAsia"/>
        </w:rPr>
        <w:t>　　未来，酒精行业的发展将主要集中在产品多样化和环保化两个方面。随着消费者健康意识的提高，低度酒精饮品和无酒精饮品将成为市场的新兴趋势，满足不同消费者的需求。此外，环保和可持续发展将成为行业发展的重要方向，采用绿色生产工艺和可再生原料的酒精产品将逐步替代传统产品，减少对环境的影响。预计未来几年，酒精市场的发展前景看好，特别是在新兴市场和高科技领域，具有较大的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1473f1833468c" w:history="1">
        <w:r>
          <w:rPr>
            <w:rStyle w:val="Hyperlink"/>
          </w:rPr>
          <w:t>2007年中国酒精行业市场统计与发展分析报告</w:t>
        </w:r>
      </w:hyperlink>
      <w:r>
        <w:rPr>
          <w:rFonts w:hint="eastAsia"/>
        </w:rPr>
        <w:t>》基于多年监测调研数据，结合酒精行业现状与发展前景，全面分析了酒精市场需求、市场规模、产业链构成、价格机制以及酒精细分市场特性。酒精报告客观评估了市场前景，预测了发展趋势，深入分析了品牌竞争、市场集中度及酒精重点企业运营状况。同时，酒精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年酒精行业概况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年酒精行业企业地理位置分布图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年酒精行业总体状况</w:t>
      </w:r>
      <w:r>
        <w:rPr>
          <w:rFonts w:hint="eastAsia"/>
        </w:rPr>
        <w:br/>
      </w:r>
      <w:r>
        <w:rPr>
          <w:rFonts w:hint="eastAsia"/>
        </w:rPr>
        <w:t>　　第一节 2006年酒精行业不同规模企业的经济效益状况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2006年酒精行业不同经济类型企业经济效益状况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2006年酒精行业分地区企业的经济效益状况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2003-2006年酒精行业发展状况</w:t>
      </w:r>
      <w:r>
        <w:rPr>
          <w:rFonts w:hint="eastAsia"/>
        </w:rPr>
        <w:br/>
      </w:r>
      <w:r>
        <w:rPr>
          <w:rFonts w:hint="eastAsia"/>
        </w:rPr>
        <w:t>　　2003-2006年酒精行业发展状况包括内容：2004年、2005年、2006年三年统计数据以及增长率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2003-年酒精行业生产、销售情况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2003-2006年酒精行业生产、销售情况（分规模）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2003-2006年酒精行业生产、销售情况（分经济类型）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2006年酒精行业生产、销售情况（分地区）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年酒精行业产品销售份额集中度分析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2006年酒精行业销售收入按地区分析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2006年酒精行业销售收入按城市分析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2006年酒精行业销售收入按不同经济类型分析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2006年酒精行业销售收入按不同规模分析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年酒精行业主要产品总产量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年酒精行业主要产品进出口情况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2006年1-12月各月酒精行业主要产品进出口表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2006年酒精行业主要产品分国别进出口量值表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2006年酒精行业主要产品分地区进出口量值表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2006年酒精行业主要产品进出口状况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年酒精行业重点企业信息（按销售收入前十家主要企业）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国内酒精行业现状分析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国内酒精行业存在问题及应对策略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国内酒精行业存在问题以及发展限制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国内酒精行业企业应对策略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酒精行业市场供求现状及趋势分析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酒精行业国内市场供需情况分析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酒精行业市场需求发展趋势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酒精行业重点企业经营策略分析</w:t>
      </w:r>
      <w:r>
        <w:rPr>
          <w:rFonts w:hint="eastAsia"/>
        </w:rPr>
        <w:br/>
      </w:r>
      <w:r>
        <w:rPr>
          <w:rFonts w:hint="eastAsia"/>
        </w:rPr>
        <w:t>　　酒精行业重点企业5-10家，内容如下：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酒精行业企业营销策略分析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酒精产业投资分析</w:t>
      </w:r>
      <w:r>
        <w:rPr>
          <w:rFonts w:hint="eastAsia"/>
        </w:rPr>
        <w:br/>
      </w:r>
      <w:r>
        <w:rPr>
          <w:rFonts w:hint="eastAsia"/>
        </w:rPr>
        <w:t>　　第一节 酒精产业投资环境</w:t>
      </w:r>
      <w:r>
        <w:rPr>
          <w:rFonts w:hint="eastAsia"/>
        </w:rPr>
        <w:br/>
      </w:r>
      <w:r>
        <w:rPr>
          <w:rFonts w:hint="eastAsia"/>
        </w:rPr>
        <w:t>　　第二节 酒精产业投资风险</w:t>
      </w:r>
      <w:r>
        <w:rPr>
          <w:rFonts w:hint="eastAsia"/>
        </w:rPr>
        <w:br/>
      </w:r>
      <w:r>
        <w:rPr>
          <w:rFonts w:hint="eastAsia"/>
        </w:rPr>
        <w:t>　　第三节 酒精产业投资建议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酒精行业发展趋势及企业应对策略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酒精行业发展趋势</w:t>
      </w:r>
      <w:r>
        <w:rPr>
          <w:rFonts w:hint="eastAsia"/>
        </w:rPr>
        <w:br/>
      </w:r>
      <w:r>
        <w:rPr>
          <w:rFonts w:hint="eastAsia"/>
        </w:rPr>
        <w:t>　　第二节 (中^智^林)酒精行业企业应对策略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1473f1833468c" w:history="1">
        <w:r>
          <w:rPr>
            <w:rStyle w:val="Hyperlink"/>
          </w:rPr>
          <w:t>2007年中国酒精行业市场统计与发展分析报告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1473f1833468c" w:history="1">
        <w:r>
          <w:rPr>
            <w:rStyle w:val="Hyperlink"/>
          </w:rPr>
          <w:t>https://www.20087.com/2007-05/R_2007jiujingshichangtongjiyufazhanfenBaoGao.html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c3513dbac458c" w:history="1">
      <w:r>
        <w:rPr>
          <w:rStyle w:val="Hyperlink"/>
        </w:rPr>
        <w:t>2007年中国酒精行业市场统计与发展分析报告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ujingshichangtongjiyufazhanfenBaoGao.html" TargetMode="External" Id="R0541473f1833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ujingshichangtongjiyufazhanfenBaoGao.html" TargetMode="External" Id="Rde5c3513dba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2007-05-27T05:53:00Z</dcterms:created>
  <dcterms:modified xsi:type="dcterms:W3CDTF">2007-05-27T06:53:00Z</dcterms:modified>
  <dc:subject>2007年中国酒精行业市场统计与发展分析报告</dc:subject>
  <dc:title>2007年中国酒精行业市场统计与发展分析报告</dc:title>
  <cp:keywords>2007年中国酒精行业市场统计与发展分析报告</cp:keywords>
  <dc:description>2007年中国酒精行业市场统计与发展分析报告</dc:description>
</cp:coreProperties>
</file>