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a87af96f4509" w:history="1">
              <w:r>
                <w:rPr>
                  <w:rStyle w:val="Hyperlink"/>
                </w:rPr>
                <w:t>2007年中国露天游乐场所游乐设备制造行业研究及投资分析报告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a87af96f4509" w:history="1">
              <w:r>
                <w:rPr>
                  <w:rStyle w:val="Hyperlink"/>
                </w:rPr>
                <w:t>2007年中国露天游乐场所游乐设备制造行业研究及投资分析报告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ca87af96f4509" w:history="1">
                <w:r>
                  <w:rPr>
                    <w:rStyle w:val="Hyperlink"/>
                  </w:rPr>
                  <w:t>https://www.20087.com/2007-05/R_2007lutianyoulechangsuoyouleshebeizh440BaoGao.html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b2eca87af96f4509" w:history="1">
        <w:r>
          <w:rPr>
            <w:rStyle w:val="Hyperlink"/>
          </w:rPr>
          <w:t>2007年中国露天游乐场所游乐设备制造行业研究及投资分析报告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中国露天游乐场所游乐设备制造行业界定及发展概述（行业界定、行业特征、发展历程）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中国露天游乐场所游乐设备制造行业宏观环境及影响分析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中国露天游乐场所游乐设备制造行业国际市场分析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中国露天游乐场所游乐设备制造行业国内市场分析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2003-2006年中国露天游乐场所游乐设备制造行业规模状况分析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2003-2006年中国露天游乐场所游乐设备制造行业资产状况分析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2003 -2006年中国露天游乐场所游乐设备制造行业工业总产值分析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2003-2006年中国露天游乐场所游乐设备制造行业销售收入分析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2003-2006年中国露天游乐场所游乐设备制造行业利润总额分析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2006年中国露天游乐场所游乐设备制造行业进出口分析（月度年度进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中国露天游乐场所游乐设备制造行业竞争格局分析（按区域、省市、以及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中国露天游乐场所游乐设备制造行业重点企业竞争力对比分析（前20名企业）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中国露天游乐场所游乐设备制造行业重点企业经济指标对比分析</w:t>
      </w:r>
      <w:r>
        <w:rPr>
          <w:rFonts w:hint="eastAsia"/>
        </w:rPr>
        <w:br/>
      </w:r>
      <w:r>
        <w:rPr>
          <w:rFonts w:hint="eastAsia"/>
        </w:rPr>
        <w:t>　　第一节 常州侨裕旅游用品有限公司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江门市阿波罗电子有限公司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浙江飞神车业有限公司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浙江省永康市华宝电器有限公司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常州佳得顺炉业有限公司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浙江太平工贸有限公司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永康市王力五金制造有限公司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浙江深茂器械有限公司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济南巨源游乐设备制造有限公司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浙江捷天工贸有限公司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常州市阳光金国英旅游用品有限公司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中山市金马游艺机有限公司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永康麦特尔金属制品有限公司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杭州鸿源机械制造有限公司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浙江联美实业有限公司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永康市易力车业有限公司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常州市季时合工坊有限公司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永康市双健健身器材有限公司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金华东联顺风动力机械制造有限公司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浙江康升实业有限公司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中国露天游乐场所游乐设备制造行业发展瓶颈及应对策略（发展瓶颈、应对策略）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中国露天游乐场所游乐设备制造行业企业发展战略分析及建议（经营策略、营销策略、建议）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中国露天游乐场所游乐设备制造行业投资活力系数与投资收益率比较及分析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中国露天游乐场所游乐设备制造行业投资环境分析及投资风险（投资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中国露天游乐场所游乐设备制造行业最新技术应用状况及趋势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中国露天游乐场所游乐设备制造行业发展趋势与运行力预测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a87af96f4509" w:history="1">
        <w:r>
          <w:rPr>
            <w:rStyle w:val="Hyperlink"/>
          </w:rPr>
          <w:t>2007年中国露天游乐场所游乐设备制造行业研究及投资分析报告</w:t>
        </w:r>
      </w:hyperlink>
      <w:r>
        <w:rPr>
          <w:color w:val="C00000"/>
        </w:rPr>
        <w:t>》，报告编号：</w:t>
      </w:r>
      <w:r>
        <w:rPr>
          <w:rFonts w:hint="eastAsia"/>
          <w:color w:val="C00000"/>
        </w:rPr>
        <w:t>0270873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ca87af96f4509" w:history="1">
        <w:r>
          <w:rPr>
            <w:rStyle w:val="Hyperlink"/>
          </w:rPr>
          <w:t>https://www.20087.com/2007-05/R_2007lutianyoulechangsuoyouleshebeizh440BaoGao.html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648af37194936" w:history="1">
      <w:r>
        <w:rPr>
          <w:rStyle w:val="Hyperlink"/>
        </w:rPr>
        <w:t>2007年中国露天游乐场所游乐设备制造行业研究及投资分析报告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lutianyoulechangsuoyouleshebeizh440BaoGao.html" TargetMode="External" Id="Rb2eca87af96f4509" /></Relationships>
</file>

<file path=word/_rels/header2.xml.rels>&#65279;<?xml version="1.0" encoding="utf-8"?><Relationships xmlns="http://schemas.openxmlformats.org/package/2006/relationships"><Relationship Type="http://schemas.openxmlformats.org/officeDocument/2006/relationships/hyperlink" Target="https://www.20087.com/2007-05/R_2007lutianyoulechangsuoyouleshebeizh440BaoGao.html" TargetMode="External" Id="R769648af3719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2007-05-16T01:51:00Z</dcterms:created>
  <dcterms:modified xsi:type="dcterms:W3CDTF">2007-05-16T02:51:00Z</dcterms:modified>
  <dc:subject>2007年中国露天游乐场所游乐设备制造行业研究及投资分析报告</dc:subject>
  <dc:title>2007年中国露天游乐场所游乐设备制造行业研究及投资分析报告</dc:title>
  <cp:keywords>2007年中国露天游乐场所游乐设备制造行业研究及投资分析报告</cp:keywords>
  <dc:description>2007年中国露天游乐场所游乐设备制造行业研究及投资分析报告</dc:description>
</cp:coreProperties>
</file>