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b13b942ff4d7f" w:history="1">
              <w:r>
                <w:rPr>
                  <w:rStyle w:val="Hyperlink"/>
                </w:rPr>
                <w:t>2007-2010年电解铝行业发展预测与投资分析报告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b13b942ff4d7f" w:history="1">
              <w:r>
                <w:rPr>
                  <w:rStyle w:val="Hyperlink"/>
                </w:rPr>
                <w:t>2007-2010年电解铝行业发展预测与投资分析报告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b13b942ff4d7f" w:history="1">
                <w:r>
                  <w:rPr>
                    <w:rStyle w:val="Hyperlink"/>
                  </w:rPr>
                  <w:t>https://www.20087.com/2007-05/R_2007_2010niandianjielvfazhanyuceyutoBaoGao.html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电解铝行业基本特征</w:t>
      </w:r>
      <w:r>
        <w:rPr>
          <w:rFonts w:hint="eastAsia"/>
        </w:rPr>
        <w:br/>
      </w:r>
      <w:r>
        <w:rPr>
          <w:rFonts w:hint="eastAsia"/>
        </w:rPr>
        <w:t>　　　　一、电解铝行业经济特性</w:t>
      </w:r>
      <w:r>
        <w:rPr>
          <w:rFonts w:hint="eastAsia"/>
        </w:rPr>
        <w:br/>
      </w:r>
      <w:r>
        <w:rPr>
          <w:rFonts w:hint="eastAsia"/>
        </w:rPr>
        <w:t>　　　　二、电解铝行业产业链分析</w:t>
      </w:r>
      <w:r>
        <w:rPr>
          <w:rFonts w:hint="eastAsia"/>
        </w:rPr>
        <w:br/>
      </w:r>
      <w:r>
        <w:rPr>
          <w:rFonts w:hint="eastAsia"/>
        </w:rPr>
        <w:t>　　第二节 电解铝行业发展成熟度分析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国际电解铝行业发展概况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一、近年来我国宏观经济形势分析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二、2003年以来固定资产投资分行业构成情况</w:t>
      </w:r>
      <w:r>
        <w:rPr>
          <w:rFonts w:hint="eastAsia"/>
        </w:rPr>
        <w:br/>
      </w:r>
      <w:r>
        <w:rPr>
          <w:rFonts w:hint="eastAsia"/>
        </w:rPr>
        <w:t>　　　　三、我国主要区域经济发展概况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一、近年来宏观调控政策及其对电解铝行业的影响</w:t>
      </w:r>
      <w:r>
        <w:rPr>
          <w:rFonts w:hint="eastAsia"/>
        </w:rPr>
        <w:br/>
      </w:r>
      <w:r>
        <w:rPr>
          <w:rFonts w:hint="eastAsia"/>
        </w:rPr>
        <w:t>　　　　二、电解铝进出口税收政策</w:t>
      </w:r>
      <w:r>
        <w:rPr>
          <w:rFonts w:hint="eastAsia"/>
        </w:rPr>
        <w:br/>
      </w:r>
      <w:r>
        <w:rPr>
          <w:rFonts w:hint="eastAsia"/>
        </w:rPr>
        <w:t>　　　　三、《铝工业发展专项规划》和《铝工业产业发展政策》的主要内容</w:t>
      </w:r>
      <w:r>
        <w:rPr>
          <w:rFonts w:hint="eastAsia"/>
        </w:rPr>
        <w:br/>
      </w:r>
      <w:r>
        <w:rPr>
          <w:rFonts w:hint="eastAsia"/>
        </w:rPr>
        <w:t>　　第三节 资源环境分析</w:t>
      </w:r>
      <w:r>
        <w:rPr>
          <w:rFonts w:hint="eastAsia"/>
        </w:rPr>
        <w:br/>
      </w:r>
      <w:r>
        <w:rPr>
          <w:rFonts w:hint="eastAsia"/>
        </w:rPr>
        <w:t>　　　　一、我国铝土矿的资源禀赋和地质勘探情况</w:t>
      </w:r>
      <w:r>
        <w:rPr>
          <w:rFonts w:hint="eastAsia"/>
        </w:rPr>
        <w:br/>
      </w:r>
      <w:r>
        <w:rPr>
          <w:rFonts w:hint="eastAsia"/>
        </w:rPr>
        <w:t>　　　　二、我国铝土矿的开采和利用现状</w:t>
      </w:r>
      <w:r>
        <w:rPr>
          <w:rFonts w:hint="eastAsia"/>
        </w:rPr>
        <w:br/>
      </w:r>
      <w:r>
        <w:rPr>
          <w:rFonts w:hint="eastAsia"/>
        </w:rPr>
        <w:t>　　　　三、电力行业发展状况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一、我国电解铝技术研发主体分析</w:t>
      </w:r>
      <w:r>
        <w:rPr>
          <w:rFonts w:hint="eastAsia"/>
        </w:rPr>
        <w:br/>
      </w:r>
      <w:r>
        <w:rPr>
          <w:rFonts w:hint="eastAsia"/>
        </w:rPr>
        <w:t>　　　　二、电解铝行业技术研发投入情况</w:t>
      </w:r>
      <w:r>
        <w:rPr>
          <w:rFonts w:hint="eastAsia"/>
        </w:rPr>
        <w:br/>
      </w:r>
      <w:r>
        <w:rPr>
          <w:rFonts w:hint="eastAsia"/>
        </w:rPr>
        <w:t>　　　　三、电解铝行业技术人才培养机制</w:t>
      </w:r>
      <w:r>
        <w:rPr>
          <w:rFonts w:hint="eastAsia"/>
        </w:rPr>
        <w:br/>
      </w:r>
      <w:r>
        <w:rPr>
          <w:rFonts w:hint="eastAsia"/>
        </w:rPr>
        <w:t>　　　　四、近年来我国电解铝行业技术进步情况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2001-2006年电解铝行业运行回顾分析</w:t>
      </w:r>
      <w:r>
        <w:rPr>
          <w:rFonts w:hint="eastAsia"/>
        </w:rPr>
        <w:br/>
      </w:r>
      <w:r>
        <w:rPr>
          <w:rFonts w:hint="eastAsia"/>
        </w:rPr>
        <w:t>　　第一节 电解铝行业产供销状况分析</w:t>
      </w:r>
      <w:r>
        <w:rPr>
          <w:rFonts w:hint="eastAsia"/>
        </w:rPr>
        <w:br/>
      </w:r>
      <w:r>
        <w:rPr>
          <w:rFonts w:hint="eastAsia"/>
        </w:rPr>
        <w:t>　　　　一、2001-2006年电解铝产量分析</w:t>
      </w:r>
      <w:r>
        <w:rPr>
          <w:rFonts w:hint="eastAsia"/>
        </w:rPr>
        <w:br/>
      </w:r>
      <w:r>
        <w:rPr>
          <w:rFonts w:hint="eastAsia"/>
        </w:rPr>
        <w:t>　　　　二、2001-2006年电解铝需求情况</w:t>
      </w:r>
      <w:r>
        <w:rPr>
          <w:rFonts w:hint="eastAsia"/>
        </w:rPr>
        <w:br/>
      </w:r>
      <w:r>
        <w:rPr>
          <w:rFonts w:hint="eastAsia"/>
        </w:rPr>
        <w:t>　　　　三、电解铝行业产销率变化情况</w:t>
      </w:r>
      <w:r>
        <w:rPr>
          <w:rFonts w:hint="eastAsia"/>
        </w:rPr>
        <w:br/>
      </w:r>
      <w:r>
        <w:rPr>
          <w:rFonts w:hint="eastAsia"/>
        </w:rPr>
        <w:t>　　　　四、电解铝行业产品库存变化状况</w:t>
      </w:r>
      <w:r>
        <w:rPr>
          <w:rFonts w:hint="eastAsia"/>
        </w:rPr>
        <w:br/>
      </w:r>
      <w:r>
        <w:rPr>
          <w:rFonts w:hint="eastAsia"/>
        </w:rPr>
        <w:t>　　第二节 电解铝行业进出口状况分析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一、2001-2006年电解铝进出口量分析</w:t>
      </w:r>
      <w:r>
        <w:rPr>
          <w:rFonts w:hint="eastAsia"/>
        </w:rPr>
        <w:br/>
      </w:r>
      <w:r>
        <w:rPr>
          <w:rFonts w:hint="eastAsia"/>
        </w:rPr>
        <w:t>　　　　二、2001-2006年电解铝进出口价格分析</w:t>
      </w:r>
      <w:r>
        <w:rPr>
          <w:rFonts w:hint="eastAsia"/>
        </w:rPr>
        <w:br/>
      </w:r>
      <w:r>
        <w:rPr>
          <w:rFonts w:hint="eastAsia"/>
        </w:rPr>
        <w:t>　　　　三、2001-2006年电解铝进出口分国家或地区分析</w:t>
      </w:r>
      <w:r>
        <w:rPr>
          <w:rFonts w:hint="eastAsia"/>
        </w:rPr>
        <w:br/>
      </w:r>
      <w:r>
        <w:rPr>
          <w:rFonts w:hint="eastAsia"/>
        </w:rPr>
        <w:t>　　　　四、主要进出口企业分析</w:t>
      </w:r>
      <w:r>
        <w:rPr>
          <w:rFonts w:hint="eastAsia"/>
        </w:rPr>
        <w:br/>
      </w:r>
      <w:r>
        <w:rPr>
          <w:rFonts w:hint="eastAsia"/>
        </w:rPr>
        <w:t>　　第三节 电解铝行业财务状况分析</w:t>
      </w:r>
      <w:r>
        <w:rPr>
          <w:rFonts w:hint="eastAsia"/>
        </w:rPr>
        <w:br/>
      </w:r>
      <w:r>
        <w:rPr>
          <w:rFonts w:hint="eastAsia"/>
        </w:rPr>
        <w:t>　　　　一、主要经济指标完成情况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电解铝行业竞争现状分析</w:t>
      </w:r>
      <w:r>
        <w:rPr>
          <w:rFonts w:hint="eastAsia"/>
        </w:rPr>
        <w:br/>
      </w:r>
      <w:r>
        <w:rPr>
          <w:rFonts w:hint="eastAsia"/>
        </w:rPr>
        <w:t>　　第一节 电解铝行业“波特五力模型”分析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一、行业竞争格局总体评价</w:t>
      </w:r>
      <w:r>
        <w:rPr>
          <w:rFonts w:hint="eastAsia"/>
        </w:rPr>
        <w:br/>
      </w:r>
      <w:r>
        <w:rPr>
          <w:rFonts w:hint="eastAsia"/>
        </w:rPr>
        <w:t>　　　　二、波特五力模型分析</w:t>
      </w:r>
      <w:r>
        <w:rPr>
          <w:rFonts w:hint="eastAsia"/>
        </w:rPr>
        <w:br/>
      </w:r>
      <w:r>
        <w:rPr>
          <w:rFonts w:hint="eastAsia"/>
        </w:rPr>
        <w:t>　　　　三、电解铝行业兼并重组案例分析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电解铝行业发展地区比较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2007-2010年电解铝行业发展前景展望</w:t>
      </w:r>
      <w:r>
        <w:rPr>
          <w:rFonts w:hint="eastAsia"/>
        </w:rPr>
        <w:br/>
      </w:r>
      <w:r>
        <w:rPr>
          <w:rFonts w:hint="eastAsia"/>
        </w:rPr>
        <w:t>　　第一节 电解铝行业发展环境展望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一、宏观经济形势分析与预测</w:t>
      </w:r>
      <w:r>
        <w:rPr>
          <w:rFonts w:hint="eastAsia"/>
        </w:rPr>
        <w:br/>
      </w:r>
      <w:r>
        <w:rPr>
          <w:rFonts w:hint="eastAsia"/>
        </w:rPr>
        <w:t>　　　　二、产业政策走势及其影响分析</w:t>
      </w:r>
      <w:r>
        <w:rPr>
          <w:rFonts w:hint="eastAsia"/>
        </w:rPr>
        <w:br/>
      </w:r>
      <w:r>
        <w:rPr>
          <w:rFonts w:hint="eastAsia"/>
        </w:rPr>
        <w:t>　　　　三、国际电解铝行业发展趋势</w:t>
      </w:r>
      <w:r>
        <w:rPr>
          <w:rFonts w:hint="eastAsia"/>
        </w:rPr>
        <w:br/>
      </w:r>
      <w:r>
        <w:rPr>
          <w:rFonts w:hint="eastAsia"/>
        </w:rPr>
        <w:t>　　第二节 电解铝相关行业发展展望</w:t>
      </w:r>
      <w:r>
        <w:rPr>
          <w:rFonts w:hint="eastAsia"/>
        </w:rPr>
        <w:br/>
      </w:r>
      <w:r>
        <w:rPr>
          <w:rFonts w:hint="eastAsia"/>
        </w:rPr>
        <w:t>　　　　一、铝土矿开采业发展展望</w:t>
      </w:r>
      <w:r>
        <w:rPr>
          <w:rFonts w:hint="eastAsia"/>
        </w:rPr>
        <w:br/>
      </w:r>
      <w:r>
        <w:rPr>
          <w:rFonts w:hint="eastAsia"/>
        </w:rPr>
        <w:t>　　　　二、氧化铝行业发展展望</w:t>
      </w:r>
      <w:r>
        <w:rPr>
          <w:rFonts w:hint="eastAsia"/>
        </w:rPr>
        <w:br/>
      </w:r>
      <w:r>
        <w:rPr>
          <w:rFonts w:hint="eastAsia"/>
        </w:rPr>
        <w:t>　　　　三、铝制品行业发展展望</w:t>
      </w:r>
      <w:r>
        <w:rPr>
          <w:rFonts w:hint="eastAsia"/>
        </w:rPr>
        <w:br/>
      </w:r>
      <w:r>
        <w:rPr>
          <w:rFonts w:hint="eastAsia"/>
        </w:rPr>
        <w:t>　　　　四、能源（电力）行业发展展望</w:t>
      </w:r>
      <w:r>
        <w:rPr>
          <w:rFonts w:hint="eastAsia"/>
        </w:rPr>
        <w:br/>
      </w:r>
      <w:r>
        <w:rPr>
          <w:rFonts w:hint="eastAsia"/>
        </w:rPr>
        <w:t>　　第三节 电解铝行业发展趋势展望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　　四、电解铝行业面临的问题及对策建议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2007-2010年电解铝行业发展预测</w:t>
      </w:r>
      <w:r>
        <w:rPr>
          <w:rFonts w:hint="eastAsia"/>
        </w:rPr>
        <w:br/>
      </w:r>
      <w:r>
        <w:rPr>
          <w:rFonts w:hint="eastAsia"/>
        </w:rPr>
        <w:t>　　第一节 2007-2010年电解铝需求预测</w:t>
      </w:r>
      <w:r>
        <w:rPr>
          <w:rFonts w:hint="eastAsia"/>
        </w:rPr>
        <w:br/>
      </w:r>
      <w:r>
        <w:rPr>
          <w:rFonts w:hint="eastAsia"/>
        </w:rPr>
        <w:t>　　　　一、2007-2010年电解铝需求总量预测</w:t>
      </w:r>
      <w:r>
        <w:rPr>
          <w:rFonts w:hint="eastAsia"/>
        </w:rPr>
        <w:br/>
      </w:r>
      <w:r>
        <w:rPr>
          <w:rFonts w:hint="eastAsia"/>
        </w:rPr>
        <w:t>　　　　二、建筑行业对铝的需求量预测</w:t>
      </w:r>
      <w:r>
        <w:rPr>
          <w:rFonts w:hint="eastAsia"/>
        </w:rPr>
        <w:br/>
      </w:r>
      <w:r>
        <w:rPr>
          <w:rFonts w:hint="eastAsia"/>
        </w:rPr>
        <w:t>　　　　三、包装行业对铝的需求量预测</w:t>
      </w:r>
      <w:r>
        <w:rPr>
          <w:rFonts w:hint="eastAsia"/>
        </w:rPr>
        <w:br/>
      </w:r>
      <w:r>
        <w:rPr>
          <w:rFonts w:hint="eastAsia"/>
        </w:rPr>
        <w:t>　　　　四、电力行业对铝的需求量预测</w:t>
      </w:r>
      <w:r>
        <w:rPr>
          <w:rFonts w:hint="eastAsia"/>
        </w:rPr>
        <w:br/>
      </w:r>
      <w:r>
        <w:rPr>
          <w:rFonts w:hint="eastAsia"/>
        </w:rPr>
        <w:t>　　　　五、汽车与家电行业对铝的需求量预测</w:t>
      </w:r>
      <w:r>
        <w:rPr>
          <w:rFonts w:hint="eastAsia"/>
        </w:rPr>
        <w:br/>
      </w:r>
      <w:r>
        <w:rPr>
          <w:rFonts w:hint="eastAsia"/>
        </w:rPr>
        <w:t>　　第二节 2007-2010年电解铝行业生产预测</w:t>
      </w:r>
      <w:r>
        <w:rPr>
          <w:rFonts w:hint="eastAsia"/>
        </w:rPr>
        <w:br/>
      </w:r>
      <w:r>
        <w:rPr>
          <w:rFonts w:hint="eastAsia"/>
        </w:rPr>
        <w:t>　　　　一、近年来电解铝行业固定资产投资状况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二、当前主要在建及拟建项目分析</w:t>
      </w:r>
      <w:r>
        <w:rPr>
          <w:rFonts w:hint="eastAsia"/>
        </w:rPr>
        <w:br/>
      </w:r>
      <w:r>
        <w:rPr>
          <w:rFonts w:hint="eastAsia"/>
        </w:rPr>
        <w:t>　　　　三、行业投资价值与投资吸引力分析</w:t>
      </w:r>
      <w:r>
        <w:rPr>
          <w:rFonts w:hint="eastAsia"/>
        </w:rPr>
        <w:br/>
      </w:r>
      <w:r>
        <w:rPr>
          <w:rFonts w:hint="eastAsia"/>
        </w:rPr>
        <w:t>　　　　四、2007-2010年电解铝产量预测</w:t>
      </w:r>
      <w:r>
        <w:rPr>
          <w:rFonts w:hint="eastAsia"/>
        </w:rPr>
        <w:br/>
      </w:r>
      <w:r>
        <w:rPr>
          <w:rFonts w:hint="eastAsia"/>
        </w:rPr>
        <w:t>　　第三节 2007-2010年电解铝进出口预测</w:t>
      </w:r>
      <w:r>
        <w:rPr>
          <w:rFonts w:hint="eastAsia"/>
        </w:rPr>
        <w:br/>
      </w:r>
      <w:r>
        <w:rPr>
          <w:rFonts w:hint="eastAsia"/>
        </w:rPr>
        <w:t>　　　　一、铝相关产品将由出口电解铝向出口铝制品转变</w:t>
      </w:r>
      <w:r>
        <w:rPr>
          <w:rFonts w:hint="eastAsia"/>
        </w:rPr>
        <w:br/>
      </w:r>
      <w:r>
        <w:rPr>
          <w:rFonts w:hint="eastAsia"/>
        </w:rPr>
        <w:t>　　　　二、2007-2010年电解铝进出口预测</w:t>
      </w:r>
      <w:r>
        <w:rPr>
          <w:rFonts w:hint="eastAsia"/>
        </w:rPr>
        <w:br/>
      </w:r>
      <w:r>
        <w:rPr>
          <w:rFonts w:hint="eastAsia"/>
        </w:rPr>
        <w:t>　　第四节 2007-2010年电解铝价格走势预测</w:t>
      </w:r>
      <w:r>
        <w:rPr>
          <w:rFonts w:hint="eastAsia"/>
        </w:rPr>
        <w:br/>
      </w:r>
      <w:r>
        <w:rPr>
          <w:rFonts w:hint="eastAsia"/>
        </w:rPr>
        <w:t>　　　　一、近年来电解铝价格走势及其原因分析</w:t>
      </w:r>
      <w:r>
        <w:rPr>
          <w:rFonts w:hint="eastAsia"/>
        </w:rPr>
        <w:br/>
      </w:r>
      <w:r>
        <w:rPr>
          <w:rFonts w:hint="eastAsia"/>
        </w:rPr>
        <w:t>　　　　二、电解铝市场价格现状</w:t>
      </w:r>
      <w:r>
        <w:rPr>
          <w:rFonts w:hint="eastAsia"/>
        </w:rPr>
        <w:br/>
      </w:r>
      <w:r>
        <w:rPr>
          <w:rFonts w:hint="eastAsia"/>
        </w:rPr>
        <w:t>　　　　三、2007-2010年电解铝价格走势预测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第五节 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第六节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第七节 包头铝业股份有限公司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一、2007-2010年氧化铝价格走势分析</w:t>
      </w:r>
      <w:r>
        <w:rPr>
          <w:rFonts w:hint="eastAsia"/>
        </w:rPr>
        <w:br/>
      </w:r>
      <w:r>
        <w:rPr>
          <w:rFonts w:hint="eastAsia"/>
        </w:rPr>
        <w:t>　　　　二、2008-2010年我国电力供需格局及电价走势预测</w:t>
      </w:r>
      <w:r>
        <w:rPr>
          <w:rFonts w:hint="eastAsia"/>
        </w:rPr>
        <w:br/>
      </w:r>
      <w:r>
        <w:rPr>
          <w:rFonts w:hint="eastAsia"/>
        </w:rPr>
        <w:t>　　　　三、国内外铝及铝制品消费市场分析</w:t>
      </w:r>
      <w:r>
        <w:rPr>
          <w:rFonts w:hint="eastAsia"/>
        </w:rPr>
        <w:br/>
      </w:r>
      <w:r>
        <w:rPr>
          <w:rFonts w:hint="eastAsia"/>
        </w:rPr>
        <w:t>　　　　四、2007-2010年电解铝行业竞争绩效预测</w:t>
      </w:r>
      <w:r>
        <w:rPr>
          <w:rFonts w:hint="eastAsia"/>
        </w:rPr>
        <w:br/>
      </w:r>
      <w:r>
        <w:rPr>
          <w:rFonts w:hint="eastAsia"/>
        </w:rPr>
        <w:t>　　　　五、电解铝行业投资机会综述</w:t>
      </w:r>
      <w:r>
        <w:rPr>
          <w:rFonts w:hint="eastAsia"/>
        </w:rPr>
        <w:br/>
      </w:r>
      <w:r>
        <w:rPr>
          <w:rFonts w:hint="eastAsia"/>
        </w:rPr>
        <w:t>　　第二节 电解铝行业投资风险分析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第三节 中:智:林:　电解铝行业投资建议及策略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b13b942ff4d7f" w:history="1">
        <w:r>
          <w:rPr>
            <w:rStyle w:val="Hyperlink"/>
          </w:rPr>
          <w:t>2007-2010年电解铝行业发展预测与投资分析报告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b13b942ff4d7f" w:history="1">
        <w:r>
          <w:rPr>
            <w:rStyle w:val="Hyperlink"/>
          </w:rPr>
          <w:t>https://www.20087.com/2007-05/R_2007_2010niandianjielvfazhanyuceyutoBaoGao.html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解铝十大龙头、电解铝期货实时行情、电解铝与纯铝的区别、电解铝期货、铝厂电解车间对人体危害大吗、电解铝龙头股票有哪些、电解铝车间温度有多高、电解铝生产工艺流程、铝厂电解工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5c40fbf241b8" w:history="1">
      <w:r>
        <w:rPr>
          <w:rStyle w:val="Hyperlink"/>
        </w:rPr>
        <w:t>2007-2010年电解铝行业发展预测与投资分析报告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dianjielvfazhanyuceyutoBaoGao.html" TargetMode="External" Id="Rba5b13b942ff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dianjielvfazhanyuceyutoBaoGao.html" TargetMode="External" Id="Rf3835c40fbf2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2007-05-16T04:56:00Z</dcterms:created>
  <dcterms:modified xsi:type="dcterms:W3CDTF">2007-05-16T05:56:00Z</dcterms:modified>
  <dc:subject>2007-2010年电解铝行业发展预测与投资分析报告</dc:subject>
  <dc:title>2007-2010年电解铝行业发展预测与投资分析报告</dc:title>
  <cp:keywords>2007-2010年电解铝行业发展预测与投资分析报告</cp:keywords>
  <dc:description>2007-2010年电解铝行业发展预测与投资分析报告</dc:description>
</cp:coreProperties>
</file>