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03c729b9d4675" w:history="1">
              <w:r>
                <w:rPr>
                  <w:rStyle w:val="Hyperlink"/>
                </w:rPr>
                <w:t>中国兽药市场发展现状、问题及对策研究报告（2007）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03c729b9d4675" w:history="1">
              <w:r>
                <w:rPr>
                  <w:rStyle w:val="Hyperlink"/>
                </w:rPr>
                <w:t>中国兽药市场发展现状、问题及对策研究报告（2007）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a03c729b9d4675" w:history="1">
                <w:r>
                  <w:rPr>
                    <w:rStyle w:val="Hyperlink"/>
                  </w:rPr>
                  <w:t>https://www.20087.com/2007-06/R_zhongguoshouyaoshichangfazhanxianzhuBaoGao.html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a03c729b9d4675" w:history="1">
        <w:r>
          <w:rPr>
            <w:rStyle w:val="Hyperlink"/>
          </w:rPr>
          <w:t>中国兽药市场发展现状、问题及对策研究报告（2007）</w:t>
        </w:r>
      </w:hyperlink>
      <w:r>
        <w:rPr>
          <w:rFonts w:hint="eastAsia"/>
        </w:rPr>
        <w:t>》在大量周密的市场调研基础上，主要依据国家统计局、海关总署、发改委、工商局、相关行业协会等权威部门的基础信息以及专业研究团队长期以来对兽药行业监测的一手资料，对兽药行业的发展现状、规模、市场需求、进出口、上下游、重点区域、竞争格局、重点企业、行业风险及投资机会进行分析，阐述了兽药行业的发展趋势，并对兽药行业的市场前景进行了审慎的预测。</w:t>
      </w:r>
      <w:r>
        <w:rPr>
          <w:rFonts w:hint="eastAsia"/>
        </w:rPr>
        <w:br/>
      </w:r>
      <w:r>
        <w:rPr>
          <w:rFonts w:hint="eastAsia"/>
        </w:rPr>
        <w:t>　　市场调研网发布的</w:t>
      </w:r>
      <w:hyperlink r:id="Rf8a03c729b9d4675" w:history="1">
        <w:r>
          <w:rPr>
            <w:rStyle w:val="Hyperlink"/>
          </w:rPr>
          <w:t>中国兽药市场发展现状、问题及对策研究报告（2007）</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第1篇 发展篇1～</w:t>
      </w:r>
      <w:r>
        <w:rPr>
          <w:rFonts w:hint="eastAsia"/>
        </w:rPr>
        <w:br/>
      </w:r>
      <w:r>
        <w:rPr>
          <w:rFonts w:hint="eastAsia"/>
        </w:rPr>
        <w:t>第1章 发展综述1～</w:t>
      </w:r>
      <w:r>
        <w:rPr>
          <w:rFonts w:hint="eastAsia"/>
        </w:rPr>
        <w:br/>
      </w:r>
      <w:r>
        <w:rPr>
          <w:rFonts w:hint="eastAsia"/>
        </w:rPr>
        <w:t>第2章 劣势/ 威胁分析3～</w:t>
      </w:r>
      <w:r>
        <w:rPr>
          <w:rFonts w:hint="eastAsia"/>
        </w:rPr>
        <w:br/>
      </w:r>
      <w:r>
        <w:rPr>
          <w:rFonts w:hint="eastAsia"/>
        </w:rPr>
        <w:t>　　第1节 中国落后分散的养殖方式</w:t>
      </w:r>
      <w:r>
        <w:rPr>
          <w:rFonts w:hint="eastAsia"/>
        </w:rPr>
        <w:br/>
      </w:r>
      <w:r>
        <w:rPr>
          <w:rFonts w:hint="eastAsia"/>
        </w:rPr>
        <w:t>　　第2节 低水平的重复建设， 同质化的恶性竞争</w:t>
      </w:r>
      <w:r>
        <w:rPr>
          <w:rFonts w:hint="eastAsia"/>
        </w:rPr>
        <w:br/>
      </w:r>
      <w:r>
        <w:rPr>
          <w:rFonts w:hint="eastAsia"/>
        </w:rPr>
        <w:t>　　第3节 企业面临的市场环境5～</w:t>
      </w:r>
      <w:r>
        <w:rPr>
          <w:rFonts w:hint="eastAsia"/>
        </w:rPr>
        <w:br/>
      </w:r>
      <w:r>
        <w:rPr>
          <w:rFonts w:hint="eastAsia"/>
        </w:rPr>
        <w:t>　　　　　　1.品牌竞争的白热化</w:t>
      </w:r>
      <w:r>
        <w:rPr>
          <w:rFonts w:hint="eastAsia"/>
        </w:rPr>
        <w:br/>
      </w:r>
      <w:r>
        <w:rPr>
          <w:rFonts w:hint="eastAsia"/>
        </w:rPr>
        <w:t>　　　　　　2.品牌理念的滞后性</w:t>
      </w:r>
      <w:r>
        <w:rPr>
          <w:rFonts w:hint="eastAsia"/>
        </w:rPr>
        <w:br/>
      </w:r>
      <w:r>
        <w:rPr>
          <w:rFonts w:hint="eastAsia"/>
        </w:rPr>
        <w:t>　　第4节 整个民族兽药行业在国际竞争中处于劣势7～</w:t>
      </w:r>
      <w:r>
        <w:rPr>
          <w:rFonts w:hint="eastAsia"/>
        </w:rPr>
        <w:br/>
      </w:r>
      <w:r>
        <w:rPr>
          <w:rFonts w:hint="eastAsia"/>
        </w:rPr>
        <w:br/>
      </w:r>
      <w:r>
        <w:rPr>
          <w:rFonts w:hint="eastAsia"/>
        </w:rPr>
        <w:t>第3章 优势/ 机会分析10～</w:t>
      </w:r>
      <w:r>
        <w:rPr>
          <w:rFonts w:hint="eastAsia"/>
        </w:rPr>
        <w:br/>
      </w:r>
      <w:r>
        <w:rPr>
          <w:rFonts w:hint="eastAsia"/>
        </w:rPr>
        <w:t>　　第1节 兽药生产渐成规模， 行业整体水平明显提高</w:t>
      </w:r>
      <w:r>
        <w:rPr>
          <w:rFonts w:hint="eastAsia"/>
        </w:rPr>
        <w:br/>
      </w:r>
      <w:r>
        <w:rPr>
          <w:rFonts w:hint="eastAsia"/>
        </w:rPr>
        <w:t>　　第2节 本土兽药企业发展初具规模并以其知名品牌获得消费者喜爱</w:t>
      </w:r>
      <w:r>
        <w:rPr>
          <w:rFonts w:hint="eastAsia"/>
        </w:rPr>
        <w:br/>
      </w:r>
      <w:r>
        <w:rPr>
          <w:rFonts w:hint="eastAsia"/>
        </w:rPr>
        <w:t>　　第3节 养殖者需求多元化为企业提供广阔的市场空间</w:t>
      </w:r>
      <w:r>
        <w:rPr>
          <w:rFonts w:hint="eastAsia"/>
        </w:rPr>
        <w:br/>
      </w:r>
      <w:r>
        <w:rPr>
          <w:rFonts w:hint="eastAsia"/>
        </w:rPr>
        <w:t>　　第4节 宠物保健和奶牛疾病防控为兽药企业开展目标营销提供机会</w:t>
      </w:r>
      <w:r>
        <w:rPr>
          <w:rFonts w:hint="eastAsia"/>
        </w:rPr>
        <w:br/>
      </w:r>
      <w:r>
        <w:rPr>
          <w:rFonts w:hint="eastAsia"/>
        </w:rPr>
        <w:t>　　第5节 加入WTO 以后市场的国际化为企业提供便利</w:t>
      </w:r>
      <w:r>
        <w:rPr>
          <w:rFonts w:hint="eastAsia"/>
        </w:rPr>
        <w:br/>
      </w:r>
      <w:r>
        <w:rPr>
          <w:rFonts w:hint="eastAsia"/>
        </w:rPr>
        <w:br/>
      </w:r>
      <w:r>
        <w:rPr>
          <w:rFonts w:hint="eastAsia"/>
        </w:rPr>
        <w:t>第2篇 质量篇15～</w:t>
      </w:r>
      <w:r>
        <w:rPr>
          <w:rFonts w:hint="eastAsia"/>
        </w:rPr>
        <w:br/>
      </w:r>
      <w:r>
        <w:rPr>
          <w:rFonts w:hint="eastAsia"/>
        </w:rPr>
        <w:t>第1章 我国兽药质量现状</w:t>
      </w:r>
      <w:r>
        <w:rPr>
          <w:rFonts w:hint="eastAsia"/>
        </w:rPr>
        <w:br/>
      </w:r>
      <w:r>
        <w:rPr>
          <w:rFonts w:hint="eastAsia"/>
        </w:rPr>
        <w:t>第2章 存在的主要问题16～</w:t>
      </w:r>
      <w:r>
        <w:rPr>
          <w:rFonts w:hint="eastAsia"/>
        </w:rPr>
        <w:br/>
      </w:r>
      <w:r>
        <w:rPr>
          <w:rFonts w:hint="eastAsia"/>
        </w:rPr>
        <w:t>　　第1节 兽药生产企业存在的问题16～</w:t>
      </w:r>
      <w:r>
        <w:rPr>
          <w:rFonts w:hint="eastAsia"/>
        </w:rPr>
        <w:br/>
      </w:r>
      <w:r>
        <w:rPr>
          <w:rFonts w:hint="eastAsia"/>
        </w:rPr>
        <w:t>　　　　　　1.认识不到位</w:t>
      </w:r>
      <w:r>
        <w:rPr>
          <w:rFonts w:hint="eastAsia"/>
        </w:rPr>
        <w:br/>
      </w:r>
      <w:r>
        <w:rPr>
          <w:rFonts w:hint="eastAsia"/>
        </w:rPr>
        <w:t>　　　　　　2.生产未取得批准文号的兽药</w:t>
      </w:r>
      <w:r>
        <w:rPr>
          <w:rFonts w:hint="eastAsia"/>
        </w:rPr>
        <w:br/>
      </w:r>
      <w:r>
        <w:rPr>
          <w:rFonts w:hint="eastAsia"/>
        </w:rPr>
        <w:t>　　　　　　3.任意调整有效成分</w:t>
      </w:r>
      <w:r>
        <w:rPr>
          <w:rFonts w:hint="eastAsia"/>
        </w:rPr>
        <w:br/>
      </w:r>
      <w:r>
        <w:rPr>
          <w:rFonts w:hint="eastAsia"/>
        </w:rPr>
        <w:t>　　　　　　4.以高、低含量取胜</w:t>
      </w:r>
      <w:r>
        <w:rPr>
          <w:rFonts w:hint="eastAsia"/>
        </w:rPr>
        <w:br/>
      </w:r>
      <w:r>
        <w:rPr>
          <w:rFonts w:hint="eastAsia"/>
        </w:rPr>
        <w:t>　　　　　　5.兽药标签、说明书不规范</w:t>
      </w:r>
      <w:r>
        <w:rPr>
          <w:rFonts w:hint="eastAsia"/>
        </w:rPr>
        <w:br/>
      </w:r>
      <w:r>
        <w:rPr>
          <w:rFonts w:hint="eastAsia"/>
        </w:rPr>
        <w:t>　　　　　　6.工艺老化</w:t>
      </w:r>
      <w:r>
        <w:rPr>
          <w:rFonts w:hint="eastAsia"/>
        </w:rPr>
        <w:br/>
      </w:r>
      <w:r>
        <w:rPr>
          <w:rFonts w:hint="eastAsia"/>
        </w:rPr>
        <w:t>　　　　　　7.在非GMP的环境下生产</w:t>
      </w:r>
      <w:r>
        <w:rPr>
          <w:rFonts w:hint="eastAsia"/>
        </w:rPr>
        <w:br/>
      </w:r>
      <w:r>
        <w:rPr>
          <w:rFonts w:hint="eastAsia"/>
        </w:rPr>
        <w:t>　　　　　　8.质量控制意识和质量控制水平较差</w:t>
      </w:r>
      <w:r>
        <w:rPr>
          <w:rFonts w:hint="eastAsia"/>
        </w:rPr>
        <w:br/>
      </w:r>
      <w:r>
        <w:rPr>
          <w:rFonts w:hint="eastAsia"/>
        </w:rPr>
        <w:t>　　第2节 兽药经营企业存在的问题24～</w:t>
      </w:r>
      <w:r>
        <w:rPr>
          <w:rFonts w:hint="eastAsia"/>
        </w:rPr>
        <w:br/>
      </w:r>
      <w:r>
        <w:rPr>
          <w:rFonts w:hint="eastAsia"/>
        </w:rPr>
        <w:t>　　　　　　1.部分企业无证经营，从业人员素质不高</w:t>
      </w:r>
      <w:r>
        <w:rPr>
          <w:rFonts w:hint="eastAsia"/>
        </w:rPr>
        <w:br/>
      </w:r>
      <w:r>
        <w:rPr>
          <w:rFonts w:hint="eastAsia"/>
        </w:rPr>
        <w:t>　　　　　　2.非法经营假劣兽药</w:t>
      </w:r>
      <w:r>
        <w:rPr>
          <w:rFonts w:hint="eastAsia"/>
        </w:rPr>
        <w:br/>
      </w:r>
      <w:r>
        <w:rPr>
          <w:rFonts w:hint="eastAsia"/>
        </w:rPr>
        <w:t>　　　　　　3.存储条件差，导致兽药产品质量下降</w:t>
      </w:r>
      <w:r>
        <w:rPr>
          <w:rFonts w:hint="eastAsia"/>
        </w:rPr>
        <w:br/>
      </w:r>
      <w:r>
        <w:rPr>
          <w:rFonts w:hint="eastAsia"/>
        </w:rPr>
        <w:t>　　　　　　4.重价格，轻质量</w:t>
      </w:r>
      <w:r>
        <w:rPr>
          <w:rFonts w:hint="eastAsia"/>
        </w:rPr>
        <w:br/>
      </w:r>
      <w:r>
        <w:rPr>
          <w:rFonts w:hint="eastAsia"/>
        </w:rPr>
        <w:t>　　第3节 兽药使用企业存在的问题28～</w:t>
      </w:r>
      <w:r>
        <w:rPr>
          <w:rFonts w:hint="eastAsia"/>
        </w:rPr>
        <w:br/>
      </w:r>
      <w:r>
        <w:rPr>
          <w:rFonts w:hint="eastAsia"/>
        </w:rPr>
        <w:t>　　　　　　1.从业人员整体素质偏低</w:t>
      </w:r>
      <w:r>
        <w:rPr>
          <w:rFonts w:hint="eastAsia"/>
        </w:rPr>
        <w:br/>
      </w:r>
      <w:r>
        <w:rPr>
          <w:rFonts w:hint="eastAsia"/>
        </w:rPr>
        <w:t>　　　　　　2.养殖模式不够合理</w:t>
      </w:r>
      <w:r>
        <w:rPr>
          <w:rFonts w:hint="eastAsia"/>
        </w:rPr>
        <w:br/>
      </w:r>
      <w:r>
        <w:rPr>
          <w:rFonts w:hint="eastAsia"/>
        </w:rPr>
        <w:t>　　第4节 兽药监督管理工作中存在的问题30～</w:t>
      </w:r>
      <w:r>
        <w:rPr>
          <w:rFonts w:hint="eastAsia"/>
        </w:rPr>
        <w:br/>
      </w:r>
      <w:r>
        <w:rPr>
          <w:rFonts w:hint="eastAsia"/>
        </w:rPr>
        <w:t>　　　　　　1.兽药监督管理与经营一手抓</w:t>
      </w:r>
      <w:r>
        <w:rPr>
          <w:rFonts w:hint="eastAsia"/>
        </w:rPr>
        <w:br/>
      </w:r>
      <w:r>
        <w:rPr>
          <w:rFonts w:hint="eastAsia"/>
        </w:rPr>
        <w:t>　　　　　　2.兽药监督管理工作不到位</w:t>
      </w:r>
      <w:r>
        <w:rPr>
          <w:rFonts w:hint="eastAsia"/>
        </w:rPr>
        <w:br/>
      </w:r>
      <w:r>
        <w:rPr>
          <w:rFonts w:hint="eastAsia"/>
        </w:rPr>
        <w:t>　　　　　　3.执法手段滞后</w:t>
      </w:r>
      <w:r>
        <w:rPr>
          <w:rFonts w:hint="eastAsia"/>
        </w:rPr>
        <w:br/>
      </w:r>
      <w:r>
        <w:rPr>
          <w:rFonts w:hint="eastAsia"/>
        </w:rPr>
        <w:br/>
      </w:r>
      <w:r>
        <w:rPr>
          <w:rFonts w:hint="eastAsia"/>
        </w:rPr>
        <w:t>第3章 改进措施33～</w:t>
      </w:r>
      <w:r>
        <w:rPr>
          <w:rFonts w:hint="eastAsia"/>
        </w:rPr>
        <w:br/>
      </w:r>
      <w:r>
        <w:rPr>
          <w:rFonts w:hint="eastAsia"/>
        </w:rPr>
        <w:t>　　第1节 转变生产经营机制，实施集团化发展战略</w:t>
      </w:r>
      <w:r>
        <w:rPr>
          <w:rFonts w:hint="eastAsia"/>
        </w:rPr>
        <w:br/>
      </w:r>
      <w:r>
        <w:rPr>
          <w:rFonts w:hint="eastAsia"/>
        </w:rPr>
        <w:t>　　第2节 推进兽药GMP发展，完善后期监管机制</w:t>
      </w:r>
      <w:r>
        <w:rPr>
          <w:rFonts w:hint="eastAsia"/>
        </w:rPr>
        <w:br/>
      </w:r>
      <w:r>
        <w:rPr>
          <w:rFonts w:hint="eastAsia"/>
        </w:rPr>
        <w:t>　　第3节 规范兽药经营企业，净化兽药市场</w:t>
      </w:r>
      <w:r>
        <w:rPr>
          <w:rFonts w:hint="eastAsia"/>
        </w:rPr>
        <w:br/>
      </w:r>
      <w:r>
        <w:rPr>
          <w:rFonts w:hint="eastAsia"/>
        </w:rPr>
        <w:t>　　第4节 完善现有饲养模式</w:t>
      </w:r>
      <w:r>
        <w:rPr>
          <w:rFonts w:hint="eastAsia"/>
        </w:rPr>
        <w:br/>
      </w:r>
      <w:r>
        <w:rPr>
          <w:rFonts w:hint="eastAsia"/>
        </w:rPr>
        <w:t>　　第5节 完善法律法规，为兽药监管提供基础</w:t>
      </w:r>
      <w:r>
        <w:rPr>
          <w:rFonts w:hint="eastAsia"/>
        </w:rPr>
        <w:br/>
      </w:r>
      <w:r>
        <w:rPr>
          <w:rFonts w:hint="eastAsia"/>
        </w:rPr>
        <w:t>　　第6节 加快兽医管理体制改革</w:t>
      </w:r>
      <w:r>
        <w:rPr>
          <w:rFonts w:hint="eastAsia"/>
        </w:rPr>
        <w:br/>
      </w:r>
      <w:r>
        <w:rPr>
          <w:rFonts w:hint="eastAsia"/>
        </w:rPr>
        <w:t>　　第7节 转变政府职能，更好地为企业服务</w:t>
      </w:r>
      <w:r>
        <w:rPr>
          <w:rFonts w:hint="eastAsia"/>
        </w:rPr>
        <w:br/>
      </w:r>
      <w:r>
        <w:rPr>
          <w:rFonts w:hint="eastAsia"/>
        </w:rPr>
        <w:br/>
      </w:r>
      <w:r>
        <w:rPr>
          <w:rFonts w:hint="eastAsia"/>
        </w:rPr>
        <w:t>第3篇 问题篇40～</w:t>
      </w:r>
      <w:r>
        <w:rPr>
          <w:rFonts w:hint="eastAsia"/>
        </w:rPr>
        <w:br/>
      </w:r>
      <w:r>
        <w:rPr>
          <w:rFonts w:hint="eastAsia"/>
        </w:rPr>
        <w:t>第1章 兽药行业发展问题分析40～</w:t>
      </w:r>
      <w:r>
        <w:rPr>
          <w:rFonts w:hint="eastAsia"/>
        </w:rPr>
        <w:br/>
      </w:r>
      <w:r>
        <w:rPr>
          <w:rFonts w:hint="eastAsia"/>
        </w:rPr>
        <w:t>　　第1节 兽药产业供大于求，市场竞争更残酷</w:t>
      </w:r>
      <w:r>
        <w:rPr>
          <w:rFonts w:hint="eastAsia"/>
        </w:rPr>
        <w:br/>
      </w:r>
      <w:r>
        <w:rPr>
          <w:rFonts w:hint="eastAsia"/>
        </w:rPr>
        <w:t>　　第2节 兽药产品不规范竞争表现将长期突出41～</w:t>
      </w:r>
      <w:r>
        <w:rPr>
          <w:rFonts w:hint="eastAsia"/>
        </w:rPr>
        <w:br/>
      </w:r>
      <w:r>
        <w:rPr>
          <w:rFonts w:hint="eastAsia"/>
        </w:rPr>
        <w:t>　　　　　　1.在含量上做文章</w:t>
      </w:r>
      <w:r>
        <w:rPr>
          <w:rFonts w:hint="eastAsia"/>
        </w:rPr>
        <w:br/>
      </w:r>
      <w:r>
        <w:rPr>
          <w:rFonts w:hint="eastAsia"/>
        </w:rPr>
        <w:t>　　　　　　2.在成份上做文章</w:t>
      </w:r>
      <w:r>
        <w:rPr>
          <w:rFonts w:hint="eastAsia"/>
        </w:rPr>
        <w:br/>
      </w:r>
      <w:r>
        <w:rPr>
          <w:rFonts w:hint="eastAsia"/>
        </w:rPr>
        <w:t>　　　　　　3.一品多名与文号多用</w:t>
      </w:r>
      <w:r>
        <w:rPr>
          <w:rFonts w:hint="eastAsia"/>
        </w:rPr>
        <w:br/>
      </w:r>
      <w:r>
        <w:rPr>
          <w:rFonts w:hint="eastAsia"/>
        </w:rPr>
        <w:t>　　　　　　4.随意编写说明书</w:t>
      </w:r>
      <w:r>
        <w:rPr>
          <w:rFonts w:hint="eastAsia"/>
        </w:rPr>
        <w:br/>
      </w:r>
      <w:r>
        <w:rPr>
          <w:rFonts w:hint="eastAsia"/>
        </w:rPr>
        <w:t>　　　　　　5.名字作秀，锦上添花</w:t>
      </w:r>
      <w:r>
        <w:rPr>
          <w:rFonts w:hint="eastAsia"/>
        </w:rPr>
        <w:br/>
      </w:r>
      <w:r>
        <w:rPr>
          <w:rFonts w:hint="eastAsia"/>
        </w:rPr>
        <w:br/>
      </w:r>
      <w:r>
        <w:rPr>
          <w:rFonts w:hint="eastAsia"/>
        </w:rPr>
        <w:t>第2章 兽药市场发展问题分析46～</w:t>
      </w:r>
      <w:r>
        <w:rPr>
          <w:rFonts w:hint="eastAsia"/>
        </w:rPr>
        <w:br/>
      </w:r>
      <w:r>
        <w:rPr>
          <w:rFonts w:hint="eastAsia"/>
        </w:rPr>
        <w:t>　　第1节 兽药市场经营存在的问题46～</w:t>
      </w:r>
      <w:r>
        <w:rPr>
          <w:rFonts w:hint="eastAsia"/>
        </w:rPr>
        <w:br/>
      </w:r>
      <w:r>
        <w:rPr>
          <w:rFonts w:hint="eastAsia"/>
        </w:rPr>
        <w:t>　　　　　　1.经营人员素质不高</w:t>
      </w:r>
      <w:r>
        <w:rPr>
          <w:rFonts w:hint="eastAsia"/>
        </w:rPr>
        <w:br/>
      </w:r>
      <w:r>
        <w:rPr>
          <w:rFonts w:hint="eastAsia"/>
        </w:rPr>
        <w:t>　　　　　　2.兽药经营批发泛滥</w:t>
      </w:r>
      <w:r>
        <w:rPr>
          <w:rFonts w:hint="eastAsia"/>
        </w:rPr>
        <w:br/>
      </w:r>
      <w:r>
        <w:rPr>
          <w:rFonts w:hint="eastAsia"/>
        </w:rPr>
        <w:t>　　　　　　3.兽药产品经营混乱</w:t>
      </w:r>
      <w:r>
        <w:rPr>
          <w:rFonts w:hint="eastAsia"/>
        </w:rPr>
        <w:br/>
      </w:r>
      <w:r>
        <w:rPr>
          <w:rFonts w:hint="eastAsia"/>
        </w:rPr>
        <w:t>　　　　　　4.假劣兽药充斥市场</w:t>
      </w:r>
      <w:r>
        <w:rPr>
          <w:rFonts w:hint="eastAsia"/>
        </w:rPr>
        <w:br/>
      </w:r>
      <w:r>
        <w:rPr>
          <w:rFonts w:hint="eastAsia"/>
        </w:rPr>
        <w:t>　　　　　　5.兽药管理机构不完善</w:t>
      </w:r>
      <w:r>
        <w:rPr>
          <w:rFonts w:hint="eastAsia"/>
        </w:rPr>
        <w:br/>
      </w:r>
      <w:r>
        <w:rPr>
          <w:rFonts w:hint="eastAsia"/>
        </w:rPr>
        <w:t>　　　　　　6.执法管理难</w:t>
      </w:r>
      <w:r>
        <w:rPr>
          <w:rFonts w:hint="eastAsia"/>
        </w:rPr>
        <w:br/>
      </w:r>
      <w:r>
        <w:rPr>
          <w:rFonts w:hint="eastAsia"/>
        </w:rPr>
        <w:t>　　第2节 兽药市场管理应采取的措施52～</w:t>
      </w:r>
      <w:r>
        <w:rPr>
          <w:rFonts w:hint="eastAsia"/>
        </w:rPr>
        <w:br/>
      </w:r>
      <w:r>
        <w:rPr>
          <w:rFonts w:hint="eastAsia"/>
        </w:rPr>
        <w:t>　　　　　　1.整顿兽药经营企业</w:t>
      </w:r>
      <w:r>
        <w:rPr>
          <w:rFonts w:hint="eastAsia"/>
        </w:rPr>
        <w:br/>
      </w:r>
      <w:r>
        <w:rPr>
          <w:rFonts w:hint="eastAsia"/>
        </w:rPr>
        <w:t>　　　　　　2.建立培训制度，提高经营者素质</w:t>
      </w:r>
      <w:r>
        <w:rPr>
          <w:rFonts w:hint="eastAsia"/>
        </w:rPr>
        <w:br/>
      </w:r>
      <w:r>
        <w:rPr>
          <w:rFonts w:hint="eastAsia"/>
        </w:rPr>
        <w:t>　　　　　　3.加大对违规经营兽药的打击力度</w:t>
      </w:r>
      <w:r>
        <w:rPr>
          <w:rFonts w:hint="eastAsia"/>
        </w:rPr>
        <w:br/>
      </w:r>
      <w:r>
        <w:rPr>
          <w:rFonts w:hint="eastAsia"/>
        </w:rPr>
        <w:t>　　　　　　4.加大宣传力度</w:t>
      </w:r>
      <w:r>
        <w:rPr>
          <w:rFonts w:hint="eastAsia"/>
        </w:rPr>
        <w:br/>
      </w:r>
      <w:r>
        <w:rPr>
          <w:rFonts w:hint="eastAsia"/>
        </w:rPr>
        <w:t>　　　　　　5.加强兽药管理队伍建设</w:t>
      </w:r>
      <w:r>
        <w:rPr>
          <w:rFonts w:hint="eastAsia"/>
        </w:rPr>
        <w:br/>
      </w:r>
      <w:r>
        <w:rPr>
          <w:rFonts w:hint="eastAsia"/>
        </w:rPr>
        <w:br/>
      </w:r>
      <w:r>
        <w:rPr>
          <w:rFonts w:hint="eastAsia"/>
        </w:rPr>
        <w:t>第4篇 竞争篇57～</w:t>
      </w:r>
      <w:r>
        <w:rPr>
          <w:rFonts w:hint="eastAsia"/>
        </w:rPr>
        <w:br/>
      </w:r>
      <w:r>
        <w:rPr>
          <w:rFonts w:hint="eastAsia"/>
        </w:rPr>
        <w:t>第1章 价格竞争</w:t>
      </w:r>
      <w:r>
        <w:rPr>
          <w:rFonts w:hint="eastAsia"/>
        </w:rPr>
        <w:br/>
      </w:r>
      <w:r>
        <w:rPr>
          <w:rFonts w:hint="eastAsia"/>
        </w:rPr>
        <w:t>第2章 宣传竞争</w:t>
      </w:r>
      <w:r>
        <w:rPr>
          <w:rFonts w:hint="eastAsia"/>
        </w:rPr>
        <w:br/>
      </w:r>
      <w:r>
        <w:rPr>
          <w:rFonts w:hint="eastAsia"/>
        </w:rPr>
        <w:t>第3章 渠道竞争</w:t>
      </w:r>
      <w:r>
        <w:rPr>
          <w:rFonts w:hint="eastAsia"/>
        </w:rPr>
        <w:br/>
      </w:r>
      <w:r>
        <w:rPr>
          <w:rFonts w:hint="eastAsia"/>
        </w:rPr>
        <w:t>第4章 服务竞争</w:t>
      </w:r>
      <w:r>
        <w:rPr>
          <w:rFonts w:hint="eastAsia"/>
        </w:rPr>
        <w:br/>
      </w:r>
      <w:r>
        <w:rPr>
          <w:rFonts w:hint="eastAsia"/>
        </w:rPr>
        <w:t>第5篇 营销篇61～</w:t>
      </w:r>
      <w:r>
        <w:rPr>
          <w:rFonts w:hint="eastAsia"/>
        </w:rPr>
        <w:br/>
      </w:r>
      <w:r>
        <w:rPr>
          <w:rFonts w:hint="eastAsia"/>
        </w:rPr>
        <w:t>第1章 兽药市场变化特征61～</w:t>
      </w:r>
      <w:r>
        <w:rPr>
          <w:rFonts w:hint="eastAsia"/>
        </w:rPr>
        <w:br/>
      </w:r>
      <w:r>
        <w:rPr>
          <w:rFonts w:hint="eastAsia"/>
        </w:rPr>
        <w:t>　　第1节 由变态市场向准常态市场转变</w:t>
      </w:r>
      <w:r>
        <w:rPr>
          <w:rFonts w:hint="eastAsia"/>
        </w:rPr>
        <w:br/>
      </w:r>
      <w:r>
        <w:rPr>
          <w:rFonts w:hint="eastAsia"/>
        </w:rPr>
        <w:t>　　第2节 由游击战上升到巩固战和持久战</w:t>
      </w:r>
      <w:r>
        <w:rPr>
          <w:rFonts w:hint="eastAsia"/>
        </w:rPr>
        <w:br/>
      </w:r>
      <w:r>
        <w:rPr>
          <w:rFonts w:hint="eastAsia"/>
        </w:rPr>
        <w:t>　　第3节 由产品竞争上升到企业资源竞争</w:t>
      </w:r>
      <w:r>
        <w:rPr>
          <w:rFonts w:hint="eastAsia"/>
        </w:rPr>
        <w:br/>
      </w:r>
      <w:r>
        <w:rPr>
          <w:rFonts w:hint="eastAsia"/>
        </w:rPr>
        <w:t>　　第4节 从显性营销到隐性营销</w:t>
      </w:r>
      <w:r>
        <w:rPr>
          <w:rFonts w:hint="eastAsia"/>
        </w:rPr>
        <w:br/>
      </w:r>
      <w:r>
        <w:rPr>
          <w:rFonts w:hint="eastAsia"/>
        </w:rPr>
        <w:t>　　第5节 从全国市场蜻蜓点水到区域市场精耕细作</w:t>
      </w:r>
      <w:r>
        <w:rPr>
          <w:rFonts w:hint="eastAsia"/>
        </w:rPr>
        <w:br/>
      </w:r>
      <w:r>
        <w:rPr>
          <w:rFonts w:hint="eastAsia"/>
        </w:rPr>
        <w:t>　　第6节 从卖产品到卖解决方案</w:t>
      </w:r>
      <w:r>
        <w:rPr>
          <w:rFonts w:hint="eastAsia"/>
        </w:rPr>
        <w:br/>
      </w:r>
      <w:r>
        <w:rPr>
          <w:rFonts w:hint="eastAsia"/>
        </w:rPr>
        <w:t>　　第7节 从大杂烩到更专业</w:t>
      </w:r>
      <w:r>
        <w:rPr>
          <w:rFonts w:hint="eastAsia"/>
        </w:rPr>
        <w:br/>
      </w:r>
      <w:r>
        <w:rPr>
          <w:rFonts w:hint="eastAsia"/>
        </w:rPr>
        <w:br/>
      </w:r>
      <w:r>
        <w:rPr>
          <w:rFonts w:hint="eastAsia"/>
        </w:rPr>
        <w:t>第2章 兽药企业市场营销制胜方案68～</w:t>
      </w:r>
      <w:r>
        <w:rPr>
          <w:rFonts w:hint="eastAsia"/>
        </w:rPr>
        <w:br/>
      </w:r>
      <w:r>
        <w:rPr>
          <w:rFonts w:hint="eastAsia"/>
        </w:rPr>
        <w:t>　　第1节 为市场提供好产品68～</w:t>
      </w:r>
      <w:r>
        <w:rPr>
          <w:rFonts w:hint="eastAsia"/>
        </w:rPr>
        <w:br/>
      </w:r>
      <w:r>
        <w:rPr>
          <w:rFonts w:hint="eastAsia"/>
        </w:rPr>
        <w:t>　　　　　　1.消费者需求调研</w:t>
      </w:r>
      <w:r>
        <w:rPr>
          <w:rFonts w:hint="eastAsia"/>
        </w:rPr>
        <w:br/>
      </w:r>
      <w:r>
        <w:rPr>
          <w:rFonts w:hint="eastAsia"/>
        </w:rPr>
        <w:t>　　　　　　2.同类产品中的畅销品牌调研</w:t>
      </w:r>
      <w:r>
        <w:rPr>
          <w:rFonts w:hint="eastAsia"/>
        </w:rPr>
        <w:br/>
      </w:r>
      <w:r>
        <w:rPr>
          <w:rFonts w:hint="eastAsia"/>
        </w:rPr>
        <w:t>　　　　　　3.同类产品中的非畅销品牌调研</w:t>
      </w:r>
      <w:r>
        <w:rPr>
          <w:rFonts w:hint="eastAsia"/>
        </w:rPr>
        <w:br/>
      </w:r>
      <w:r>
        <w:rPr>
          <w:rFonts w:hint="eastAsia"/>
        </w:rPr>
        <w:t>　　　　　　4.市场分布及市场容量调研</w:t>
      </w:r>
      <w:r>
        <w:rPr>
          <w:rFonts w:hint="eastAsia"/>
        </w:rPr>
        <w:br/>
      </w:r>
      <w:r>
        <w:rPr>
          <w:rFonts w:hint="eastAsia"/>
        </w:rPr>
        <w:t>　　　　　　5.产品生命周期调研</w:t>
      </w:r>
      <w:r>
        <w:rPr>
          <w:rFonts w:hint="eastAsia"/>
        </w:rPr>
        <w:br/>
      </w:r>
      <w:r>
        <w:rPr>
          <w:rFonts w:hint="eastAsia"/>
        </w:rPr>
        <w:t>　　第2节 为市场配备精英人才73～</w:t>
      </w:r>
      <w:r>
        <w:rPr>
          <w:rFonts w:hint="eastAsia"/>
        </w:rPr>
        <w:br/>
      </w:r>
      <w:r>
        <w:rPr>
          <w:rFonts w:hint="eastAsia"/>
        </w:rPr>
        <w:t>　　　　　　1.优秀的营销队伍要有一个核心</w:t>
      </w:r>
      <w:r>
        <w:rPr>
          <w:rFonts w:hint="eastAsia"/>
        </w:rPr>
        <w:br/>
      </w:r>
      <w:r>
        <w:rPr>
          <w:rFonts w:hint="eastAsia"/>
        </w:rPr>
        <w:t>　　　　　　2.优秀的队伍源自优秀的业务员</w:t>
      </w:r>
      <w:r>
        <w:rPr>
          <w:rFonts w:hint="eastAsia"/>
        </w:rPr>
        <w:br/>
      </w:r>
      <w:r>
        <w:rPr>
          <w:rFonts w:hint="eastAsia"/>
        </w:rPr>
        <w:t>　　　　　　3.严格科学的管理是优秀业务队伍的保障</w:t>
      </w:r>
      <w:r>
        <w:rPr>
          <w:rFonts w:hint="eastAsia"/>
        </w:rPr>
        <w:br/>
      </w:r>
      <w:r>
        <w:rPr>
          <w:rFonts w:hint="eastAsia"/>
        </w:rPr>
        <w:t>　　　　　　4.建立例会沟通制度</w:t>
      </w:r>
      <w:r>
        <w:rPr>
          <w:rFonts w:hint="eastAsia"/>
        </w:rPr>
        <w:br/>
      </w:r>
      <w:r>
        <w:rPr>
          <w:rFonts w:hint="eastAsia"/>
        </w:rPr>
        <w:t>　　第3节 为市场制定适用策略77～</w:t>
      </w:r>
      <w:r>
        <w:rPr>
          <w:rFonts w:hint="eastAsia"/>
        </w:rPr>
        <w:br/>
      </w:r>
      <w:r>
        <w:rPr>
          <w:rFonts w:hint="eastAsia"/>
        </w:rPr>
        <w:t>　　　　　　1.营销计划书</w:t>
      </w:r>
      <w:r>
        <w:rPr>
          <w:rFonts w:hint="eastAsia"/>
        </w:rPr>
        <w:br/>
      </w:r>
      <w:r>
        <w:rPr>
          <w:rFonts w:hint="eastAsia"/>
        </w:rPr>
        <w:t>　　　　　　2.营销策略</w:t>
      </w:r>
      <w:r>
        <w:rPr>
          <w:rFonts w:hint="eastAsia"/>
        </w:rPr>
        <w:br/>
      </w:r>
      <w:r>
        <w:rPr>
          <w:rFonts w:hint="eastAsia"/>
        </w:rPr>
        <w:t>　　第4节 中^智^林^：必须经营管理好市场79～</w:t>
      </w:r>
      <w:r>
        <w:rPr>
          <w:rFonts w:hint="eastAsia"/>
        </w:rPr>
        <w:br/>
      </w:r>
      <w:r>
        <w:rPr>
          <w:rFonts w:hint="eastAsia"/>
        </w:rPr>
        <w:t>　　　　　　1.销售计划</w:t>
      </w:r>
      <w:r>
        <w:rPr>
          <w:rFonts w:hint="eastAsia"/>
        </w:rPr>
        <w:br/>
      </w:r>
      <w:r>
        <w:rPr>
          <w:rFonts w:hint="eastAsia"/>
        </w:rPr>
        <w:t>　　　　　　2.铺货管理</w:t>
      </w:r>
      <w:r>
        <w:rPr>
          <w:rFonts w:hint="eastAsia"/>
        </w:rPr>
        <w:br/>
      </w:r>
      <w:r>
        <w:rPr>
          <w:rFonts w:hint="eastAsia"/>
        </w:rPr>
        <w:t>　　　　　　3.理货管理</w:t>
      </w:r>
      <w:r>
        <w:rPr>
          <w:rFonts w:hint="eastAsia"/>
        </w:rPr>
        <w:br/>
      </w:r>
      <w:r>
        <w:rPr>
          <w:rFonts w:hint="eastAsia"/>
        </w:rPr>
        <w:t>　　　　　　4.客户管理</w:t>
      </w:r>
      <w:r>
        <w:rPr>
          <w:rFonts w:hint="eastAsia"/>
        </w:rPr>
        <w:br/>
      </w:r>
      <w:r>
        <w:rPr>
          <w:rFonts w:hint="eastAsia"/>
        </w:rPr>
        <w:t>　　　　　　5.树立市场导向意识和全员营销思想</w:t>
      </w:r>
      <w:r>
        <w:rPr>
          <w:rFonts w:hint="eastAsia"/>
        </w:rPr>
        <w:br/>
      </w:r>
      <w:r>
        <w:rPr>
          <w:rFonts w:hint="eastAsia"/>
        </w:rPr>
        <w:t>　　　　　　结论84～</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03c729b9d4675" w:history="1">
        <w:r>
          <w:rPr>
            <w:rStyle w:val="Hyperlink"/>
          </w:rPr>
          <w:t>中国兽药市场发展现状、问题及对策研究报告（2007）</w:t>
        </w:r>
      </w:hyperlink>
      <w:r>
        <w:rPr>
          <w:color w:val="C00000"/>
        </w:rPr>
        <w:t>》，报告编号：</w:t>
      </w:r>
      <w:r>
        <w:rPr>
          <w:rFonts w:hint="eastAsia"/>
          <w:color w:val="C00000"/>
        </w:rPr>
        <w:t>02A7719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a03c729b9d4675" w:history="1">
        <w:r>
          <w:rPr>
            <w:rStyle w:val="Hyperlink"/>
          </w:rPr>
          <w:t>https://www.20087.com/2007-06/R_zhongguoshouyaoshichangfazhanxianzhuBaoGao.html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997c66f7a49b1" w:history="1">
      <w:r>
        <w:rPr>
          <w:rStyle w:val="Hyperlink"/>
        </w:rPr>
        <w:t>中国兽药市场发展现状、问题及对策研究报告（2007）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zhongguoshouyaoshichangfazhanxianzhuBaoGao.html" TargetMode="External" Id="Rf8a03c729b9d4675" /></Relationships>
</file>

<file path=word/_rels/header2.xml.rels>&#65279;<?xml version="1.0" encoding="utf-8"?><Relationships xmlns="http://schemas.openxmlformats.org/package/2006/relationships"><Relationship Type="http://schemas.openxmlformats.org/officeDocument/2006/relationships/hyperlink" Target="https://www.20087.com/2007-06/R_zhongguoshouyaoshichangfazhanxianzhuBaoGao.html" TargetMode="External" Id="R4d0997c66f7a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2007-06-19T07:32:00Z</dcterms:created>
  <dcterms:modified xsi:type="dcterms:W3CDTF">2007-06-19T08:32:00Z</dcterms:modified>
  <dc:subject>中国兽药市场发展现状、问题及对策研究报告（2007）</dc:subject>
  <dc:title>中国兽药市场发展现状、问题及对策研究报告（2007）</dc:title>
  <cp:keywords>中国兽药市场发展现状、问题及对策研究报告（2007）</cp:keywords>
  <dc:description>中国兽药市场发展现状、问题及对策研究报告（2007）</dc:description>
</cp:coreProperties>
</file>