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c98db18724595" w:history="1">
              <w:r>
                <w:rPr>
                  <w:rStyle w:val="Hyperlink"/>
                </w:rPr>
                <w:t>中国钢铁行业大气污染治理市场分析报告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c98db18724595" w:history="1">
              <w:r>
                <w:rPr>
                  <w:rStyle w:val="Hyperlink"/>
                </w:rPr>
                <w:t>中国钢铁行业大气污染治理市场分析报告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纸介＋电子版：21000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c98db18724595" w:history="1">
                <w:r>
                  <w:rPr>
                    <w:rStyle w:val="Hyperlink"/>
                  </w:rPr>
                  <w:t>https://www.20087.com/2007-06/R_zhongguogangtiedaqiwuranzhilishichanBaoGao.html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钢铁工业的发展，我国粗钢产量已经占到世界粗钢产量的三分之一。钢铁行业也成为继电力行业以后的又一大污染性行业。因此，我国制定并通过了9部法规和50多部环保相关的管理条例，其中5部法规提到了钢铁行业大气污染的治理。钢铁工业协会、金属学会及发改委等部门也相继颁布制定了钢铁行业大气污染治理的标准、目标等条文和规定。通过以上两个方面来看，我国钢铁行业大气污染治理必定有很大的市场和商业机会。</w:t>
      </w:r>
      <w:r>
        <w:rPr>
          <w:rFonts w:hint="eastAsia"/>
        </w:rPr>
        <w:br/>
      </w:r>
      <w:r>
        <w:rPr>
          <w:rFonts w:hint="eastAsia"/>
        </w:rPr>
        <w:t>　　因此，公司分别走访了国家环保局、环境产业协会、国家发改委、主要的钢铁企业以及环境治理相关的工程公司，就钢铁行业大气污染治理市场、发展趋势、各工程公司竞争力、目前使用的技术、未来法律法规发展趋势等各个方面进行了解、研究。结果表明，目前我国钢铁除尘市场非常成熟，竞争非常激烈，“十一五”期间市场容量约为***亿元；相对于钢铁行业除尘而言，烟气脱硫发展非常不成熟，目前我国还没有一个钢铁企业的烧结机烟气脱硫低成本、顺利运行，结合国家发展政策预计“十一五”期间我国钢铁行业烟气脱硫市场容量为***亿元。由于国家政策等多方面原因，我国钢铁行业的脱硝目前还没有开展。</w:t>
      </w:r>
      <w:r>
        <w:rPr>
          <w:rFonts w:hint="eastAsia"/>
        </w:rPr>
        <w:br/>
      </w:r>
      <w:r>
        <w:rPr>
          <w:rFonts w:hint="eastAsia"/>
        </w:rPr>
        <w:t>　　通过对大型国有钢铁企业走访结合公司分析，发现钢铁企业在投资环保项目时首先考虑工程公司有没有相关的工程背景，其次考虑工程公司的技术实力，最后才会考虑价格；并且通过走访发现，大部分钢铁企业均有环保保护的项目，并且未来投资力度均会加大。</w:t>
      </w:r>
      <w:r>
        <w:rPr>
          <w:rFonts w:hint="eastAsia"/>
        </w:rPr>
        <w:br/>
      </w:r>
      <w:r>
        <w:rPr>
          <w:rFonts w:hint="eastAsia"/>
        </w:rPr>
        <w:t>　　通过对钢铁行业内部的工程公司和普通的环保公司进行走访发现，行业内部工程公司在钢铁行业内部的设计、施工等方面均有自己的强势产品，且在承包过程中大部分会得到总承包。在总承包过程中，设计建设环保部分或将环保部分进行分包；对于普通的环保公司来说，一般通过分包得到环保项目，或者总包环保部分的项目。本报告对两类10多家行业领先的公司的竞争力进行了分析。</w:t>
      </w:r>
      <w:r>
        <w:rPr>
          <w:rFonts w:hint="eastAsia"/>
        </w:rPr>
        <w:br/>
      </w:r>
      <w:r>
        <w:rPr>
          <w:rFonts w:hint="eastAsia"/>
        </w:rPr>
        <w:t>　　《</w:t>
      </w:r>
      <w:hyperlink r:id="Rfcac98db18724595" w:history="1">
        <w:r>
          <w:rPr>
            <w:rStyle w:val="Hyperlink"/>
          </w:rPr>
          <w:t>中国钢铁行业大气污染治理市场分析报告</w:t>
        </w:r>
      </w:hyperlink>
      <w:r>
        <w:rPr>
          <w:rFonts w:hint="eastAsia"/>
        </w:rPr>
        <w:t>》适用于国内外环保公司，或有意进入钢铁行业环保市场的工程公司，有极强的参考价值。</w:t>
      </w:r>
      <w:r>
        <w:rPr>
          <w:rFonts w:hint="eastAsia"/>
        </w:rPr>
        <w:br/>
      </w:r>
      <w:r>
        <w:rPr>
          <w:rFonts w:hint="eastAsia"/>
        </w:rPr>
        <w:br/>
      </w:r>
      <w:r>
        <w:rPr>
          <w:rFonts w:hint="eastAsia"/>
        </w:rPr>
        <w:t>第一章 钢铁行业大气污染治理市场概述 1</w:t>
      </w:r>
      <w:r>
        <w:rPr>
          <w:rFonts w:hint="eastAsia"/>
        </w:rPr>
        <w:br/>
      </w:r>
      <w:r>
        <w:rPr>
          <w:rFonts w:hint="eastAsia"/>
        </w:rPr>
        <w:t>　　第一节 我国钢铁行业现状及大型钢铁企业大气污染治理概况</w:t>
      </w:r>
      <w:r>
        <w:rPr>
          <w:rFonts w:hint="eastAsia"/>
        </w:rPr>
        <w:br/>
      </w:r>
      <w:r>
        <w:rPr>
          <w:rFonts w:hint="eastAsia"/>
        </w:rPr>
        <w:t>　　　　一、我国钢铁行业现状</w:t>
      </w:r>
      <w:r>
        <w:rPr>
          <w:rFonts w:hint="eastAsia"/>
        </w:rPr>
        <w:br/>
      </w:r>
      <w:r>
        <w:rPr>
          <w:rFonts w:hint="eastAsia"/>
        </w:rPr>
        <w:t>　　　　二、钢铁行业大气污染现状</w:t>
      </w:r>
      <w:r>
        <w:rPr>
          <w:rFonts w:hint="eastAsia"/>
        </w:rPr>
        <w:br/>
      </w:r>
      <w:r>
        <w:rPr>
          <w:rFonts w:hint="eastAsia"/>
        </w:rPr>
        <w:t>　　　　三、冶炼过程中烟气控制</w:t>
      </w:r>
      <w:r>
        <w:rPr>
          <w:rFonts w:hint="eastAsia"/>
        </w:rPr>
        <w:br/>
      </w:r>
      <w:r>
        <w:rPr>
          <w:rFonts w:hint="eastAsia"/>
        </w:rPr>
        <w:t>　　第二节 钢铁行业大气污染控制法规和政策方向</w:t>
      </w:r>
      <w:r>
        <w:rPr>
          <w:rFonts w:hint="eastAsia"/>
        </w:rPr>
        <w:br/>
      </w:r>
      <w:r>
        <w:rPr>
          <w:rFonts w:hint="eastAsia"/>
        </w:rPr>
        <w:t>　　第三节 主要技术和发展趋势</w:t>
      </w:r>
      <w:r>
        <w:rPr>
          <w:rFonts w:hint="eastAsia"/>
        </w:rPr>
        <w:br/>
      </w:r>
      <w:r>
        <w:rPr>
          <w:rFonts w:hint="eastAsia"/>
        </w:rPr>
        <w:t>　　　　一、除尘的主要技术</w:t>
      </w:r>
      <w:r>
        <w:rPr>
          <w:rFonts w:hint="eastAsia"/>
        </w:rPr>
        <w:br/>
      </w:r>
      <w:r>
        <w:rPr>
          <w:rFonts w:hint="eastAsia"/>
        </w:rPr>
        <w:t>　　　　二、烟气脱硫的主要技术</w:t>
      </w:r>
      <w:r>
        <w:rPr>
          <w:rFonts w:hint="eastAsia"/>
        </w:rPr>
        <w:br/>
      </w:r>
      <w:r>
        <w:rPr>
          <w:rFonts w:hint="eastAsia"/>
        </w:rPr>
        <w:t>　　　　三、烟气脱硝的主要技术</w:t>
      </w:r>
      <w:r>
        <w:rPr>
          <w:rFonts w:hint="eastAsia"/>
        </w:rPr>
        <w:br/>
      </w:r>
      <w:r>
        <w:rPr>
          <w:rFonts w:hint="eastAsia"/>
        </w:rPr>
        <w:t>　　第四节 钢铁工业大气环境保护未来关键技术</w:t>
      </w:r>
      <w:r>
        <w:rPr>
          <w:rFonts w:hint="eastAsia"/>
        </w:rPr>
        <w:br/>
      </w:r>
      <w:r>
        <w:rPr>
          <w:rFonts w:hint="eastAsia"/>
        </w:rPr>
        <w:t>　　第五节 钢铁工业大气控制的主要目标</w:t>
      </w:r>
      <w:r>
        <w:rPr>
          <w:rFonts w:hint="eastAsia"/>
        </w:rPr>
        <w:br/>
      </w:r>
      <w:r>
        <w:rPr>
          <w:rFonts w:hint="eastAsia"/>
        </w:rPr>
        <w:t>　　第六节 主要钢铁企业 “十一五”规划中环保相关项目</w:t>
      </w:r>
      <w:r>
        <w:rPr>
          <w:rFonts w:hint="eastAsia"/>
        </w:rPr>
        <w:br/>
      </w:r>
      <w:r>
        <w:rPr>
          <w:rFonts w:hint="eastAsia"/>
        </w:rPr>
        <w:t>　　　　一、宝钢“十一五”规划</w:t>
      </w:r>
      <w:r>
        <w:rPr>
          <w:rFonts w:hint="eastAsia"/>
        </w:rPr>
        <w:br/>
      </w:r>
      <w:r>
        <w:rPr>
          <w:rFonts w:hint="eastAsia"/>
        </w:rPr>
        <w:t>　　　　二、唐钢“十一五”规划</w:t>
      </w:r>
      <w:r>
        <w:rPr>
          <w:rFonts w:hint="eastAsia"/>
        </w:rPr>
        <w:br/>
      </w:r>
      <w:r>
        <w:rPr>
          <w:rFonts w:hint="eastAsia"/>
        </w:rPr>
        <w:t>　　　　三、鞍钢“十一五”规划</w:t>
      </w:r>
      <w:r>
        <w:rPr>
          <w:rFonts w:hint="eastAsia"/>
        </w:rPr>
        <w:br/>
      </w:r>
      <w:r>
        <w:rPr>
          <w:rFonts w:hint="eastAsia"/>
        </w:rPr>
        <w:t>　　　　四、武钢“十一五”规划</w:t>
      </w:r>
      <w:r>
        <w:rPr>
          <w:rFonts w:hint="eastAsia"/>
        </w:rPr>
        <w:br/>
      </w:r>
      <w:r>
        <w:rPr>
          <w:rFonts w:hint="eastAsia"/>
        </w:rPr>
        <w:t>　　　　五、首钢“十一五”规划</w:t>
      </w:r>
      <w:r>
        <w:rPr>
          <w:rFonts w:hint="eastAsia"/>
        </w:rPr>
        <w:br/>
      </w:r>
      <w:r>
        <w:rPr>
          <w:rFonts w:hint="eastAsia"/>
        </w:rPr>
        <w:t>　　　　六、攀钢“十一五”规划</w:t>
      </w:r>
      <w:r>
        <w:rPr>
          <w:rFonts w:hint="eastAsia"/>
        </w:rPr>
        <w:br/>
      </w:r>
      <w:r>
        <w:rPr>
          <w:rFonts w:hint="eastAsia"/>
        </w:rPr>
        <w:t>　　　　七、济钢“十一五”规划</w:t>
      </w:r>
      <w:r>
        <w:rPr>
          <w:rFonts w:hint="eastAsia"/>
        </w:rPr>
        <w:br/>
      </w:r>
      <w:r>
        <w:rPr>
          <w:rFonts w:hint="eastAsia"/>
        </w:rPr>
        <w:t>　　　　八、莱钢“十一五”规划</w:t>
      </w:r>
      <w:r>
        <w:rPr>
          <w:rFonts w:hint="eastAsia"/>
        </w:rPr>
        <w:br/>
      </w:r>
      <w:r>
        <w:rPr>
          <w:rFonts w:hint="eastAsia"/>
        </w:rPr>
        <w:t>　　　　九、邯钢“十一五”规划</w:t>
      </w:r>
      <w:r>
        <w:rPr>
          <w:rFonts w:hint="eastAsia"/>
        </w:rPr>
        <w:br/>
      </w:r>
      <w:r>
        <w:rPr>
          <w:rFonts w:hint="eastAsia"/>
        </w:rPr>
        <w:t>　　第七节 “十一五”期间我国钢铁行业大气污染治理市场分析</w:t>
      </w:r>
      <w:r>
        <w:rPr>
          <w:rFonts w:hint="eastAsia"/>
        </w:rPr>
        <w:br/>
      </w:r>
      <w:r>
        <w:rPr>
          <w:rFonts w:hint="eastAsia"/>
        </w:rPr>
        <w:br/>
      </w:r>
      <w:r>
        <w:rPr>
          <w:rFonts w:hint="eastAsia"/>
        </w:rPr>
        <w:t>第二章 脱硫市场发展趋势分析 33</w:t>
      </w:r>
      <w:r>
        <w:rPr>
          <w:rFonts w:hint="eastAsia"/>
        </w:rPr>
        <w:br/>
      </w:r>
      <w:r>
        <w:rPr>
          <w:rFonts w:hint="eastAsia"/>
        </w:rPr>
        <w:t>　　第一节 我国钢铁行业大气脱硫市场概述</w:t>
      </w:r>
      <w:r>
        <w:rPr>
          <w:rFonts w:hint="eastAsia"/>
        </w:rPr>
        <w:br/>
      </w:r>
      <w:r>
        <w:rPr>
          <w:rFonts w:hint="eastAsia"/>
        </w:rPr>
        <w:t>　　第二节 钢铁企业烟气脱硫进展情况</w:t>
      </w:r>
      <w:r>
        <w:rPr>
          <w:rFonts w:hint="eastAsia"/>
        </w:rPr>
        <w:br/>
      </w:r>
      <w:r>
        <w:rPr>
          <w:rFonts w:hint="eastAsia"/>
        </w:rPr>
        <w:t>　　第三节 未来钢铁行业烟气脱硫市场容量预测</w:t>
      </w:r>
      <w:r>
        <w:rPr>
          <w:rFonts w:hint="eastAsia"/>
        </w:rPr>
        <w:br/>
      </w:r>
      <w:r>
        <w:rPr>
          <w:rFonts w:hint="eastAsia"/>
        </w:rPr>
        <w:br/>
      </w:r>
      <w:r>
        <w:rPr>
          <w:rFonts w:hint="eastAsia"/>
        </w:rPr>
        <w:t>第三章 除尘市场发展趋势分析 39</w:t>
      </w:r>
      <w:r>
        <w:rPr>
          <w:rFonts w:hint="eastAsia"/>
        </w:rPr>
        <w:br/>
      </w:r>
      <w:r>
        <w:rPr>
          <w:rFonts w:hint="eastAsia"/>
        </w:rPr>
        <w:t>　　第一节 我国钢铁行业除尘市场概述</w:t>
      </w:r>
      <w:r>
        <w:rPr>
          <w:rFonts w:hint="eastAsia"/>
        </w:rPr>
        <w:br/>
      </w:r>
      <w:r>
        <w:rPr>
          <w:rFonts w:hint="eastAsia"/>
        </w:rPr>
        <w:t>　　第二节 钢铁企业除尘进展情况</w:t>
      </w:r>
      <w:r>
        <w:rPr>
          <w:rFonts w:hint="eastAsia"/>
        </w:rPr>
        <w:br/>
      </w:r>
      <w:r>
        <w:rPr>
          <w:rFonts w:hint="eastAsia"/>
        </w:rPr>
        <w:t>　　第三节 未来钢铁行业除尘市场容量预测</w:t>
      </w:r>
      <w:r>
        <w:rPr>
          <w:rFonts w:hint="eastAsia"/>
        </w:rPr>
        <w:br/>
      </w:r>
      <w:r>
        <w:rPr>
          <w:rFonts w:hint="eastAsia"/>
        </w:rPr>
        <w:t>　　第四节 钢铁企业选择环保公司的标准分析</w:t>
      </w:r>
      <w:r>
        <w:rPr>
          <w:rFonts w:hint="eastAsia"/>
        </w:rPr>
        <w:br/>
      </w:r>
      <w:r>
        <w:rPr>
          <w:rFonts w:hint="eastAsia"/>
        </w:rPr>
        <w:t>　　第五节 钢铁企业新上环保项目流程</w:t>
      </w:r>
      <w:r>
        <w:rPr>
          <w:rFonts w:hint="eastAsia"/>
        </w:rPr>
        <w:br/>
      </w:r>
      <w:r>
        <w:rPr>
          <w:rFonts w:hint="eastAsia"/>
        </w:rPr>
        <w:t>　　第六节 国内大型钢铁企业大气污染治理现状及未来环保项目规划</w:t>
      </w:r>
      <w:r>
        <w:rPr>
          <w:rFonts w:hint="eastAsia"/>
        </w:rPr>
        <w:br/>
      </w:r>
      <w:r>
        <w:rPr>
          <w:rFonts w:hint="eastAsia"/>
        </w:rPr>
        <w:br/>
      </w:r>
      <w:r>
        <w:rPr>
          <w:rFonts w:hint="eastAsia"/>
        </w:rPr>
        <w:t>第四章 未来大气污染治理市场竞争分析 50</w:t>
      </w:r>
      <w:r>
        <w:rPr>
          <w:rFonts w:hint="eastAsia"/>
        </w:rPr>
        <w:br/>
      </w:r>
      <w:r>
        <w:rPr>
          <w:rFonts w:hint="eastAsia"/>
        </w:rPr>
        <w:t>　　第一节 钢铁行业内部工程公司竞争力分析</w:t>
      </w:r>
      <w:r>
        <w:rPr>
          <w:rFonts w:hint="eastAsia"/>
        </w:rPr>
        <w:br/>
      </w:r>
      <w:r>
        <w:rPr>
          <w:rFonts w:hint="eastAsia"/>
        </w:rPr>
        <w:t>　　　　一、中冶焦耐竞争力分析</w:t>
      </w:r>
      <w:r>
        <w:rPr>
          <w:rFonts w:hint="eastAsia"/>
        </w:rPr>
        <w:br/>
      </w:r>
      <w:r>
        <w:rPr>
          <w:rFonts w:hint="eastAsia"/>
        </w:rPr>
        <w:t>　　　　二、中冶南方竞争力分析</w:t>
      </w:r>
      <w:r>
        <w:rPr>
          <w:rFonts w:hint="eastAsia"/>
        </w:rPr>
        <w:br/>
      </w:r>
      <w:r>
        <w:rPr>
          <w:rFonts w:hint="eastAsia"/>
        </w:rPr>
        <w:t>　　　　三、中冶京诚竞争力分析</w:t>
      </w:r>
      <w:r>
        <w:rPr>
          <w:rFonts w:hint="eastAsia"/>
        </w:rPr>
        <w:br/>
      </w:r>
      <w:r>
        <w:rPr>
          <w:rFonts w:hint="eastAsia"/>
        </w:rPr>
        <w:t>　　　　四、中冶中冶集团建筑研究总院竞争力分析</w:t>
      </w:r>
      <w:r>
        <w:rPr>
          <w:rFonts w:hint="eastAsia"/>
        </w:rPr>
        <w:br/>
      </w:r>
      <w:r>
        <w:rPr>
          <w:rFonts w:hint="eastAsia"/>
        </w:rPr>
        <w:t>　　　　五、中钢集团天澄环保科技股份有限公司竞争力分析</w:t>
      </w:r>
      <w:r>
        <w:rPr>
          <w:rFonts w:hint="eastAsia"/>
        </w:rPr>
        <w:br/>
      </w:r>
      <w:r>
        <w:rPr>
          <w:rFonts w:hint="eastAsia"/>
        </w:rPr>
        <w:t>　　第二节 环保公司竞争力分析</w:t>
      </w:r>
      <w:r>
        <w:rPr>
          <w:rFonts w:hint="eastAsia"/>
        </w:rPr>
        <w:br/>
      </w:r>
      <w:r>
        <w:rPr>
          <w:rFonts w:hint="eastAsia"/>
        </w:rPr>
        <w:t>　　　　一、张家港市新中环保设备有限公司</w:t>
      </w:r>
      <w:r>
        <w:rPr>
          <w:rFonts w:hint="eastAsia"/>
        </w:rPr>
        <w:br/>
      </w:r>
      <w:r>
        <w:rPr>
          <w:rFonts w:hint="eastAsia"/>
        </w:rPr>
        <w:t>　　　　二、河南中材环保有限公司竞争力分析</w:t>
      </w:r>
      <w:r>
        <w:rPr>
          <w:rFonts w:hint="eastAsia"/>
        </w:rPr>
        <w:br/>
      </w:r>
      <w:r>
        <w:rPr>
          <w:rFonts w:hint="eastAsia"/>
        </w:rPr>
        <w:t>　　　　三、上海凌桥环保设备厂有限公司竞争力分析</w:t>
      </w:r>
      <w:r>
        <w:rPr>
          <w:rFonts w:hint="eastAsia"/>
        </w:rPr>
        <w:br/>
      </w:r>
      <w:r>
        <w:rPr>
          <w:rFonts w:hint="eastAsia"/>
        </w:rPr>
        <w:t>　　　　四、吴江科林集团宝带除尘设备公司竞争力分析</w:t>
      </w:r>
      <w:r>
        <w:rPr>
          <w:rFonts w:hint="eastAsia"/>
        </w:rPr>
        <w:br/>
      </w:r>
      <w:r>
        <w:rPr>
          <w:rFonts w:hint="eastAsia"/>
        </w:rPr>
        <w:t>　　　　五、大唐环境科技工程有限公司竞争力分析</w:t>
      </w:r>
      <w:r>
        <w:rPr>
          <w:rFonts w:hint="eastAsia"/>
        </w:rPr>
        <w:br/>
      </w:r>
      <w:r>
        <w:rPr>
          <w:rFonts w:hint="eastAsia"/>
        </w:rPr>
        <w:t>　　第三节 中-智-林-：市场竞争趋势分析</w:t>
      </w:r>
      <w:r>
        <w:rPr>
          <w:rFonts w:hint="eastAsia"/>
        </w:rPr>
        <w:br/>
      </w:r>
      <w:r>
        <w:rPr>
          <w:rFonts w:hint="eastAsia"/>
        </w:rPr>
        <w:br/>
      </w:r>
      <w:r>
        <w:rPr>
          <w:rFonts w:hint="eastAsia"/>
        </w:rPr>
        <w:t>图目录</w:t>
      </w:r>
      <w:r>
        <w:rPr>
          <w:rFonts w:hint="eastAsia"/>
        </w:rPr>
        <w:br/>
      </w:r>
      <w:r>
        <w:rPr>
          <w:rFonts w:hint="eastAsia"/>
        </w:rPr>
        <w:t>　　图1 1995年以来我国粗钢产量及增长率</w:t>
      </w:r>
      <w:r>
        <w:rPr>
          <w:rFonts w:hint="eastAsia"/>
        </w:rPr>
        <w:br/>
      </w:r>
      <w:r>
        <w:rPr>
          <w:rFonts w:hint="eastAsia"/>
        </w:rPr>
        <w:t>　　图2 04年以来，我国钢材月进出口量分析</w:t>
      </w:r>
      <w:r>
        <w:rPr>
          <w:rFonts w:hint="eastAsia"/>
        </w:rPr>
        <w:br/>
      </w:r>
      <w:r>
        <w:rPr>
          <w:rFonts w:hint="eastAsia"/>
        </w:rPr>
        <w:t>　　图3 高炉出铁场烟气治理工艺流程</w:t>
      </w:r>
      <w:r>
        <w:rPr>
          <w:rFonts w:hint="eastAsia"/>
        </w:rPr>
        <w:br/>
      </w:r>
      <w:r>
        <w:rPr>
          <w:rFonts w:hint="eastAsia"/>
        </w:rPr>
        <w:t>　　图4 烧结机尾气治理工艺流程</w:t>
      </w:r>
      <w:r>
        <w:rPr>
          <w:rFonts w:hint="eastAsia"/>
        </w:rPr>
        <w:br/>
      </w:r>
      <w:r>
        <w:rPr>
          <w:rFonts w:hint="eastAsia"/>
        </w:rPr>
        <w:t>　　图5 电炉烟气净化系统流程图</w:t>
      </w:r>
      <w:r>
        <w:rPr>
          <w:rFonts w:hint="eastAsia"/>
        </w:rPr>
        <w:br/>
      </w:r>
      <w:r>
        <w:rPr>
          <w:rFonts w:hint="eastAsia"/>
        </w:rPr>
        <w:t>　　图6 钢铁工业SO2控制的主要目标</w:t>
      </w:r>
      <w:r>
        <w:rPr>
          <w:rFonts w:hint="eastAsia"/>
        </w:rPr>
        <w:br/>
      </w:r>
      <w:r>
        <w:rPr>
          <w:rFonts w:hint="eastAsia"/>
        </w:rPr>
        <w:t>　　图7钢铁工业降尘控制的主要目标</w:t>
      </w:r>
      <w:r>
        <w:rPr>
          <w:rFonts w:hint="eastAsia"/>
        </w:rPr>
        <w:br/>
      </w:r>
      <w:r>
        <w:rPr>
          <w:rFonts w:hint="eastAsia"/>
        </w:rPr>
        <w:t>　　图9 2002-2010年钢铁行业大气污染防治总体市场规模</w:t>
      </w:r>
      <w:r>
        <w:rPr>
          <w:rFonts w:hint="eastAsia"/>
        </w:rPr>
        <w:br/>
      </w:r>
      <w:r>
        <w:rPr>
          <w:rFonts w:hint="eastAsia"/>
        </w:rPr>
        <w:t>　　图10 2001-2005年我国电力脱硫市场装机容量</w:t>
      </w:r>
      <w:r>
        <w:rPr>
          <w:rFonts w:hint="eastAsia"/>
        </w:rPr>
        <w:br/>
      </w:r>
      <w:r>
        <w:rPr>
          <w:rFonts w:hint="eastAsia"/>
        </w:rPr>
        <w:t>　　图11 2002-2005年我国电力脱硫市场需求</w:t>
      </w:r>
      <w:r>
        <w:rPr>
          <w:rFonts w:hint="eastAsia"/>
        </w:rPr>
        <w:br/>
      </w:r>
      <w:r>
        <w:rPr>
          <w:rFonts w:hint="eastAsia"/>
        </w:rPr>
        <w:t>　　图12 2006-2010年我国钢铁脱硫市场规模预测</w:t>
      </w:r>
      <w:r>
        <w:rPr>
          <w:rFonts w:hint="eastAsia"/>
        </w:rPr>
        <w:br/>
      </w:r>
      <w:r>
        <w:rPr>
          <w:rFonts w:hint="eastAsia"/>
        </w:rPr>
        <w:t>　　图13 近几年宝钢粉尘排放水平</w:t>
      </w:r>
      <w:r>
        <w:rPr>
          <w:rFonts w:hint="eastAsia"/>
        </w:rPr>
        <w:br/>
      </w:r>
      <w:r>
        <w:rPr>
          <w:rFonts w:hint="eastAsia"/>
        </w:rPr>
        <w:t>　　图14 我国钢铁企业电除尘的市场容量</w:t>
      </w:r>
      <w:r>
        <w:rPr>
          <w:rFonts w:hint="eastAsia"/>
        </w:rPr>
        <w:br/>
      </w:r>
      <w:r>
        <w:rPr>
          <w:rFonts w:hint="eastAsia"/>
        </w:rPr>
        <w:t>　　图15 我国钢铁企业布袋除尘的市场容量</w:t>
      </w:r>
      <w:r>
        <w:rPr>
          <w:rFonts w:hint="eastAsia"/>
        </w:rPr>
        <w:br/>
      </w:r>
      <w:r>
        <w:rPr>
          <w:rFonts w:hint="eastAsia"/>
        </w:rPr>
        <w:t>　　图16 未来钢铁行业除尘市场分析</w:t>
      </w:r>
      <w:r>
        <w:rPr>
          <w:rFonts w:hint="eastAsia"/>
        </w:rPr>
        <w:br/>
      </w:r>
      <w:r>
        <w:rPr>
          <w:rFonts w:hint="eastAsia"/>
        </w:rPr>
        <w:t>　　图17 钢铁企业新上环保项目流程</w:t>
      </w:r>
      <w:r>
        <w:rPr>
          <w:rFonts w:hint="eastAsia"/>
        </w:rPr>
        <w:br/>
      </w:r>
      <w:r>
        <w:rPr>
          <w:rFonts w:hint="eastAsia"/>
        </w:rPr>
        <w:t>　　图18 大型环保项目的建设流程</w:t>
      </w:r>
      <w:r>
        <w:rPr>
          <w:rFonts w:hint="eastAsia"/>
        </w:rPr>
        <w:br/>
      </w:r>
      <w:r>
        <w:rPr>
          <w:rFonts w:hint="eastAsia"/>
        </w:rPr>
        <w:t>　　图19 小于1000万的小型环保项目流程</w:t>
      </w:r>
      <w:r>
        <w:rPr>
          <w:rFonts w:hint="eastAsia"/>
        </w:rPr>
        <w:br/>
      </w:r>
      <w:r>
        <w:rPr>
          <w:rFonts w:hint="eastAsia"/>
        </w:rPr>
        <w:t>　　图20 钢铁行业大气污染治理市场竞争格局</w:t>
      </w:r>
      <w:r>
        <w:rPr>
          <w:rFonts w:hint="eastAsia"/>
        </w:rPr>
        <w:br/>
      </w:r>
      <w:r>
        <w:rPr>
          <w:rFonts w:hint="eastAsia"/>
        </w:rPr>
        <w:br/>
      </w:r>
      <w:r>
        <w:rPr>
          <w:rFonts w:hint="eastAsia"/>
        </w:rPr>
        <w:t>表目录</w:t>
      </w:r>
      <w:r>
        <w:rPr>
          <w:rFonts w:hint="eastAsia"/>
        </w:rPr>
        <w:br/>
      </w:r>
      <w:r>
        <w:rPr>
          <w:rFonts w:hint="eastAsia"/>
        </w:rPr>
        <w:t>　　表1 烧结工序外排大气污染情况</w:t>
      </w:r>
      <w:r>
        <w:rPr>
          <w:rFonts w:hint="eastAsia"/>
        </w:rPr>
        <w:br/>
      </w:r>
      <w:r>
        <w:rPr>
          <w:rFonts w:hint="eastAsia"/>
        </w:rPr>
        <w:t>　　表2 近几年烧结工序外排SO2情况</w:t>
      </w:r>
      <w:r>
        <w:rPr>
          <w:rFonts w:hint="eastAsia"/>
        </w:rPr>
        <w:br/>
      </w:r>
      <w:r>
        <w:rPr>
          <w:rFonts w:hint="eastAsia"/>
        </w:rPr>
        <w:t>　　表3 国内外吨钢排放SO2水平比较</w:t>
      </w:r>
      <w:r>
        <w:rPr>
          <w:rFonts w:hint="eastAsia"/>
        </w:rPr>
        <w:br/>
      </w:r>
      <w:r>
        <w:rPr>
          <w:rFonts w:hint="eastAsia"/>
        </w:rPr>
        <w:t>　　表4 中外部分企业2004年吨钢外排SO2比较</w:t>
      </w:r>
      <w:r>
        <w:rPr>
          <w:rFonts w:hint="eastAsia"/>
        </w:rPr>
        <w:br/>
      </w:r>
      <w:r>
        <w:rPr>
          <w:rFonts w:hint="eastAsia"/>
        </w:rPr>
        <w:t>　　表5 国内外重点企业环保指标比较</w:t>
      </w:r>
      <w:r>
        <w:rPr>
          <w:rFonts w:hint="eastAsia"/>
        </w:rPr>
        <w:br/>
      </w:r>
      <w:r>
        <w:rPr>
          <w:rFonts w:hint="eastAsia"/>
        </w:rPr>
        <w:t>　　表6 日本钢铁工业主要的烧结排烟脱硫装置的设置情况</w:t>
      </w:r>
      <w:r>
        <w:rPr>
          <w:rFonts w:hint="eastAsia"/>
        </w:rPr>
        <w:br/>
      </w:r>
      <w:r>
        <w:rPr>
          <w:rFonts w:hint="eastAsia"/>
        </w:rPr>
        <w:t>　　表7 《排污费征收使用管理条例》规定责任部门和主要职责</w:t>
      </w:r>
      <w:r>
        <w:rPr>
          <w:rFonts w:hint="eastAsia"/>
        </w:rPr>
        <w:br/>
      </w:r>
      <w:r>
        <w:rPr>
          <w:rFonts w:hint="eastAsia"/>
        </w:rPr>
        <w:t>　　表8钢铁工业大气控制的主要目标</w:t>
      </w:r>
      <w:r>
        <w:rPr>
          <w:rFonts w:hint="eastAsia"/>
        </w:rPr>
        <w:br/>
      </w:r>
      <w:r>
        <w:rPr>
          <w:rFonts w:hint="eastAsia"/>
        </w:rPr>
        <w:t>　　表9 我国钢铁企业目前开展的烟气脱硫情况</w:t>
      </w:r>
      <w:r>
        <w:rPr>
          <w:rFonts w:hint="eastAsia"/>
        </w:rPr>
        <w:br/>
      </w:r>
      <w:r>
        <w:rPr>
          <w:rFonts w:hint="eastAsia"/>
        </w:rPr>
        <w:t>　　表10 各大钢铁企业二氧化硫排放预测</w:t>
      </w:r>
      <w:r>
        <w:rPr>
          <w:rFonts w:hint="eastAsia"/>
        </w:rPr>
        <w:br/>
      </w:r>
      <w:r>
        <w:rPr>
          <w:rFonts w:hint="eastAsia"/>
        </w:rPr>
        <w:t>　　表11 过去五年烟气脱硫市场情况</w:t>
      </w:r>
      <w:r>
        <w:rPr>
          <w:rFonts w:hint="eastAsia"/>
        </w:rPr>
        <w:br/>
      </w:r>
      <w:r>
        <w:rPr>
          <w:rFonts w:hint="eastAsia"/>
        </w:rPr>
        <w:t>　　表12 未来5年我国钢铁行业烟气脱硫市场预测</w:t>
      </w:r>
      <w:r>
        <w:rPr>
          <w:rFonts w:hint="eastAsia"/>
        </w:rPr>
        <w:br/>
      </w:r>
      <w:r>
        <w:rPr>
          <w:rFonts w:hint="eastAsia"/>
        </w:rPr>
        <w:t>　　表13 首钢、攀钢、唐钢和济钢除尘项目情况</w:t>
      </w:r>
      <w:r>
        <w:rPr>
          <w:rFonts w:hint="eastAsia"/>
        </w:rPr>
        <w:br/>
      </w:r>
      <w:r>
        <w:rPr>
          <w:rFonts w:hint="eastAsia"/>
        </w:rPr>
        <w:t>　　表14 未来钢铁行业除尘市场增长率，%</w:t>
      </w:r>
      <w:r>
        <w:rPr>
          <w:rFonts w:hint="eastAsia"/>
        </w:rPr>
        <w:br/>
      </w:r>
      <w:r>
        <w:rPr>
          <w:rFonts w:hint="eastAsia"/>
        </w:rPr>
        <w:t>　　表15 国内大型钢铁企业大气污染治理现状及未来环保投入</w:t>
      </w:r>
      <w:r>
        <w:rPr>
          <w:rFonts w:hint="eastAsia"/>
        </w:rPr>
        <w:br/>
      </w:r>
      <w:r>
        <w:rPr>
          <w:rFonts w:hint="eastAsia"/>
        </w:rPr>
        <w:t>　　表16 中国工程总承包完成合同额百名排序中的位置及合同额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c98db18724595" w:history="1">
        <w:r>
          <w:rPr>
            <w:rStyle w:val="Hyperlink"/>
          </w:rPr>
          <w:t>中国钢铁行业大气污染治理市场分析报告</w:t>
        </w:r>
      </w:hyperlink>
      <w:r>
        <w:rPr>
          <w:color w:val="C00000"/>
        </w:rPr>
        <w:t>》，报告编号：</w:t>
      </w:r>
      <w:r>
        <w:rPr>
          <w:rFonts w:hint="eastAsia"/>
          <w:color w:val="C00000"/>
        </w:rPr>
        <w:t>027015A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c98db18724595" w:history="1">
        <w:r>
          <w:rPr>
            <w:rStyle w:val="Hyperlink"/>
          </w:rPr>
          <w:t>https://www.20087.com/2007-06/R_zhongguogangtiedaqiwuranzhilishichanBaoGao.html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f65bf925a432c" w:history="1">
      <w:r>
        <w:rPr>
          <w:rStyle w:val="Hyperlink"/>
        </w:rPr>
        <w:t>中国钢铁行业大气污染治理市场分析报告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gangtiedaqiwuranzhilishichanBaoGao.html" TargetMode="External" Id="Rfcac98db18724595" /></Relationships>
</file>

<file path=word/_rels/header2.xml.rels>&#65279;<?xml version="1.0" encoding="utf-8"?><Relationships xmlns="http://schemas.openxmlformats.org/package/2006/relationships"><Relationship Type="http://schemas.openxmlformats.org/officeDocument/2006/relationships/hyperlink" Target="https://www.20087.com/2007-06/R_zhongguogangtiedaqiwuranzhilishichanBaoGao.html" TargetMode="External" Id="R0bff65bf925a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2007-06-19T04:20:00Z</dcterms:created>
  <dcterms:modified xsi:type="dcterms:W3CDTF">2007-06-19T05:20:00Z</dcterms:modified>
  <dc:subject>中国钢铁行业大气污染治理市场分析报告</dc:subject>
  <dc:title>中国钢铁行业大气污染治理市场分析报告</dc:title>
  <cp:keywords>中国钢铁行业大气污染治理市场分析报告</cp:keywords>
  <dc:description>中国钢铁行业大气污染治理市场分析报告</dc:description>
</cp:coreProperties>
</file>