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f3eaff1034992" w:history="1">
              <w:r>
                <w:rPr>
                  <w:rStyle w:val="Hyperlink"/>
                </w:rPr>
                <w:t>2006-2007年度饮用水市场研究分析报告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f3eaff1034992" w:history="1">
              <w:r>
                <w:rPr>
                  <w:rStyle w:val="Hyperlink"/>
                </w:rPr>
                <w:t>2006-2007年度饮用水市场研究分析报告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f3eaff1034992" w:history="1">
                <w:r>
                  <w:rPr>
                    <w:rStyle w:val="Hyperlink"/>
                  </w:rPr>
                  <w:t>https://www.20087.com/2007-06/R_2006_2007nianduyinyongshuishichangyaBaoGao.html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饮用水行业国际发展概况</w:t>
      </w:r>
      <w:r>
        <w:rPr>
          <w:rFonts w:hint="eastAsia"/>
        </w:rPr>
        <w:br/>
      </w:r>
      <w:r>
        <w:rPr>
          <w:rFonts w:hint="eastAsia"/>
        </w:rPr>
        <w:t>　　第一节 国际饮用水行业发展概况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主要国家饮用水市场概况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技术与社会环境分析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主要产品新建及扩建项目</w:t>
      </w:r>
      <w:r>
        <w:rPr>
          <w:rFonts w:hint="eastAsia"/>
        </w:rPr>
        <w:br/>
      </w:r>
      <w:r>
        <w:rPr>
          <w:rFonts w:hint="eastAsia"/>
        </w:rPr>
        <w:t>　　第四节 主要产品生产成本分析（原材料、人工成本、制造费用成本）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第六节 中南市场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第三节 广东乐百氏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第四节 露露集团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第五节 广东益力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中^智^林－市场竞争策略建议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f3eaff1034992" w:history="1">
        <w:r>
          <w:rPr>
            <w:rStyle w:val="Hyperlink"/>
          </w:rPr>
          <w:t>2006-2007年度饮用水市场研究分析报告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f3eaff1034992" w:history="1">
        <w:r>
          <w:rPr>
            <w:rStyle w:val="Hyperlink"/>
          </w:rPr>
          <w:t>https://www.20087.com/2007-06/R_2006_2007nianduyinyongshuishichangyaBaoGao.html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42b241e9f42d6" w:history="1">
      <w:r>
        <w:rPr>
          <w:rStyle w:val="Hyperlink"/>
        </w:rPr>
        <w:t>2006-2007年度饮用水市场研究分析报告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07nianduyinyongshuishichangyaBaoGao.html" TargetMode="External" Id="R828f3eaff103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07nianduyinyongshuishichangyaBaoGao.html" TargetMode="External" Id="R40f42b241e9f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2007-06-22T02:31:00Z</dcterms:created>
  <dcterms:modified xsi:type="dcterms:W3CDTF">2007-06-22T03:31:00Z</dcterms:modified>
  <dc:subject>2006-2007年度饮用水市场研究分析报告</dc:subject>
  <dc:title>2006-2007年度饮用水市场研究分析报告</dc:title>
  <cp:keywords>2006-2007年度饮用水市场研究分析报告</cp:keywords>
  <dc:description>2006-2007年度饮用水市场研究分析报告</dc:description>
</cp:coreProperties>
</file>