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d01b5bdd94f72" w:history="1">
              <w:r>
                <w:rPr>
                  <w:rStyle w:val="Hyperlink"/>
                </w:rPr>
                <w:t>2006-2008年中国有机农业投资价值及可行性研究报告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d01b5bdd94f72" w:history="1">
              <w:r>
                <w:rPr>
                  <w:rStyle w:val="Hyperlink"/>
                </w:rPr>
                <w:t>2006-2008年中国有机农业投资价值及可行性研究报告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d01b5bdd94f72" w:history="1">
                <w:r>
                  <w:rPr>
                    <w:rStyle w:val="Hyperlink"/>
                  </w:rPr>
                  <w:t>https://www.20087.com/2007-06/R_2006_2008youjinongyetouzijiazhijikexBaoGao.html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t>　　第六节 一般定义</w:t>
      </w:r>
      <w:r>
        <w:rPr>
          <w:rFonts w:hint="eastAsia"/>
        </w:rPr>
        <w:br/>
      </w:r>
      <w:r>
        <w:rPr>
          <w:rFonts w:hint="eastAsia"/>
        </w:rPr>
        <w:t>　　第七节 市场定义</w:t>
      </w:r>
      <w:r>
        <w:rPr>
          <w:rFonts w:hint="eastAsia"/>
        </w:rPr>
        <w:br/>
      </w:r>
      <w:r>
        <w:rPr>
          <w:rFonts w:hint="eastAsia"/>
        </w:rPr>
        <w:t>　　第八节 市场竞争力指标体系</w:t>
      </w:r>
      <w:r>
        <w:rPr>
          <w:rFonts w:hint="eastAsia"/>
        </w:rPr>
        <w:br/>
      </w:r>
      <w:r>
        <w:rPr>
          <w:rFonts w:hint="eastAsia"/>
        </w:rPr>
        <w:t>　　第九节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有机农业概论</w:t>
      </w:r>
      <w:r>
        <w:rPr>
          <w:rFonts w:hint="eastAsia"/>
        </w:rPr>
        <w:br/>
      </w:r>
      <w:r>
        <w:rPr>
          <w:rFonts w:hint="eastAsia"/>
        </w:rPr>
        <w:t>　　第一节 有机农业概念</w:t>
      </w:r>
      <w:r>
        <w:rPr>
          <w:rFonts w:hint="eastAsia"/>
        </w:rPr>
        <w:br/>
      </w:r>
      <w:r>
        <w:rPr>
          <w:rFonts w:hint="eastAsia"/>
        </w:rPr>
        <w:t>　　第二节 发展有机农业的意义与目标</w:t>
      </w:r>
      <w:r>
        <w:rPr>
          <w:rFonts w:hint="eastAsia"/>
        </w:rPr>
        <w:br/>
      </w:r>
      <w:r>
        <w:rPr>
          <w:rFonts w:hint="eastAsia"/>
        </w:rPr>
        <w:t>　　第三节 有机农业的哲学思想</w:t>
      </w:r>
      <w:r>
        <w:rPr>
          <w:rFonts w:hint="eastAsia"/>
        </w:rPr>
        <w:br/>
      </w:r>
      <w:r>
        <w:rPr>
          <w:rFonts w:hint="eastAsia"/>
        </w:rPr>
        <w:t>　　第四节 有机农业与传统农业及生态农业的区别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有机农业的起源与发展</w:t>
      </w:r>
      <w:r>
        <w:rPr>
          <w:rFonts w:hint="eastAsia"/>
        </w:rPr>
        <w:br/>
      </w:r>
      <w:r>
        <w:rPr>
          <w:rFonts w:hint="eastAsia"/>
        </w:rPr>
        <w:t>　　第一节 有机农业的起源及其主要形式</w:t>
      </w:r>
      <w:r>
        <w:rPr>
          <w:rFonts w:hint="eastAsia"/>
        </w:rPr>
        <w:br/>
      </w:r>
      <w:r>
        <w:rPr>
          <w:rFonts w:hint="eastAsia"/>
        </w:rPr>
        <w:t>　　第二节 世界范围内有机农业发展状况</w:t>
      </w:r>
      <w:r>
        <w:rPr>
          <w:rFonts w:hint="eastAsia"/>
        </w:rPr>
        <w:br/>
      </w:r>
      <w:r>
        <w:rPr>
          <w:rFonts w:hint="eastAsia"/>
        </w:rPr>
        <w:t>　　第三节 IFOAM对世界有机农业发展的贡献</w:t>
      </w:r>
      <w:r>
        <w:rPr>
          <w:rFonts w:hint="eastAsia"/>
        </w:rPr>
        <w:br/>
      </w:r>
      <w:r>
        <w:rPr>
          <w:rFonts w:hint="eastAsia"/>
        </w:rPr>
        <w:t>　　第四节 有机农业在中国的发展前景分析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有机农业生态工程的基本原理</w:t>
      </w:r>
      <w:r>
        <w:rPr>
          <w:rFonts w:hint="eastAsia"/>
        </w:rPr>
        <w:br/>
      </w:r>
      <w:r>
        <w:rPr>
          <w:rFonts w:hint="eastAsia"/>
        </w:rPr>
        <w:t>　　第一节 有机农业的基本原则</w:t>
      </w:r>
      <w:r>
        <w:rPr>
          <w:rFonts w:hint="eastAsia"/>
        </w:rPr>
        <w:br/>
      </w:r>
      <w:r>
        <w:rPr>
          <w:rFonts w:hint="eastAsia"/>
        </w:rPr>
        <w:t>　　第二节 有机农业生态工程的概念</w:t>
      </w:r>
      <w:r>
        <w:rPr>
          <w:rFonts w:hint="eastAsia"/>
        </w:rPr>
        <w:br/>
      </w:r>
      <w:r>
        <w:rPr>
          <w:rFonts w:hint="eastAsia"/>
        </w:rPr>
        <w:t>　　第三节 有机农业生态工程的基本原理</w:t>
      </w:r>
      <w:r>
        <w:rPr>
          <w:rFonts w:hint="eastAsia"/>
        </w:rPr>
        <w:br/>
      </w:r>
      <w:r>
        <w:rPr>
          <w:rFonts w:hint="eastAsia"/>
        </w:rPr>
        <w:t>　　第四节 有机农业的投资价值分析</w:t>
      </w:r>
      <w:r>
        <w:rPr>
          <w:rFonts w:hint="eastAsia"/>
        </w:rPr>
        <w:br/>
      </w:r>
      <w:r>
        <w:rPr>
          <w:rFonts w:hint="eastAsia"/>
        </w:rPr>
        <w:t>　　第五节 有机农业在中国的投资价值策略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有机农业与生物多样性分析</w:t>
      </w:r>
      <w:r>
        <w:rPr>
          <w:rFonts w:hint="eastAsia"/>
        </w:rPr>
        <w:br/>
      </w:r>
      <w:r>
        <w:rPr>
          <w:rFonts w:hint="eastAsia"/>
        </w:rPr>
        <w:t>　　第一节 有机农业与土壤生态系统</w:t>
      </w:r>
      <w:r>
        <w:rPr>
          <w:rFonts w:hint="eastAsia"/>
        </w:rPr>
        <w:br/>
      </w:r>
      <w:r>
        <w:rPr>
          <w:rFonts w:hint="eastAsia"/>
        </w:rPr>
        <w:t>　　第二节 有机农业与农业生态系统</w:t>
      </w:r>
      <w:r>
        <w:rPr>
          <w:rFonts w:hint="eastAsia"/>
        </w:rPr>
        <w:br/>
      </w:r>
      <w:r>
        <w:rPr>
          <w:rFonts w:hint="eastAsia"/>
        </w:rPr>
        <w:t>　　第三节 有机农业与自然保护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有机农业生产的病虫草害防治技术</w:t>
      </w:r>
      <w:r>
        <w:rPr>
          <w:rFonts w:hint="eastAsia"/>
        </w:rPr>
        <w:br/>
      </w:r>
      <w:r>
        <w:rPr>
          <w:rFonts w:hint="eastAsia"/>
        </w:rPr>
        <w:t>　　第一节 病虫害的基础知识</w:t>
      </w:r>
      <w:r>
        <w:rPr>
          <w:rFonts w:hint="eastAsia"/>
        </w:rPr>
        <w:br/>
      </w:r>
      <w:r>
        <w:rPr>
          <w:rFonts w:hint="eastAsia"/>
        </w:rPr>
        <w:t>　　第二节 有机农业病虫防治的原理</w:t>
      </w:r>
      <w:r>
        <w:rPr>
          <w:rFonts w:hint="eastAsia"/>
        </w:rPr>
        <w:br/>
      </w:r>
      <w:r>
        <w:rPr>
          <w:rFonts w:hint="eastAsia"/>
        </w:rPr>
        <w:t>　　第三节 有机生产病虫防治实用技术</w:t>
      </w:r>
      <w:r>
        <w:rPr>
          <w:rFonts w:hint="eastAsia"/>
        </w:rPr>
        <w:br/>
      </w:r>
      <w:r>
        <w:rPr>
          <w:rFonts w:hint="eastAsia"/>
        </w:rPr>
        <w:t>　　第四节 有机农业生产中杂草的防治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有机生产系统的轮作设计</w:t>
      </w:r>
      <w:r>
        <w:rPr>
          <w:rFonts w:hint="eastAsia"/>
        </w:rPr>
        <w:br/>
      </w:r>
      <w:r>
        <w:rPr>
          <w:rFonts w:hint="eastAsia"/>
        </w:rPr>
        <w:t>　　第一节 轮作的重要性</w:t>
      </w:r>
      <w:r>
        <w:rPr>
          <w:rFonts w:hint="eastAsia"/>
        </w:rPr>
        <w:br/>
      </w:r>
      <w:r>
        <w:rPr>
          <w:rFonts w:hint="eastAsia"/>
        </w:rPr>
        <w:t>　　第二节 轮作设计原则</w:t>
      </w:r>
      <w:r>
        <w:rPr>
          <w:rFonts w:hint="eastAsia"/>
        </w:rPr>
        <w:br/>
      </w:r>
      <w:r>
        <w:rPr>
          <w:rFonts w:hint="eastAsia"/>
        </w:rPr>
        <w:t>　　第三节 有机生产的轮作模式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有机农业生态工程建设与推广</w:t>
      </w:r>
      <w:r>
        <w:rPr>
          <w:rFonts w:hint="eastAsia"/>
        </w:rPr>
        <w:br/>
      </w:r>
      <w:r>
        <w:rPr>
          <w:rFonts w:hint="eastAsia"/>
        </w:rPr>
        <w:t>　　第一节 有机农业生态工程建设</w:t>
      </w:r>
      <w:r>
        <w:rPr>
          <w:rFonts w:hint="eastAsia"/>
        </w:rPr>
        <w:br/>
      </w:r>
      <w:r>
        <w:rPr>
          <w:rFonts w:hint="eastAsia"/>
        </w:rPr>
        <w:t>　　第二节 有机农业的推广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有机农业生态工程实例分析</w:t>
      </w:r>
      <w:r>
        <w:rPr>
          <w:rFonts w:hint="eastAsia"/>
        </w:rPr>
        <w:br/>
      </w:r>
      <w:r>
        <w:rPr>
          <w:rFonts w:hint="eastAsia"/>
        </w:rPr>
        <w:t>　　第一节 安徽省岳西余畈村有机农业生态工程建设</w:t>
      </w:r>
      <w:r>
        <w:rPr>
          <w:rFonts w:hint="eastAsia"/>
        </w:rPr>
        <w:br/>
      </w:r>
      <w:r>
        <w:rPr>
          <w:rFonts w:hint="eastAsia"/>
        </w:rPr>
        <w:t>　　第二节 美国UCSC有机农业试验农场介绍</w:t>
      </w:r>
      <w:r>
        <w:rPr>
          <w:rFonts w:hint="eastAsia"/>
        </w:rPr>
        <w:br/>
      </w:r>
      <w:r>
        <w:rPr>
          <w:rFonts w:hint="eastAsia"/>
        </w:rPr>
        <w:t>　　第三节 德国有机农场生产介绍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有机生产的检查与认证</w:t>
      </w:r>
      <w:r>
        <w:rPr>
          <w:rFonts w:hint="eastAsia"/>
        </w:rPr>
        <w:br/>
      </w:r>
      <w:r>
        <w:rPr>
          <w:rFonts w:hint="eastAsia"/>
        </w:rPr>
        <w:t>　　第一节 什么是有机食品</w:t>
      </w:r>
      <w:r>
        <w:rPr>
          <w:rFonts w:hint="eastAsia"/>
        </w:rPr>
        <w:br/>
      </w:r>
      <w:r>
        <w:rPr>
          <w:rFonts w:hint="eastAsia"/>
        </w:rPr>
        <w:t>　　第二节 有机生产与加工标准</w:t>
      </w:r>
      <w:r>
        <w:rPr>
          <w:rFonts w:hint="eastAsia"/>
        </w:rPr>
        <w:br/>
      </w:r>
      <w:r>
        <w:rPr>
          <w:rFonts w:hint="eastAsia"/>
        </w:rPr>
        <w:t>　　第三节 有机生产的检查与认证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有机产品的营销市场分析</w:t>
      </w:r>
      <w:r>
        <w:rPr>
          <w:rFonts w:hint="eastAsia"/>
        </w:rPr>
        <w:br/>
      </w:r>
      <w:r>
        <w:rPr>
          <w:rFonts w:hint="eastAsia"/>
        </w:rPr>
        <w:t>　　第一节 有机产品的营销战略制定</w:t>
      </w:r>
      <w:r>
        <w:rPr>
          <w:rFonts w:hint="eastAsia"/>
        </w:rPr>
        <w:br/>
      </w:r>
      <w:r>
        <w:rPr>
          <w:rFonts w:hint="eastAsia"/>
        </w:rPr>
        <w:t>　　第二节 中国有机食品进出口形势分析</w:t>
      </w:r>
      <w:r>
        <w:rPr>
          <w:rFonts w:hint="eastAsia"/>
        </w:rPr>
        <w:br/>
      </w:r>
      <w:r>
        <w:rPr>
          <w:rFonts w:hint="eastAsia"/>
        </w:rPr>
        <w:t>　　第三节 日本有机产品替代营销方式</w:t>
      </w:r>
      <w:r>
        <w:rPr>
          <w:rFonts w:hint="eastAsia"/>
        </w:rPr>
        <w:br/>
      </w:r>
      <w:r>
        <w:rPr>
          <w:rFonts w:hint="eastAsia"/>
        </w:rPr>
        <w:t>　　第四节 如何参加有机产品贸易博览会</w:t>
      </w:r>
      <w:r>
        <w:rPr>
          <w:rFonts w:hint="eastAsia"/>
        </w:rPr>
        <w:br/>
      </w:r>
      <w:r>
        <w:rPr>
          <w:rFonts w:hint="eastAsia"/>
        </w:rPr>
        <w:t>　　第五节 有机产品和公平交易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有机食品消费行为分析</w:t>
      </w:r>
      <w:r>
        <w:rPr>
          <w:rFonts w:hint="eastAsia"/>
        </w:rPr>
        <w:br/>
      </w:r>
      <w:r>
        <w:rPr>
          <w:rFonts w:hint="eastAsia"/>
        </w:rPr>
        <w:t>　　第一节 中国居民食品消费状况分析</w:t>
      </w:r>
      <w:r>
        <w:rPr>
          <w:rFonts w:hint="eastAsia"/>
        </w:rPr>
        <w:br/>
      </w:r>
      <w:r>
        <w:rPr>
          <w:rFonts w:hint="eastAsia"/>
        </w:rPr>
        <w:t>　　　　一、中国人均食品费用支出及变化分析</w:t>
      </w:r>
      <w:r>
        <w:rPr>
          <w:rFonts w:hint="eastAsia"/>
        </w:rPr>
        <w:br/>
      </w:r>
      <w:r>
        <w:rPr>
          <w:rFonts w:hint="eastAsia"/>
        </w:rPr>
        <w:t>　　　　二、中国居民食品需求发展趋势</w:t>
      </w:r>
      <w:r>
        <w:rPr>
          <w:rFonts w:hint="eastAsia"/>
        </w:rPr>
        <w:br/>
      </w:r>
      <w:r>
        <w:rPr>
          <w:rFonts w:hint="eastAsia"/>
        </w:rPr>
        <w:t>　　第二节 中-智-林-－消费者行为分析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d01b5bdd94f72" w:history="1">
        <w:r>
          <w:rPr>
            <w:rStyle w:val="Hyperlink"/>
          </w:rPr>
          <w:t>2006-2008年中国有机农业投资价值及可行性研究报告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d01b5bdd94f72" w:history="1">
        <w:r>
          <w:rPr>
            <w:rStyle w:val="Hyperlink"/>
          </w:rPr>
          <w:t>https://www.20087.com/2007-06/R_2006_2008youjinongyetouzijiazhijikexBaoGao.html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706c141244ece" w:history="1">
      <w:r>
        <w:rPr>
          <w:rStyle w:val="Hyperlink"/>
        </w:rPr>
        <w:t>2006-2008年中国有机农业投资价值及可行性研究报告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08youjinongyetouzijiazhijikexBaoGao.html" TargetMode="External" Id="R6abd01b5bdd9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08youjinongyetouzijiazhijikexBaoGao.html" TargetMode="External" Id="R392706c14124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2007-06-14T05:54:00Z</dcterms:created>
  <dcterms:modified xsi:type="dcterms:W3CDTF">2007-06-14T06:54:00Z</dcterms:modified>
  <dc:subject>2006-2008年中国有机农业投资价值及可行性研究报告</dc:subject>
  <dc:title>2006-2008年中国有机农业投资价值及可行性研究报告</dc:title>
  <cp:keywords>2006-2008年中国有机农业投资价值及可行性研究报告</cp:keywords>
  <dc:description>2006-2008年中国有机农业投资价值及可行性研究报告</dc:description>
</cp:coreProperties>
</file>