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1860c95584c52" w:history="1">
              <w:r>
                <w:rPr>
                  <w:rStyle w:val="Hyperlink"/>
                </w:rPr>
                <w:t>2007年-2008年中国教育经费年度发展报告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1860c95584c52" w:history="1">
              <w:r>
                <w:rPr>
                  <w:rStyle w:val="Hyperlink"/>
                </w:rPr>
                <w:t>2007年-2008年中国教育经费年度发展报告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d1860c95584c52" w:history="1">
                <w:r>
                  <w:rPr>
                    <w:rStyle w:val="Hyperlink"/>
                  </w:rPr>
                  <w:t>https://www.20087.com/2007-06/R_2007nian_2008jiaoyujingfeiniandufazhBaoGao.html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d1860c95584c52" w:history="1">
        <w:r>
          <w:rPr>
            <w:rStyle w:val="Hyperlink"/>
          </w:rPr>
          <w:t>2007年-2008年中国教育经费年度发展报告</w:t>
        </w:r>
      </w:hyperlink>
      <w:r>
        <w:rPr>
          <w:rFonts w:hint="eastAsia"/>
        </w:rPr>
        <w:t>》依据国家统计局、发改委及@词@相关协会等的数据资料，深入研究了@词@行业的现状，包括@词@市场需求、市场规模及产业链状况。@词@报告分析了@词@的价格波动、各细分市场的动态，以及重点企业的经营状况。同时，报告对@词@市场前景及发展趋势进行了科学预测，揭示了潜在的市场需求和投资机会，也指出了@词@行业内可能的风险。此外，@词@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中国教育经费概述</w:t>
      </w:r>
      <w:r>
        <w:rPr>
          <w:rFonts w:hint="eastAsia"/>
        </w:rPr>
        <w:br/>
      </w:r>
      <w:r>
        <w:rPr>
          <w:rFonts w:hint="eastAsia"/>
        </w:rPr>
        <w:t>　　第一节 教育经费的定义</w:t>
      </w:r>
      <w:r>
        <w:rPr>
          <w:rFonts w:hint="eastAsia"/>
        </w:rPr>
        <w:br/>
      </w:r>
      <w:r>
        <w:rPr>
          <w:rFonts w:hint="eastAsia"/>
        </w:rPr>
        <w:t>　　第二节 教育经费的范围</w:t>
      </w:r>
      <w:r>
        <w:rPr>
          <w:rFonts w:hint="eastAsia"/>
        </w:rPr>
        <w:br/>
      </w:r>
      <w:r>
        <w:rPr>
          <w:rFonts w:hint="eastAsia"/>
        </w:rPr>
        <w:t>　　第三节 教育经费的来源</w:t>
      </w:r>
      <w:r>
        <w:rPr>
          <w:rFonts w:hint="eastAsia"/>
        </w:rPr>
        <w:br/>
      </w:r>
      <w:r>
        <w:rPr>
          <w:rFonts w:hint="eastAsia"/>
        </w:rPr>
        <w:t>　　第四节 教育经费的用途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教育经费投入的国际比较</w:t>
      </w:r>
      <w:r>
        <w:rPr>
          <w:rFonts w:hint="eastAsia"/>
        </w:rPr>
        <w:br/>
      </w:r>
      <w:r>
        <w:rPr>
          <w:rFonts w:hint="eastAsia"/>
        </w:rPr>
        <w:t>　　第一节 美国教育经费投入分析</w:t>
      </w:r>
      <w:r>
        <w:rPr>
          <w:rFonts w:hint="eastAsia"/>
        </w:rPr>
        <w:br/>
      </w:r>
      <w:r>
        <w:rPr>
          <w:rFonts w:hint="eastAsia"/>
        </w:rPr>
        <w:t>　　第二节 日本教育经费投入分析</w:t>
      </w:r>
      <w:r>
        <w:rPr>
          <w:rFonts w:hint="eastAsia"/>
        </w:rPr>
        <w:br/>
      </w:r>
      <w:r>
        <w:rPr>
          <w:rFonts w:hint="eastAsia"/>
        </w:rPr>
        <w:t>　　第三节 欧盟教育经费投入分析</w:t>
      </w:r>
      <w:r>
        <w:rPr>
          <w:rFonts w:hint="eastAsia"/>
        </w:rPr>
        <w:br/>
      </w:r>
      <w:r>
        <w:rPr>
          <w:rFonts w:hint="eastAsia"/>
        </w:rPr>
        <w:t>　　第四节 亚洲其它国家教育经费投入分析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中国教育发展规划与教育财政预算</w:t>
      </w:r>
      <w:r>
        <w:rPr>
          <w:rFonts w:hint="eastAsia"/>
        </w:rPr>
        <w:br/>
      </w:r>
      <w:r>
        <w:rPr>
          <w:rFonts w:hint="eastAsia"/>
        </w:rPr>
        <w:t>　　第一节 政府支出与财政预算分析</w:t>
      </w:r>
      <w:r>
        <w:rPr>
          <w:rFonts w:hint="eastAsia"/>
        </w:rPr>
        <w:br/>
      </w:r>
      <w:r>
        <w:rPr>
          <w:rFonts w:hint="eastAsia"/>
        </w:rPr>
        <w:t>　　第二节 教育资源配置的机制分析</w:t>
      </w:r>
      <w:r>
        <w:rPr>
          <w:rFonts w:hint="eastAsia"/>
        </w:rPr>
        <w:br/>
      </w:r>
      <w:r>
        <w:rPr>
          <w:rFonts w:hint="eastAsia"/>
        </w:rPr>
        <w:t>　　第三节 教育政策与教育发展对策分析</w:t>
      </w:r>
      <w:r>
        <w:rPr>
          <w:rFonts w:hint="eastAsia"/>
        </w:rPr>
        <w:br/>
      </w:r>
      <w:r>
        <w:rPr>
          <w:rFonts w:hint="eastAsia"/>
        </w:rPr>
        <w:t>　　第四节 教育财政预决算分析</w:t>
      </w:r>
      <w:r>
        <w:rPr>
          <w:rFonts w:hint="eastAsia"/>
        </w:rPr>
        <w:br/>
      </w:r>
      <w:r>
        <w:rPr>
          <w:rFonts w:hint="eastAsia"/>
        </w:rPr>
        <w:t>　　第五节 教育综合改革与宏观调控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教育经费来源与学校投资主体分析</w:t>
      </w:r>
      <w:r>
        <w:rPr>
          <w:rFonts w:hint="eastAsia"/>
        </w:rPr>
        <w:br/>
      </w:r>
      <w:r>
        <w:rPr>
          <w:rFonts w:hint="eastAsia"/>
        </w:rPr>
        <w:t>　　第一节 政府财政对教育事业的投入</w:t>
      </w:r>
      <w:r>
        <w:rPr>
          <w:rFonts w:hint="eastAsia"/>
        </w:rPr>
        <w:br/>
      </w:r>
      <w:r>
        <w:rPr>
          <w:rFonts w:hint="eastAsia"/>
        </w:rPr>
        <w:t>　　第二节 教育收费与学杂费收人</w:t>
      </w:r>
      <w:r>
        <w:rPr>
          <w:rFonts w:hint="eastAsia"/>
        </w:rPr>
        <w:br/>
      </w:r>
      <w:r>
        <w:rPr>
          <w:rFonts w:hint="eastAsia"/>
        </w:rPr>
        <w:t>　　第三节 教育基金及其运作分析</w:t>
      </w:r>
      <w:r>
        <w:rPr>
          <w:rFonts w:hint="eastAsia"/>
        </w:rPr>
        <w:br/>
      </w:r>
      <w:r>
        <w:rPr>
          <w:rFonts w:hint="eastAsia"/>
        </w:rPr>
        <w:t>　　第四节 教育投资主体行为分析</w:t>
      </w:r>
      <w:r>
        <w:rPr>
          <w:rFonts w:hint="eastAsia"/>
        </w:rPr>
        <w:br/>
      </w:r>
      <w:r>
        <w:rPr>
          <w:rFonts w:hint="eastAsia"/>
        </w:rPr>
        <w:t>　　第五节 国家财政性教育经费分析</w:t>
      </w:r>
      <w:r>
        <w:rPr>
          <w:rFonts w:hint="eastAsia"/>
        </w:rPr>
        <w:br/>
      </w:r>
      <w:r>
        <w:rPr>
          <w:rFonts w:hint="eastAsia"/>
        </w:rPr>
        <w:t>　　第六节 财政预算内教育拨款分析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教育部门与学校投资融资管理分析</w:t>
      </w:r>
      <w:r>
        <w:rPr>
          <w:rFonts w:hint="eastAsia"/>
        </w:rPr>
        <w:br/>
      </w:r>
      <w:r>
        <w:rPr>
          <w:rFonts w:hint="eastAsia"/>
        </w:rPr>
        <w:t>　　第一节 教育投资概况分析</w:t>
      </w:r>
      <w:r>
        <w:rPr>
          <w:rFonts w:hint="eastAsia"/>
        </w:rPr>
        <w:br/>
      </w:r>
      <w:r>
        <w:rPr>
          <w:rFonts w:hint="eastAsia"/>
        </w:rPr>
        <w:t>　　第二节 教育投资政策与投资原理分析</w:t>
      </w:r>
      <w:r>
        <w:rPr>
          <w:rFonts w:hint="eastAsia"/>
        </w:rPr>
        <w:br/>
      </w:r>
      <w:r>
        <w:rPr>
          <w:rFonts w:hint="eastAsia"/>
        </w:rPr>
        <w:t>　　第三节 教育投资项目分析</w:t>
      </w:r>
      <w:r>
        <w:rPr>
          <w:rFonts w:hint="eastAsia"/>
        </w:rPr>
        <w:br/>
      </w:r>
      <w:r>
        <w:rPr>
          <w:rFonts w:hint="eastAsia"/>
        </w:rPr>
        <w:t>　　第四节 教育投资的负担分析</w:t>
      </w:r>
      <w:r>
        <w:rPr>
          <w:rFonts w:hint="eastAsia"/>
        </w:rPr>
        <w:br/>
      </w:r>
      <w:r>
        <w:rPr>
          <w:rFonts w:hint="eastAsia"/>
        </w:rPr>
        <w:t>　　第五节 教育投资结构与规模分析</w:t>
      </w:r>
      <w:r>
        <w:rPr>
          <w:rFonts w:hint="eastAsia"/>
        </w:rPr>
        <w:br/>
      </w:r>
      <w:r>
        <w:rPr>
          <w:rFonts w:hint="eastAsia"/>
        </w:rPr>
        <w:t>　　第六节 支持教育发展的融资分析</w:t>
      </w:r>
      <w:r>
        <w:rPr>
          <w:rFonts w:hint="eastAsia"/>
        </w:rPr>
        <w:br/>
      </w:r>
      <w:r>
        <w:rPr>
          <w:rFonts w:hint="eastAsia"/>
        </w:rPr>
        <w:t>　　第七节 教育投资的优化管理分析</w:t>
      </w:r>
      <w:r>
        <w:rPr>
          <w:rFonts w:hint="eastAsia"/>
        </w:rPr>
        <w:br/>
      </w:r>
      <w:r>
        <w:rPr>
          <w:rFonts w:hint="eastAsia"/>
        </w:rPr>
        <w:t>　　第八节 教育投资体制分析</w:t>
      </w:r>
      <w:r>
        <w:rPr>
          <w:rFonts w:hint="eastAsia"/>
        </w:rPr>
        <w:br/>
      </w:r>
      <w:r>
        <w:rPr>
          <w:rFonts w:hint="eastAsia"/>
        </w:rPr>
        <w:t>　　第九节 各种形式的教育实体投资分析</w:t>
      </w:r>
      <w:r>
        <w:rPr>
          <w:rFonts w:hint="eastAsia"/>
        </w:rPr>
        <w:br/>
      </w:r>
      <w:r>
        <w:rPr>
          <w:rFonts w:hint="eastAsia"/>
        </w:rPr>
        <w:t>　　第十节 我国教育经费筹措和分配机制分析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中国教育经费细分市场分析</w:t>
      </w:r>
      <w:r>
        <w:rPr>
          <w:rFonts w:hint="eastAsia"/>
        </w:rPr>
        <w:br/>
      </w:r>
      <w:r>
        <w:rPr>
          <w:rFonts w:hint="eastAsia"/>
        </w:rPr>
        <w:t>　　第一节 2007-2008年普通小学教育经费投入状况分析</w:t>
      </w:r>
      <w:r>
        <w:rPr>
          <w:rFonts w:hint="eastAsia"/>
        </w:rPr>
        <w:br/>
      </w:r>
      <w:r>
        <w:rPr>
          <w:rFonts w:hint="eastAsia"/>
        </w:rPr>
        <w:t>　　第二节 2007-2008年普通初中教育经费投入状况分析</w:t>
      </w:r>
      <w:r>
        <w:rPr>
          <w:rFonts w:hint="eastAsia"/>
        </w:rPr>
        <w:br/>
      </w:r>
      <w:r>
        <w:rPr>
          <w:rFonts w:hint="eastAsia"/>
        </w:rPr>
        <w:t>　　第三节 2007-2008年普通高中教育经费投入状况分析</w:t>
      </w:r>
      <w:r>
        <w:rPr>
          <w:rFonts w:hint="eastAsia"/>
        </w:rPr>
        <w:br/>
      </w:r>
      <w:r>
        <w:rPr>
          <w:rFonts w:hint="eastAsia"/>
        </w:rPr>
        <w:t>　　第四节 2007-2008年职业中学教育经费投入状况分析</w:t>
      </w:r>
      <w:r>
        <w:rPr>
          <w:rFonts w:hint="eastAsia"/>
        </w:rPr>
        <w:br/>
      </w:r>
      <w:r>
        <w:rPr>
          <w:rFonts w:hint="eastAsia"/>
        </w:rPr>
        <w:t>　　第五节 2007-2008年普通高等学校教育经费投入状况分析</w:t>
      </w:r>
      <w:r>
        <w:rPr>
          <w:rFonts w:hint="eastAsia"/>
        </w:rPr>
        <w:br/>
      </w:r>
      <w:r>
        <w:rPr>
          <w:rFonts w:hint="eastAsia"/>
        </w:rPr>
        <w:t>　　第六节 2007-2008年各级党校教育经费投入状况分析</w:t>
      </w:r>
      <w:r>
        <w:rPr>
          <w:rFonts w:hint="eastAsia"/>
        </w:rPr>
        <w:br/>
      </w:r>
      <w:r>
        <w:rPr>
          <w:rFonts w:hint="eastAsia"/>
        </w:rPr>
        <w:t>　　第六节 2007-2008年行政事业单位职工教育经费投入状况分析</w:t>
      </w:r>
      <w:r>
        <w:rPr>
          <w:rFonts w:hint="eastAsia"/>
        </w:rPr>
        <w:br/>
      </w:r>
      <w:r>
        <w:rPr>
          <w:rFonts w:hint="eastAsia"/>
        </w:rPr>
        <w:t>　　第七节 2007-2008年预算内教育经费占财政支出比例分析</w:t>
      </w:r>
      <w:r>
        <w:rPr>
          <w:rFonts w:hint="eastAsia"/>
        </w:rPr>
        <w:br/>
      </w:r>
      <w:r>
        <w:rPr>
          <w:rFonts w:hint="eastAsia"/>
        </w:rPr>
        <w:t>　　第八节 2007-2008年各级教育生均预算内教育事业费增长情况分析</w:t>
      </w:r>
      <w:r>
        <w:rPr>
          <w:rFonts w:hint="eastAsia"/>
        </w:rPr>
        <w:br/>
      </w:r>
      <w:r>
        <w:rPr>
          <w:rFonts w:hint="eastAsia"/>
        </w:rPr>
        <w:t>　　第九节 2007-2008年各级教育生均预算内公用经费增长情况分析</w:t>
      </w:r>
      <w:r>
        <w:rPr>
          <w:rFonts w:hint="eastAsia"/>
        </w:rPr>
        <w:br/>
      </w:r>
      <w:r>
        <w:rPr>
          <w:rFonts w:hint="eastAsia"/>
        </w:rPr>
        <w:t>　　第十节 2008-2010年全国教育经费投入预测分析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中国教育经费投入结构分析</w:t>
      </w:r>
      <w:r>
        <w:rPr>
          <w:rFonts w:hint="eastAsia"/>
        </w:rPr>
        <w:br/>
      </w:r>
      <w:r>
        <w:rPr>
          <w:rFonts w:hint="eastAsia"/>
        </w:rPr>
        <w:t>　　第一节 教育经费总量及其与经济增长指标的关系分析</w:t>
      </w:r>
      <w:r>
        <w:rPr>
          <w:rFonts w:hint="eastAsia"/>
        </w:rPr>
        <w:br/>
      </w:r>
      <w:r>
        <w:rPr>
          <w:rFonts w:hint="eastAsia"/>
        </w:rPr>
        <w:t>　　第一节 教育经费占国民生产总值的比例分析</w:t>
      </w:r>
      <w:r>
        <w:rPr>
          <w:rFonts w:hint="eastAsia"/>
        </w:rPr>
        <w:br/>
      </w:r>
      <w:r>
        <w:rPr>
          <w:rFonts w:hint="eastAsia"/>
        </w:rPr>
        <w:t>　　第二节 财政性教育经费占国民生产总值的比例分析</w:t>
      </w:r>
      <w:r>
        <w:rPr>
          <w:rFonts w:hint="eastAsia"/>
        </w:rPr>
        <w:br/>
      </w:r>
      <w:r>
        <w:rPr>
          <w:rFonts w:hint="eastAsia"/>
        </w:rPr>
        <w:t>　　第三节 预算内教育经费占财政支出的比例分析</w:t>
      </w:r>
      <w:r>
        <w:rPr>
          <w:rFonts w:hint="eastAsia"/>
        </w:rPr>
        <w:br/>
      </w:r>
      <w:r>
        <w:rPr>
          <w:rFonts w:hint="eastAsia"/>
        </w:rPr>
        <w:t>　　第四节 普通教育与职业教育的经费分配比例分析</w:t>
      </w:r>
      <w:r>
        <w:rPr>
          <w:rFonts w:hint="eastAsia"/>
        </w:rPr>
        <w:br/>
      </w:r>
      <w:r>
        <w:rPr>
          <w:rFonts w:hint="eastAsia"/>
        </w:rPr>
        <w:t>　　第五节 高等教育与基础教育的经费分配比例分析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中国区域教育经费投入状况分析</w:t>
      </w:r>
      <w:r>
        <w:rPr>
          <w:rFonts w:hint="eastAsia"/>
        </w:rPr>
        <w:br/>
      </w:r>
      <w:r>
        <w:rPr>
          <w:rFonts w:hint="eastAsia"/>
        </w:rPr>
        <w:t>　　第一节 东南沿海地区教育经费投入状况分析</w:t>
      </w:r>
      <w:r>
        <w:rPr>
          <w:rFonts w:hint="eastAsia"/>
        </w:rPr>
        <w:br/>
      </w:r>
      <w:r>
        <w:rPr>
          <w:rFonts w:hint="eastAsia"/>
        </w:rPr>
        <w:t>　　第二节 中部地区教育经费投入状况分析</w:t>
      </w:r>
      <w:r>
        <w:rPr>
          <w:rFonts w:hint="eastAsia"/>
        </w:rPr>
        <w:br/>
      </w:r>
      <w:r>
        <w:rPr>
          <w:rFonts w:hint="eastAsia"/>
        </w:rPr>
        <w:t>　　第三节 西部地区教育经费投入状况分析</w:t>
      </w:r>
      <w:r>
        <w:rPr>
          <w:rFonts w:hint="eastAsia"/>
        </w:rPr>
        <w:br/>
      </w:r>
      <w:r>
        <w:rPr>
          <w:rFonts w:hint="eastAsia"/>
        </w:rPr>
        <w:t>　　第四节 四个直辖市教育经费投入状况分析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教育投资效益分析与评价</w:t>
      </w:r>
      <w:r>
        <w:rPr>
          <w:rFonts w:hint="eastAsia"/>
        </w:rPr>
        <w:br/>
      </w:r>
      <w:r>
        <w:rPr>
          <w:rFonts w:hint="eastAsia"/>
        </w:rPr>
        <w:t>　　第一节 财政效益与财政监督</w:t>
      </w:r>
      <w:r>
        <w:rPr>
          <w:rFonts w:hint="eastAsia"/>
        </w:rPr>
        <w:br/>
      </w:r>
      <w:r>
        <w:rPr>
          <w:rFonts w:hint="eastAsia"/>
        </w:rPr>
        <w:t>　　第二节 教育经济效益分析评价</w:t>
      </w:r>
      <w:r>
        <w:rPr>
          <w:rFonts w:hint="eastAsia"/>
        </w:rPr>
        <w:br/>
      </w:r>
      <w:r>
        <w:rPr>
          <w:rFonts w:hint="eastAsia"/>
        </w:rPr>
        <w:t>　　第三节 教育经费利用评价与督导评估</w:t>
      </w:r>
      <w:r>
        <w:rPr>
          <w:rFonts w:hint="eastAsia"/>
        </w:rPr>
        <w:br/>
      </w:r>
      <w:r>
        <w:rPr>
          <w:rFonts w:hint="eastAsia"/>
        </w:rPr>
        <w:t>　　第四节 教育成本收益与成本效果分析方法</w:t>
      </w:r>
      <w:r>
        <w:rPr>
          <w:rFonts w:hint="eastAsia"/>
        </w:rPr>
        <w:br/>
      </w:r>
      <w:r>
        <w:rPr>
          <w:rFonts w:hint="eastAsia"/>
        </w:rPr>
        <w:t>　　第五节 中智⋅林：国外教育效益分析评价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1860c95584c52" w:history="1">
        <w:r>
          <w:rPr>
            <w:rStyle w:val="Hyperlink"/>
          </w:rPr>
          <w:t>2007年-2008年中国教育经费年度发展报告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d1860c95584c52" w:history="1">
        <w:r>
          <w:rPr>
            <w:rStyle w:val="Hyperlink"/>
          </w:rPr>
          <w:t>https://www.20087.com/2007-06/R_2007nian_2008jiaoyujingfeiniandufazhBaoGao.html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06de3c22744a7" w:history="1">
      <w:r>
        <w:rPr>
          <w:rStyle w:val="Hyperlink"/>
        </w:rPr>
        <w:t>2007年-2008年中国教育经费年度发展报告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_2008jiaoyujingfeiniandufazhBaoGao.html" TargetMode="External" Id="R17d1860c9558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_2008jiaoyujingfeiniandufazhBaoGao.html" TargetMode="External" Id="R71f06de3c227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2007-06-21T01:21:00Z</dcterms:created>
  <dcterms:modified xsi:type="dcterms:W3CDTF">2007-06-21T02:21:00Z</dcterms:modified>
  <dc:subject>2007年-2008年中国教育经费年度发展报告</dc:subject>
  <dc:title>2007年-2008年中国教育经费年度发展报告</dc:title>
  <cp:keywords>2007年-2008年中国教育经费年度发展报告</cp:keywords>
  <dc:description>2007年-2008年中国教育经费年度发展报告</dc:description>
</cp:coreProperties>
</file>