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2a95502504bc9" w:history="1">
              <w:r>
                <w:rPr>
                  <w:rStyle w:val="Hyperlink"/>
                </w:rPr>
                <w:t>2007-2008年中国石材行业展望与市场预测报告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2a95502504bc9" w:history="1">
              <w:r>
                <w:rPr>
                  <w:rStyle w:val="Hyperlink"/>
                </w:rPr>
                <w:t>2007-2008年中国石材行业展望与市场预测报告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2a95502504bc9" w:history="1">
                <w:r>
                  <w:rPr>
                    <w:rStyle w:val="Hyperlink"/>
                  </w:rPr>
                  <w:t>https://www.20087.com/2007-06/R_2007_2008shicaizhanwangyushichangyucBaoGao.html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石材技术结构、产业升级都有明显的的进步。06年我国石材共出口28.70亿美元、1482万吨，分别比2005年增长了28.53％（2005年为22．33亿美元）和20.98％（2005年为1225万吨）；进口10.51亿美元、597万吨，也分别比2005年增长了27.80％（2005年为8.22亿美元）和30.63％（2005年为457万吨）；进出口合计39.21亿美元、2079万吨，分别比2005年增长了28.35％和23.68％。中国石材在世界石材贸易的主导地位进一步加强。</w:t>
      </w:r>
      <w:r>
        <w:rPr>
          <w:rFonts w:hint="eastAsia"/>
        </w:rPr>
        <w:br/>
      </w:r>
      <w:r>
        <w:rPr>
          <w:rFonts w:hint="eastAsia"/>
        </w:rPr>
        <w:t>　　世界石材市场在未来5－10年内仍将保持发展势头，世界石材业的年均增长率将达到6％。</w:t>
      </w:r>
      <w:r>
        <w:rPr>
          <w:rFonts w:hint="eastAsia"/>
        </w:rPr>
        <w:br/>
      </w:r>
      <w:r>
        <w:rPr>
          <w:rFonts w:hint="eastAsia"/>
        </w:rPr>
        <w:t>　　2007年我国固定资产投资的增长、消费的增长、以及国际市场仍然是石材行业发展的动力。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2a95502504bc9" w:history="1">
        <w:r>
          <w:rPr>
            <w:rStyle w:val="Hyperlink"/>
          </w:rPr>
          <w:t>2007-2008年中国石材行业展望与市场预测报告</w:t>
        </w:r>
      </w:hyperlink>
      <w:r>
        <w:rPr>
          <w:rFonts w:hint="eastAsia"/>
        </w:rPr>
        <w:t>》数据主要来源于中国石材工业协会、中国建材工业协会、国家统计局、海关总署、国务院研究发展中心和其他的一些权威渠道，同时借鉴大量的报纸、杂志的基础信息以及相关研究单位、企业等公布和提供的资料，对我国石材行业的整体运行情况进行了详实的分析，综合运用定量和定性的分析方法对2007年中国石材行业的发展趋势给予了细致和审慎的预测论证。是石材行业及其他相关机构全面了解行业发展现状，准确把握行业发展趋势，制定有效经营和投资策略的可靠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2006年石材行业运行回顾</w:t>
      </w:r>
      <w:r>
        <w:rPr>
          <w:rFonts w:hint="eastAsia"/>
        </w:rPr>
        <w:br/>
      </w:r>
      <w:r>
        <w:rPr>
          <w:rFonts w:hint="eastAsia"/>
        </w:rPr>
        <w:t>　　第一节 行业运行经济环境</w:t>
      </w:r>
      <w:r>
        <w:rPr>
          <w:rFonts w:hint="eastAsia"/>
        </w:rPr>
        <w:br/>
      </w:r>
      <w:r>
        <w:rPr>
          <w:rFonts w:hint="eastAsia"/>
        </w:rPr>
        <w:t>　　第二节 行业运行渠道环境</w:t>
      </w:r>
      <w:r>
        <w:rPr>
          <w:rFonts w:hint="eastAsia"/>
        </w:rPr>
        <w:br/>
      </w:r>
      <w:r>
        <w:rPr>
          <w:rFonts w:hint="eastAsia"/>
        </w:rPr>
        <w:t>　　第三节 行业运行政策环境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2006年全球石材市场发展概述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中国石材行业现状</w:t>
      </w:r>
      <w:r>
        <w:rPr>
          <w:rFonts w:hint="eastAsia"/>
        </w:rPr>
        <w:br/>
      </w:r>
      <w:r>
        <w:rPr>
          <w:rFonts w:hint="eastAsia"/>
        </w:rPr>
        <w:t>　　第一节 我国的石材资源分布状况</w:t>
      </w:r>
      <w:r>
        <w:rPr>
          <w:rFonts w:hint="eastAsia"/>
        </w:rPr>
        <w:br/>
      </w:r>
      <w:r>
        <w:rPr>
          <w:rFonts w:hint="eastAsia"/>
        </w:rPr>
        <w:t>　　第二节 石材行业总体情况分析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第四节 我国十四大石材产地</w:t>
      </w:r>
      <w:r>
        <w:rPr>
          <w:rFonts w:hint="eastAsia"/>
        </w:rPr>
        <w:br/>
      </w:r>
      <w:r>
        <w:rPr>
          <w:rFonts w:hint="eastAsia"/>
        </w:rPr>
        <w:t>　　　　一、山东莱州</w:t>
      </w:r>
      <w:r>
        <w:rPr>
          <w:rFonts w:hint="eastAsia"/>
        </w:rPr>
        <w:br/>
      </w:r>
      <w:r>
        <w:rPr>
          <w:rFonts w:hint="eastAsia"/>
        </w:rPr>
        <w:t>　　　　二、广东云浮</w:t>
      </w:r>
      <w:r>
        <w:rPr>
          <w:rFonts w:hint="eastAsia"/>
        </w:rPr>
        <w:br/>
      </w:r>
      <w:r>
        <w:rPr>
          <w:rFonts w:hint="eastAsia"/>
        </w:rPr>
        <w:t>　　　　三、广东深圳</w:t>
      </w:r>
      <w:r>
        <w:rPr>
          <w:rFonts w:hint="eastAsia"/>
        </w:rPr>
        <w:br/>
      </w:r>
      <w:r>
        <w:rPr>
          <w:rFonts w:hint="eastAsia"/>
        </w:rPr>
        <w:t>　　　　四、福建厦门</w:t>
      </w:r>
      <w:r>
        <w:rPr>
          <w:rFonts w:hint="eastAsia"/>
        </w:rPr>
        <w:br/>
      </w:r>
      <w:r>
        <w:rPr>
          <w:rFonts w:hint="eastAsia"/>
        </w:rPr>
        <w:t>　　　　五、广西岑溪</w:t>
      </w:r>
      <w:r>
        <w:rPr>
          <w:rFonts w:hint="eastAsia"/>
        </w:rPr>
        <w:br/>
      </w:r>
      <w:r>
        <w:rPr>
          <w:rFonts w:hint="eastAsia"/>
        </w:rPr>
        <w:t>　　　　六、四川雅安</w:t>
      </w:r>
      <w:r>
        <w:rPr>
          <w:rFonts w:hint="eastAsia"/>
        </w:rPr>
        <w:br/>
      </w:r>
      <w:r>
        <w:rPr>
          <w:rFonts w:hint="eastAsia"/>
        </w:rPr>
        <w:t>　　　　七、河南南阳</w:t>
      </w:r>
      <w:r>
        <w:rPr>
          <w:rFonts w:hint="eastAsia"/>
        </w:rPr>
        <w:br/>
      </w:r>
      <w:r>
        <w:rPr>
          <w:rFonts w:hint="eastAsia"/>
        </w:rPr>
        <w:t>　　　　八、新疆石材工贸基地</w:t>
      </w:r>
      <w:r>
        <w:rPr>
          <w:rFonts w:hint="eastAsia"/>
        </w:rPr>
        <w:br/>
      </w:r>
      <w:r>
        <w:rPr>
          <w:rFonts w:hint="eastAsia"/>
        </w:rPr>
        <w:t>　　　　九、北京板石工贸基地</w:t>
      </w:r>
      <w:r>
        <w:rPr>
          <w:rFonts w:hint="eastAsia"/>
        </w:rPr>
        <w:br/>
      </w:r>
      <w:r>
        <w:rPr>
          <w:rFonts w:hint="eastAsia"/>
        </w:rPr>
        <w:t>　　　　十、赞皇板石工贸基地</w:t>
      </w:r>
      <w:r>
        <w:rPr>
          <w:rFonts w:hint="eastAsia"/>
        </w:rPr>
        <w:br/>
      </w:r>
      <w:r>
        <w:rPr>
          <w:rFonts w:hint="eastAsia"/>
        </w:rPr>
        <w:t>　　　　十一、陕西紫阳板石工贸基地</w:t>
      </w:r>
      <w:r>
        <w:rPr>
          <w:rFonts w:hint="eastAsia"/>
        </w:rPr>
        <w:br/>
      </w:r>
      <w:r>
        <w:rPr>
          <w:rFonts w:hint="eastAsia"/>
        </w:rPr>
        <w:t>　　　　十二、河北曲阳石雕工贸基地</w:t>
      </w:r>
      <w:r>
        <w:rPr>
          <w:rFonts w:hint="eastAsia"/>
        </w:rPr>
        <w:br/>
      </w:r>
      <w:r>
        <w:rPr>
          <w:rFonts w:hint="eastAsia"/>
        </w:rPr>
        <w:t>　　　　十三、内蒙古山西河北黑花岗石工贸基地</w:t>
      </w:r>
      <w:r>
        <w:rPr>
          <w:rFonts w:hint="eastAsia"/>
        </w:rPr>
        <w:br/>
      </w:r>
      <w:r>
        <w:rPr>
          <w:rFonts w:hint="eastAsia"/>
        </w:rPr>
        <w:t>　　　　十四、大连双塔石材工业区</w:t>
      </w:r>
      <w:r>
        <w:rPr>
          <w:rFonts w:hint="eastAsia"/>
        </w:rPr>
        <w:br/>
      </w:r>
      <w:r>
        <w:rPr>
          <w:rFonts w:hint="eastAsia"/>
        </w:rPr>
        <w:t>　　第五节 区域市场结构分析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第六节 重点地区消费结构分析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第七节 市场细分</w:t>
      </w:r>
      <w:r>
        <w:rPr>
          <w:rFonts w:hint="eastAsia"/>
        </w:rPr>
        <w:br/>
      </w:r>
      <w:r>
        <w:rPr>
          <w:rFonts w:hint="eastAsia"/>
        </w:rPr>
        <w:t>　　　　一、天然石材</w:t>
      </w:r>
      <w:r>
        <w:rPr>
          <w:rFonts w:hint="eastAsia"/>
        </w:rPr>
        <w:br/>
      </w:r>
      <w:r>
        <w:rPr>
          <w:rFonts w:hint="eastAsia"/>
        </w:rPr>
        <w:t>　　　　二、人造石材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2006中国石材市场规模与结构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中国石材业结构状况</w:t>
      </w:r>
      <w:r>
        <w:rPr>
          <w:rFonts w:hint="eastAsia"/>
        </w:rPr>
        <w:br/>
      </w:r>
      <w:r>
        <w:rPr>
          <w:rFonts w:hint="eastAsia"/>
        </w:rPr>
        <w:t>　　　　一、产品市场结构（按价格段划分）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2006年中国石材市场供需监测分析</w:t>
      </w:r>
      <w:r>
        <w:rPr>
          <w:rFonts w:hint="eastAsia"/>
        </w:rPr>
        <w:br/>
      </w:r>
      <w:r>
        <w:rPr>
          <w:rFonts w:hint="eastAsia"/>
        </w:rPr>
        <w:t>　　第一节 产品供给分析</w:t>
      </w:r>
      <w:r>
        <w:rPr>
          <w:rFonts w:hint="eastAsia"/>
        </w:rPr>
        <w:br/>
      </w:r>
      <w:r>
        <w:rPr>
          <w:rFonts w:hint="eastAsia"/>
        </w:rPr>
        <w:t>　　　　一、总量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第二节 产品需求分析</w:t>
      </w:r>
      <w:r>
        <w:rPr>
          <w:rFonts w:hint="eastAsia"/>
        </w:rPr>
        <w:br/>
      </w:r>
      <w:r>
        <w:rPr>
          <w:rFonts w:hint="eastAsia"/>
        </w:rPr>
        <w:t>　　　　一、总量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四、购买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t>　　　　一、2000-2006年石材出口</w:t>
      </w:r>
      <w:r>
        <w:rPr>
          <w:rFonts w:hint="eastAsia"/>
        </w:rPr>
        <w:br/>
      </w:r>
      <w:r>
        <w:rPr>
          <w:rFonts w:hint="eastAsia"/>
        </w:rPr>
        <w:t>　　　　二、石材出口产品结构及地区分布状况</w:t>
      </w:r>
      <w:r>
        <w:rPr>
          <w:rFonts w:hint="eastAsia"/>
        </w:rPr>
        <w:br/>
      </w:r>
      <w:r>
        <w:rPr>
          <w:rFonts w:hint="eastAsia"/>
        </w:rPr>
        <w:t>　　　　三、石材出口市场及分布状况</w:t>
      </w:r>
      <w:r>
        <w:rPr>
          <w:rFonts w:hint="eastAsia"/>
        </w:rPr>
        <w:br/>
      </w:r>
      <w:r>
        <w:rPr>
          <w:rFonts w:hint="eastAsia"/>
        </w:rPr>
        <w:t>　　　　四、海外重点市场进口状况及需求分析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2006中国石材相关行业——房地产业</w:t>
      </w:r>
      <w:r>
        <w:rPr>
          <w:rFonts w:hint="eastAsia"/>
        </w:rPr>
        <w:br/>
      </w:r>
      <w:r>
        <w:rPr>
          <w:rFonts w:hint="eastAsia"/>
        </w:rPr>
        <w:t>　　第一节 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一、2006年商品房建筑、竣工情况及销售、空置情况统计分析</w:t>
      </w:r>
      <w:r>
        <w:rPr>
          <w:rFonts w:hint="eastAsia"/>
        </w:rPr>
        <w:br/>
      </w:r>
      <w:r>
        <w:rPr>
          <w:rFonts w:hint="eastAsia"/>
        </w:rPr>
        <w:t>　　　　二、我国建筑装饰行业对房地产行业依赖性分析</w:t>
      </w:r>
      <w:r>
        <w:rPr>
          <w:rFonts w:hint="eastAsia"/>
        </w:rPr>
        <w:br/>
      </w:r>
      <w:r>
        <w:rPr>
          <w:rFonts w:hint="eastAsia"/>
        </w:rPr>
        <w:t>　　第二节 中国居民居住条件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二、1980—2006年中国家庭结构变化分析</w:t>
      </w:r>
      <w:r>
        <w:rPr>
          <w:rFonts w:hint="eastAsia"/>
        </w:rPr>
        <w:br/>
      </w:r>
      <w:r>
        <w:rPr>
          <w:rFonts w:hint="eastAsia"/>
        </w:rPr>
        <w:t>　　　　三、2006年城镇和农村居民可支配收入分析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第一节 建材行业概况</w:t>
      </w:r>
      <w:r>
        <w:rPr>
          <w:rFonts w:hint="eastAsia"/>
        </w:rPr>
        <w:br/>
      </w:r>
      <w:r>
        <w:rPr>
          <w:rFonts w:hint="eastAsia"/>
        </w:rPr>
        <w:t>　　　　一、我国建材行业投资热点</w:t>
      </w:r>
      <w:r>
        <w:rPr>
          <w:rFonts w:hint="eastAsia"/>
        </w:rPr>
        <w:br/>
      </w:r>
      <w:r>
        <w:rPr>
          <w:rFonts w:hint="eastAsia"/>
        </w:rPr>
        <w:t>　　　　二、我国建材市场发展趋势</w:t>
      </w:r>
      <w:r>
        <w:rPr>
          <w:rFonts w:hint="eastAsia"/>
        </w:rPr>
        <w:br/>
      </w:r>
      <w:r>
        <w:rPr>
          <w:rFonts w:hint="eastAsia"/>
        </w:rPr>
        <w:t>　　　　三、我国建筑装饰业发展潜力分析</w:t>
      </w:r>
      <w:r>
        <w:rPr>
          <w:rFonts w:hint="eastAsia"/>
        </w:rPr>
        <w:br/>
      </w:r>
      <w:r>
        <w:rPr>
          <w:rFonts w:hint="eastAsia"/>
        </w:rPr>
        <w:t>　　第三节 2006年中国建筑装饰行业成长动因分析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二、城市化进程加大建材投资规模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四、西部大开发和振兴东北等老工业基地将进一步拉动建材需求</w:t>
      </w:r>
      <w:r>
        <w:rPr>
          <w:rFonts w:hint="eastAsia"/>
        </w:rPr>
        <w:br/>
      </w:r>
      <w:r>
        <w:rPr>
          <w:rFonts w:hint="eastAsia"/>
        </w:rPr>
        <w:t>　　　　五、“奥运”经济将为建筑装饰产业带来万亿元的大市场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主要优势企业分析</w:t>
      </w:r>
      <w:r>
        <w:rPr>
          <w:rFonts w:hint="eastAsia"/>
        </w:rPr>
        <w:br/>
      </w:r>
      <w:r>
        <w:rPr>
          <w:rFonts w:hint="eastAsia"/>
        </w:rPr>
        <w:t>　　第一节 康利石材集团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三、组织结构</w:t>
      </w:r>
      <w:r>
        <w:rPr>
          <w:rFonts w:hint="eastAsia"/>
        </w:rPr>
        <w:br/>
      </w:r>
      <w:r>
        <w:rPr>
          <w:rFonts w:hint="eastAsia"/>
        </w:rPr>
        <w:t>　　第二节 威洋石材集团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二、分公司状况</w:t>
      </w:r>
      <w:r>
        <w:rPr>
          <w:rFonts w:hint="eastAsia"/>
        </w:rPr>
        <w:br/>
      </w:r>
      <w:r>
        <w:rPr>
          <w:rFonts w:hint="eastAsia"/>
        </w:rPr>
        <w:t>　　第三节 环球石材集团有限公司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二、主要产品生产线分析</w:t>
      </w:r>
      <w:r>
        <w:rPr>
          <w:rFonts w:hint="eastAsia"/>
        </w:rPr>
        <w:br/>
      </w:r>
      <w:r>
        <w:rPr>
          <w:rFonts w:hint="eastAsia"/>
        </w:rPr>
        <w:t>　　第四节 高时石材集团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二、分公司状况</w:t>
      </w:r>
      <w:r>
        <w:rPr>
          <w:rFonts w:hint="eastAsia"/>
        </w:rPr>
        <w:br/>
      </w:r>
      <w:r>
        <w:rPr>
          <w:rFonts w:hint="eastAsia"/>
        </w:rPr>
        <w:t>　　第五节 新疆广汇石材有限公司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2007-2008年石材行业发展展望</w:t>
      </w:r>
      <w:r>
        <w:rPr>
          <w:rFonts w:hint="eastAsia"/>
        </w:rPr>
        <w:br/>
      </w:r>
      <w:r>
        <w:rPr>
          <w:rFonts w:hint="eastAsia"/>
        </w:rPr>
        <w:t>　　第一节 石材市场发展趋势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二、合理开发利用石材资源</w:t>
      </w:r>
      <w:r>
        <w:rPr>
          <w:rFonts w:hint="eastAsia"/>
        </w:rPr>
        <w:br/>
      </w:r>
      <w:r>
        <w:rPr>
          <w:rFonts w:hint="eastAsia"/>
        </w:rPr>
        <w:t>　　　　三、东西部石材企业大合作</w:t>
      </w:r>
      <w:r>
        <w:rPr>
          <w:rFonts w:hint="eastAsia"/>
        </w:rPr>
        <w:br/>
      </w:r>
      <w:r>
        <w:rPr>
          <w:rFonts w:hint="eastAsia"/>
        </w:rPr>
        <w:t>　　　　四、鼓励石材进口</w:t>
      </w:r>
      <w:r>
        <w:rPr>
          <w:rFonts w:hint="eastAsia"/>
        </w:rPr>
        <w:br/>
      </w:r>
      <w:r>
        <w:rPr>
          <w:rFonts w:hint="eastAsia"/>
        </w:rPr>
        <w:t>　　第二节 石材养护市场</w:t>
      </w:r>
      <w:r>
        <w:rPr>
          <w:rFonts w:hint="eastAsia"/>
        </w:rPr>
        <w:br/>
      </w:r>
      <w:r>
        <w:rPr>
          <w:rFonts w:hint="eastAsia"/>
        </w:rPr>
        <w:t>　　　　一、石材养护意识正在加强</w:t>
      </w:r>
      <w:r>
        <w:rPr>
          <w:rFonts w:hint="eastAsia"/>
        </w:rPr>
        <w:br/>
      </w:r>
      <w:r>
        <w:rPr>
          <w:rFonts w:hint="eastAsia"/>
        </w:rPr>
        <w:t>　　　　二、石材养护发展的前景</w:t>
      </w:r>
      <w:r>
        <w:rPr>
          <w:rFonts w:hint="eastAsia"/>
        </w:rPr>
        <w:br/>
      </w:r>
      <w:r>
        <w:rPr>
          <w:rFonts w:hint="eastAsia"/>
        </w:rPr>
        <w:t>　　第三节 国外市场对于石材的需求趋势</w:t>
      </w:r>
      <w:r>
        <w:rPr>
          <w:rFonts w:hint="eastAsia"/>
        </w:rPr>
        <w:br/>
      </w:r>
      <w:r>
        <w:rPr>
          <w:rFonts w:hint="eastAsia"/>
        </w:rPr>
        <w:t>　　第四节 [.中.智.林.]我国石材工业战略方向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2006年房地产企业资金状况</w:t>
      </w:r>
      <w:r>
        <w:rPr>
          <w:rFonts w:hint="eastAsia"/>
        </w:rPr>
        <w:br/>
      </w:r>
      <w:r>
        <w:rPr>
          <w:rFonts w:hint="eastAsia"/>
        </w:rPr>
        <w:t>　　图表 2006年全国商品房市场销售面积</w:t>
      </w:r>
      <w:r>
        <w:rPr>
          <w:rFonts w:hint="eastAsia"/>
        </w:rPr>
        <w:br/>
      </w:r>
      <w:r>
        <w:rPr>
          <w:rFonts w:hint="eastAsia"/>
        </w:rPr>
        <w:t>　　图表 2006年全国商品房市场销售价格上涨幅度</w:t>
      </w:r>
      <w:r>
        <w:rPr>
          <w:rFonts w:hint="eastAsia"/>
        </w:rPr>
        <w:br/>
      </w:r>
      <w:r>
        <w:rPr>
          <w:rFonts w:hint="eastAsia"/>
        </w:rPr>
        <w:t>　　图表 2006年全国房地产开发投资额状况</w:t>
      </w:r>
      <w:r>
        <w:rPr>
          <w:rFonts w:hint="eastAsia"/>
        </w:rPr>
        <w:br/>
      </w:r>
      <w:r>
        <w:rPr>
          <w:rFonts w:hint="eastAsia"/>
        </w:rPr>
        <w:t>　　图表 2006年全国商品房新开工面积状况</w:t>
      </w:r>
      <w:r>
        <w:rPr>
          <w:rFonts w:hint="eastAsia"/>
        </w:rPr>
        <w:br/>
      </w:r>
      <w:r>
        <w:rPr>
          <w:rFonts w:hint="eastAsia"/>
        </w:rPr>
        <w:t>　　图表 2006年末全国商品房空置面积状况</w:t>
      </w:r>
      <w:r>
        <w:rPr>
          <w:rFonts w:hint="eastAsia"/>
        </w:rPr>
        <w:br/>
      </w:r>
      <w:r>
        <w:rPr>
          <w:rFonts w:hint="eastAsia"/>
        </w:rPr>
        <w:t>　　图表 2006年末全国空置时间在一年以上的商品房面积状况</w:t>
      </w:r>
      <w:r>
        <w:rPr>
          <w:rFonts w:hint="eastAsia"/>
        </w:rPr>
        <w:br/>
      </w:r>
      <w:r>
        <w:rPr>
          <w:rFonts w:hint="eastAsia"/>
        </w:rPr>
        <w:t>　　图表 2006年全国商品住宅空置面积状况</w:t>
      </w:r>
      <w:r>
        <w:rPr>
          <w:rFonts w:hint="eastAsia"/>
        </w:rPr>
        <w:br/>
      </w:r>
      <w:r>
        <w:rPr>
          <w:rFonts w:hint="eastAsia"/>
        </w:rPr>
        <w:t>　　图表 2006年全国房屋竣工面积累计完成状况</w:t>
      </w:r>
      <w:r>
        <w:rPr>
          <w:rFonts w:hint="eastAsia"/>
        </w:rPr>
        <w:br/>
      </w:r>
      <w:r>
        <w:rPr>
          <w:rFonts w:hint="eastAsia"/>
        </w:rPr>
        <w:t>　　图表 2006年房地产开发企业完成土地开发面积状况</w:t>
      </w:r>
      <w:r>
        <w:rPr>
          <w:rFonts w:hint="eastAsia"/>
        </w:rPr>
        <w:br/>
      </w:r>
      <w:r>
        <w:rPr>
          <w:rFonts w:hint="eastAsia"/>
        </w:rPr>
        <w:t>　　图表 2006年全国完成房地产开发投资状况</w:t>
      </w:r>
      <w:r>
        <w:rPr>
          <w:rFonts w:hint="eastAsia"/>
        </w:rPr>
        <w:br/>
      </w:r>
      <w:r>
        <w:rPr>
          <w:rFonts w:hint="eastAsia"/>
        </w:rPr>
        <w:t>　　图表 2005-2006年各月全国房地产开发景气指数趋势图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2006年房地产企业资金状况</w:t>
      </w:r>
      <w:r>
        <w:rPr>
          <w:rFonts w:hint="eastAsia"/>
        </w:rPr>
        <w:br/>
      </w:r>
      <w:r>
        <w:rPr>
          <w:rFonts w:hint="eastAsia"/>
        </w:rPr>
        <w:t>　　图表 2006年房地产开发企业完成土地开发面积状况</w:t>
      </w:r>
      <w:r>
        <w:rPr>
          <w:rFonts w:hint="eastAsia"/>
        </w:rPr>
        <w:br/>
      </w:r>
      <w:r>
        <w:rPr>
          <w:rFonts w:hint="eastAsia"/>
        </w:rPr>
        <w:t>　　图表 2006年全国累计完成房屋施工面积状况</w:t>
      </w:r>
      <w:r>
        <w:rPr>
          <w:rFonts w:hint="eastAsia"/>
        </w:rPr>
        <w:br/>
      </w:r>
      <w:r>
        <w:rPr>
          <w:rFonts w:hint="eastAsia"/>
        </w:rPr>
        <w:t>　　图表 2006年全国商品房空置面积状况</w:t>
      </w:r>
      <w:r>
        <w:rPr>
          <w:rFonts w:hint="eastAsia"/>
        </w:rPr>
        <w:br/>
      </w:r>
      <w:r>
        <w:rPr>
          <w:rFonts w:hint="eastAsia"/>
        </w:rPr>
        <w:t>　　图表 2006中国人口数及构成</w:t>
      </w:r>
      <w:r>
        <w:rPr>
          <w:rFonts w:hint="eastAsia"/>
        </w:rPr>
        <w:br/>
      </w:r>
      <w:r>
        <w:rPr>
          <w:rFonts w:hint="eastAsia"/>
        </w:rPr>
        <w:t>　　图表 2006年中国城镇化率</w:t>
      </w:r>
      <w:r>
        <w:rPr>
          <w:rFonts w:hint="eastAsia"/>
        </w:rPr>
        <w:br/>
      </w:r>
      <w:r>
        <w:rPr>
          <w:rFonts w:hint="eastAsia"/>
        </w:rPr>
        <w:t>　　图表 2006年中国城镇化率</w:t>
      </w:r>
      <w:r>
        <w:rPr>
          <w:rFonts w:hint="eastAsia"/>
        </w:rPr>
        <w:br/>
      </w:r>
      <w:r>
        <w:rPr>
          <w:rFonts w:hint="eastAsia"/>
        </w:rPr>
        <w:t>　　图表 1978年-2006年中国居民恩格尔系数变化</w:t>
      </w:r>
      <w:r>
        <w:rPr>
          <w:rFonts w:hint="eastAsia"/>
        </w:rPr>
        <w:br/>
      </w:r>
      <w:r>
        <w:rPr>
          <w:rFonts w:hint="eastAsia"/>
        </w:rPr>
        <w:t>　　图表 1999年-2006年城镇居民人均可支配收入增长分析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2006年城镇居民家庭人均可支配收入统计</w:t>
      </w:r>
      <w:r>
        <w:rPr>
          <w:rFonts w:hint="eastAsia"/>
        </w:rPr>
        <w:br/>
      </w:r>
      <w:r>
        <w:rPr>
          <w:rFonts w:hint="eastAsia"/>
        </w:rPr>
        <w:t>　　图表 2006年城镇居民人均消费支出/同期增长</w:t>
      </w:r>
      <w:r>
        <w:rPr>
          <w:rFonts w:hint="eastAsia"/>
        </w:rPr>
        <w:br/>
      </w:r>
      <w:r>
        <w:rPr>
          <w:rFonts w:hint="eastAsia"/>
        </w:rPr>
        <w:t>　　图表 2006年建筑装饰业企业法人单位行业分布状况</w:t>
      </w:r>
      <w:r>
        <w:rPr>
          <w:rFonts w:hint="eastAsia"/>
        </w:rPr>
        <w:br/>
      </w:r>
      <w:r>
        <w:rPr>
          <w:rFonts w:hint="eastAsia"/>
        </w:rPr>
        <w:t>　　图表 2006年建筑装饰业就业人员行业分布状况</w:t>
      </w:r>
      <w:r>
        <w:rPr>
          <w:rFonts w:hint="eastAsia"/>
        </w:rPr>
        <w:br/>
      </w:r>
      <w:r>
        <w:rPr>
          <w:rFonts w:hint="eastAsia"/>
        </w:rPr>
        <w:t>　　图表 2006年建筑装饰业企业法人单位建筑装饰业总产值的行业分布状况</w:t>
      </w:r>
      <w:r>
        <w:rPr>
          <w:rFonts w:hint="eastAsia"/>
        </w:rPr>
        <w:br/>
      </w:r>
      <w:r>
        <w:rPr>
          <w:rFonts w:hint="eastAsia"/>
        </w:rPr>
        <w:t>　　图表 2006年建筑装饰业企业法人单位资产负债和所有者权益</w:t>
      </w:r>
      <w:r>
        <w:rPr>
          <w:rFonts w:hint="eastAsia"/>
        </w:rPr>
        <w:br/>
      </w:r>
      <w:r>
        <w:rPr>
          <w:rFonts w:hint="eastAsia"/>
        </w:rPr>
        <w:t>　　图表 2006年建筑装饰业企业法人单位工程结算收入和利润总额</w:t>
      </w:r>
      <w:r>
        <w:rPr>
          <w:rFonts w:hint="eastAsia"/>
        </w:rPr>
        <w:br/>
      </w:r>
      <w:r>
        <w:rPr>
          <w:rFonts w:hint="eastAsia"/>
        </w:rPr>
        <w:t>　　图表 2006年卫生陶瓷产量状况</w:t>
      </w:r>
      <w:r>
        <w:rPr>
          <w:rFonts w:hint="eastAsia"/>
        </w:rPr>
        <w:br/>
      </w:r>
      <w:r>
        <w:rPr>
          <w:rFonts w:hint="eastAsia"/>
        </w:rPr>
        <w:t>　　图表 2006年建筑涂料产量状况</w:t>
      </w:r>
      <w:r>
        <w:rPr>
          <w:rFonts w:hint="eastAsia"/>
        </w:rPr>
        <w:br/>
      </w:r>
      <w:r>
        <w:rPr>
          <w:rFonts w:hint="eastAsia"/>
        </w:rPr>
        <w:t>　　图表 2006年建筑涂料产量状况</w:t>
      </w:r>
      <w:r>
        <w:rPr>
          <w:rFonts w:hint="eastAsia"/>
        </w:rPr>
        <w:br/>
      </w:r>
      <w:r>
        <w:rPr>
          <w:rFonts w:hint="eastAsia"/>
        </w:rPr>
        <w:t>　　图表 2006年木地板产量状况</w:t>
      </w:r>
      <w:r>
        <w:rPr>
          <w:rFonts w:hint="eastAsia"/>
        </w:rPr>
        <w:br/>
      </w:r>
      <w:r>
        <w:rPr>
          <w:rFonts w:hint="eastAsia"/>
        </w:rPr>
        <w:t>　　图表 世界石材消费量与荒料需求量预测</w:t>
      </w:r>
      <w:r>
        <w:rPr>
          <w:rFonts w:hint="eastAsia"/>
        </w:rPr>
        <w:br/>
      </w:r>
      <w:r>
        <w:rPr>
          <w:rFonts w:hint="eastAsia"/>
        </w:rPr>
        <w:t>　　图表 2006年世界石材消费量及各类石材所占比例</w:t>
      </w:r>
      <w:r>
        <w:rPr>
          <w:rFonts w:hint="eastAsia"/>
        </w:rPr>
        <w:br/>
      </w:r>
      <w:r>
        <w:rPr>
          <w:rFonts w:hint="eastAsia"/>
        </w:rPr>
        <w:t>　　图表 2006年B&amp;Q英国销售业绩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2a95502504bc9" w:history="1">
        <w:r>
          <w:rPr>
            <w:rStyle w:val="Hyperlink"/>
          </w:rPr>
          <w:t>2007-2008年中国石材行业展望与市场预测报告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2a95502504bc9" w:history="1">
        <w:r>
          <w:rPr>
            <w:rStyle w:val="Hyperlink"/>
          </w:rPr>
          <w:t>https://www.20087.com/2007-06/R_2007_2008shicaizhanwangyushichangyucBaoGao.html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热点：石材价格多少一平方、石材切割机、石材雕刻机、石材干挂施工工艺流程、石材胶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63c1b49649c8" w:history="1">
      <w:r>
        <w:rPr>
          <w:rStyle w:val="Hyperlink"/>
        </w:rPr>
        <w:t>2007-2008年中国石材行业展望与市场预测报告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shicaizhanwangyushichangyucBaoGao.html" TargetMode="External" Id="Rc972a9550250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shicaizhanwangyushichangyucBaoGao.html" TargetMode="External" Id="Rc44863c1b49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2007-06-20T07:05:00Z</dcterms:created>
  <dcterms:modified xsi:type="dcterms:W3CDTF">2007-06-20T08:05:00Z</dcterms:modified>
  <dc:subject>2007-2008年中国石材行业展望与市场预测报告</dc:subject>
  <dc:title>2007-2008年中国石材行业展望与市场预测报告</dc:title>
  <cp:keywords>2007-2008年中国石材行业展望与市场预测报告</cp:keywords>
  <dc:description>2007-2008年中国石材行业展望与市场预测报告</dc:description>
</cp:coreProperties>
</file>