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ec6117414cc6" w:history="1">
              <w:r>
                <w:rPr>
                  <w:rStyle w:val="Hyperlink"/>
                </w:rPr>
                <w:t>2007-2008年中国茶饮料行业展望与市场预测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ec6117414cc6" w:history="1">
              <w:r>
                <w:rPr>
                  <w:rStyle w:val="Hyperlink"/>
                </w:rPr>
                <w:t>2007-2008年中国茶饮料行业展望与市场预测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9ec6117414cc6" w:history="1">
                <w:r>
                  <w:rPr>
                    <w:rStyle w:val="Hyperlink"/>
                  </w:rPr>
                  <w:t>https://www.20087.com/2007-06/R_2007_2008chayinliaozhanwangyushichanBaoGao.html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06-07年一季度软饮料行业运行回顾</w:t>
      </w:r>
      <w:r>
        <w:rPr>
          <w:rFonts w:hint="eastAsia"/>
        </w:rPr>
        <w:br/>
      </w:r>
      <w:r>
        <w:rPr>
          <w:rFonts w:hint="eastAsia"/>
        </w:rPr>
        <w:t>　　第一节 国内软饮料行业产业环境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二、国内政策环境分析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　　四、国内技术环境分析</w:t>
      </w:r>
      <w:r>
        <w:rPr>
          <w:rFonts w:hint="eastAsia"/>
        </w:rPr>
        <w:br/>
      </w:r>
      <w:r>
        <w:rPr>
          <w:rFonts w:hint="eastAsia"/>
        </w:rPr>
        <w:t>　　第二节 国内软饮料经营状况分析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第三节 国内软饮料对外贸易形势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t>　　　　三、影响行业进出口的主要因素</w:t>
      </w:r>
      <w:r>
        <w:rPr>
          <w:rFonts w:hint="eastAsia"/>
        </w:rPr>
        <w:br/>
      </w:r>
      <w:r>
        <w:rPr>
          <w:rFonts w:hint="eastAsia"/>
        </w:rPr>
        <w:t>　　第四节 国内软饮料行业财务分析</w:t>
      </w:r>
      <w:r>
        <w:rPr>
          <w:rFonts w:hint="eastAsia"/>
        </w:rPr>
        <w:br/>
      </w:r>
      <w:r>
        <w:rPr>
          <w:rFonts w:hint="eastAsia"/>
        </w:rPr>
        <w:t>　　　　一、行业盈利能力统计分析</w:t>
      </w:r>
      <w:r>
        <w:rPr>
          <w:rFonts w:hint="eastAsia"/>
        </w:rPr>
        <w:br/>
      </w:r>
      <w:r>
        <w:rPr>
          <w:rFonts w:hint="eastAsia"/>
        </w:rPr>
        <w:t>　　　　二、行业偿债能力统计分析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全球茶饮料行业发展概述</w:t>
      </w:r>
      <w:r>
        <w:rPr>
          <w:rFonts w:hint="eastAsia"/>
        </w:rPr>
        <w:br/>
      </w:r>
      <w:r>
        <w:rPr>
          <w:rFonts w:hint="eastAsia"/>
        </w:rPr>
        <w:t>　　　　一、世界茶饮料行业发展现状</w:t>
      </w:r>
      <w:r>
        <w:rPr>
          <w:rFonts w:hint="eastAsia"/>
        </w:rPr>
        <w:br/>
      </w:r>
      <w:r>
        <w:rPr>
          <w:rFonts w:hint="eastAsia"/>
        </w:rPr>
        <w:t>　　　　二、世界茶饮料地区发展现状</w:t>
      </w:r>
      <w:r>
        <w:rPr>
          <w:rFonts w:hint="eastAsia"/>
        </w:rPr>
        <w:br/>
      </w:r>
      <w:r>
        <w:rPr>
          <w:rFonts w:hint="eastAsia"/>
        </w:rPr>
        <w:t>　　　　三、世界茶饮料主要企业分析</w:t>
      </w:r>
      <w:r>
        <w:rPr>
          <w:rFonts w:hint="eastAsia"/>
        </w:rPr>
        <w:br/>
      </w:r>
      <w:r>
        <w:rPr>
          <w:rFonts w:hint="eastAsia"/>
        </w:rPr>
        <w:t>　　　　四、未来世界茶饮料发展趋势</w:t>
      </w:r>
      <w:r>
        <w:rPr>
          <w:rFonts w:hint="eastAsia"/>
        </w:rPr>
        <w:br/>
      </w:r>
      <w:r>
        <w:rPr>
          <w:rFonts w:hint="eastAsia"/>
        </w:rPr>
        <w:t>　　第二节 中国茶饮料行业现状评价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二、茶饮料行业竞争状况</w:t>
      </w:r>
      <w:r>
        <w:rPr>
          <w:rFonts w:hint="eastAsia"/>
        </w:rPr>
        <w:br/>
      </w:r>
      <w:r>
        <w:rPr>
          <w:rFonts w:hint="eastAsia"/>
        </w:rPr>
        <w:t>　　　　三、茶饮料行业发展存在的主要问题</w:t>
      </w:r>
      <w:r>
        <w:rPr>
          <w:rFonts w:hint="eastAsia"/>
        </w:rPr>
        <w:br/>
      </w:r>
      <w:r>
        <w:rPr>
          <w:rFonts w:hint="eastAsia"/>
        </w:rPr>
        <w:t>　　第三节 国内茶饮料供需状况分析</w:t>
      </w:r>
      <w:r>
        <w:rPr>
          <w:rFonts w:hint="eastAsia"/>
        </w:rPr>
        <w:br/>
      </w:r>
      <w:r>
        <w:rPr>
          <w:rFonts w:hint="eastAsia"/>
        </w:rPr>
        <w:t>　　　　一、行业生产情况统计分析</w:t>
      </w:r>
      <w:r>
        <w:rPr>
          <w:rFonts w:hint="eastAsia"/>
        </w:rPr>
        <w:br/>
      </w:r>
      <w:r>
        <w:rPr>
          <w:rFonts w:hint="eastAsia"/>
        </w:rPr>
        <w:t>　　　　二、行业销售情况统计分析</w:t>
      </w:r>
      <w:r>
        <w:rPr>
          <w:rFonts w:hint="eastAsia"/>
        </w:rPr>
        <w:br/>
      </w:r>
      <w:r>
        <w:rPr>
          <w:rFonts w:hint="eastAsia"/>
        </w:rPr>
        <w:t>　　　　三、行业经营规模统计分析</w:t>
      </w:r>
      <w:r>
        <w:rPr>
          <w:rFonts w:hint="eastAsia"/>
        </w:rPr>
        <w:br/>
      </w:r>
      <w:r>
        <w:rPr>
          <w:rFonts w:hint="eastAsia"/>
        </w:rPr>
        <w:t>　　第四节 茶饮料行业进出口统计分析</w:t>
      </w:r>
      <w:r>
        <w:rPr>
          <w:rFonts w:hint="eastAsia"/>
        </w:rPr>
        <w:br/>
      </w:r>
      <w:r>
        <w:rPr>
          <w:rFonts w:hint="eastAsia"/>
        </w:rPr>
        <w:t>　　　　一、茶饮料行业进口统计分析</w:t>
      </w:r>
      <w:r>
        <w:rPr>
          <w:rFonts w:hint="eastAsia"/>
        </w:rPr>
        <w:br/>
      </w:r>
      <w:r>
        <w:rPr>
          <w:rFonts w:hint="eastAsia"/>
        </w:rPr>
        <w:t>　　　　二、茶饮料行业出口统计分析</w:t>
      </w:r>
      <w:r>
        <w:rPr>
          <w:rFonts w:hint="eastAsia"/>
        </w:rPr>
        <w:br/>
      </w:r>
      <w:r>
        <w:rPr>
          <w:rFonts w:hint="eastAsia"/>
        </w:rPr>
        <w:t>　　　　三、茶饮料行业进口来源统计分析</w:t>
      </w:r>
      <w:r>
        <w:rPr>
          <w:rFonts w:hint="eastAsia"/>
        </w:rPr>
        <w:br/>
      </w:r>
      <w:r>
        <w:rPr>
          <w:rFonts w:hint="eastAsia"/>
        </w:rPr>
        <w:t>　　　　四、茶饮料行业出口流向统计分析</w:t>
      </w:r>
      <w:r>
        <w:rPr>
          <w:rFonts w:hint="eastAsia"/>
        </w:rPr>
        <w:br/>
      </w:r>
      <w:r>
        <w:rPr>
          <w:rFonts w:hint="eastAsia"/>
        </w:rPr>
        <w:t>　　第五节 中国软饮料行业国际竞争力分析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一、中国茶饮料生产要素分析</w:t>
      </w:r>
      <w:r>
        <w:rPr>
          <w:rFonts w:hint="eastAsia"/>
        </w:rPr>
        <w:br/>
      </w:r>
      <w:r>
        <w:rPr>
          <w:rFonts w:hint="eastAsia"/>
        </w:rPr>
        <w:t>　　　　二、中国茶饮料需求条件分析</w:t>
      </w:r>
      <w:r>
        <w:rPr>
          <w:rFonts w:hint="eastAsia"/>
        </w:rPr>
        <w:br/>
      </w:r>
      <w:r>
        <w:rPr>
          <w:rFonts w:hint="eastAsia"/>
        </w:rPr>
        <w:t>　　　　三、中国茶饮料的支援与相关产业分析</w:t>
      </w:r>
      <w:r>
        <w:rPr>
          <w:rFonts w:hint="eastAsia"/>
        </w:rPr>
        <w:br/>
      </w:r>
      <w:r>
        <w:rPr>
          <w:rFonts w:hint="eastAsia"/>
        </w:rPr>
        <w:t>　　　　四、中国茶饮料的企业战略、结构与竞争状态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五、政府对中国茶饮料发展起到的作用</w:t>
      </w:r>
      <w:r>
        <w:rPr>
          <w:rFonts w:hint="eastAsia"/>
        </w:rPr>
        <w:br/>
      </w:r>
      <w:r>
        <w:rPr>
          <w:rFonts w:hint="eastAsia"/>
        </w:rPr>
        <w:t>　　第六节 中国茶饮料行业发展趋势</w:t>
      </w:r>
      <w:r>
        <w:rPr>
          <w:rFonts w:hint="eastAsia"/>
        </w:rPr>
        <w:br/>
      </w:r>
      <w:r>
        <w:rPr>
          <w:rFonts w:hint="eastAsia"/>
        </w:rPr>
        <w:t>　　　　一、行业将继续保持快速增长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二、市场集中度逐步提高，产量区域分布仍不平衡</w:t>
      </w:r>
      <w:r>
        <w:rPr>
          <w:rFonts w:hint="eastAsia"/>
        </w:rPr>
        <w:br/>
      </w:r>
      <w:r>
        <w:rPr>
          <w:rFonts w:hint="eastAsia"/>
        </w:rPr>
        <w:t>　　　　三、行业内部加速分化，产品差别化趋势进一步加强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中国茶饮料行业发展：地区比较</w:t>
      </w:r>
      <w:r>
        <w:rPr>
          <w:rFonts w:hint="eastAsia"/>
        </w:rPr>
        <w:br/>
      </w:r>
      <w:r>
        <w:rPr>
          <w:rFonts w:hint="eastAsia"/>
        </w:rPr>
        <w:t>　　第一节 茶饮料行业的地区布局</w:t>
      </w:r>
      <w:r>
        <w:rPr>
          <w:rFonts w:hint="eastAsia"/>
        </w:rPr>
        <w:br/>
      </w:r>
      <w:r>
        <w:rPr>
          <w:rFonts w:hint="eastAsia"/>
        </w:rPr>
        <w:t>　　　　一、茶饮料的地区布局</w:t>
      </w:r>
      <w:r>
        <w:rPr>
          <w:rFonts w:hint="eastAsia"/>
        </w:rPr>
        <w:br/>
      </w:r>
      <w:r>
        <w:rPr>
          <w:rFonts w:hint="eastAsia"/>
        </w:rPr>
        <w:t>　　　　二、茶饮料细分产品的地区布局</w:t>
      </w:r>
      <w:r>
        <w:rPr>
          <w:rFonts w:hint="eastAsia"/>
        </w:rPr>
        <w:br/>
      </w:r>
      <w:r>
        <w:rPr>
          <w:rFonts w:hint="eastAsia"/>
        </w:rPr>
        <w:t>　　第二节 广东地区茶饮料行业发展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浙江地区茶饮料行业发展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上海地区茶饮料行业发展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北京地区茶饮料行业发展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中国茶饮料行业发展：营销策略</w:t>
      </w:r>
      <w:r>
        <w:rPr>
          <w:rFonts w:hint="eastAsia"/>
        </w:rPr>
        <w:br/>
      </w:r>
      <w:r>
        <w:rPr>
          <w:rFonts w:hint="eastAsia"/>
        </w:rPr>
        <w:t>　　第一节 行业的销售渠道</w:t>
      </w:r>
      <w:r>
        <w:rPr>
          <w:rFonts w:hint="eastAsia"/>
        </w:rPr>
        <w:br/>
      </w:r>
      <w:r>
        <w:rPr>
          <w:rFonts w:hint="eastAsia"/>
        </w:rPr>
        <w:t>　　　　一、国内茶饮料的销售渠道分析</w:t>
      </w:r>
      <w:r>
        <w:rPr>
          <w:rFonts w:hint="eastAsia"/>
        </w:rPr>
        <w:br/>
      </w:r>
      <w:r>
        <w:rPr>
          <w:rFonts w:hint="eastAsia"/>
        </w:rPr>
        <w:t>　　　　二、国内茶饮料成功的销售模式分析</w:t>
      </w:r>
      <w:r>
        <w:rPr>
          <w:rFonts w:hint="eastAsia"/>
        </w:rPr>
        <w:br/>
      </w:r>
      <w:r>
        <w:rPr>
          <w:rFonts w:hint="eastAsia"/>
        </w:rPr>
        <w:t>　　第二节 行业的销售策略</w:t>
      </w:r>
      <w:r>
        <w:rPr>
          <w:rFonts w:hint="eastAsia"/>
        </w:rPr>
        <w:br/>
      </w:r>
      <w:r>
        <w:rPr>
          <w:rFonts w:hint="eastAsia"/>
        </w:rPr>
        <w:t>　　　　一、茶饮料终端开拓策略</w:t>
      </w:r>
      <w:r>
        <w:rPr>
          <w:rFonts w:hint="eastAsia"/>
        </w:rPr>
        <w:br/>
      </w:r>
      <w:r>
        <w:rPr>
          <w:rFonts w:hint="eastAsia"/>
        </w:rPr>
        <w:t>　　　　二、茶饮料终端管理策略</w:t>
      </w:r>
      <w:r>
        <w:rPr>
          <w:rFonts w:hint="eastAsia"/>
        </w:rPr>
        <w:br/>
      </w:r>
      <w:r>
        <w:rPr>
          <w:rFonts w:hint="eastAsia"/>
        </w:rPr>
        <w:t>　　第三节 行业的广告策略</w:t>
      </w:r>
      <w:r>
        <w:rPr>
          <w:rFonts w:hint="eastAsia"/>
        </w:rPr>
        <w:br/>
      </w:r>
      <w:r>
        <w:rPr>
          <w:rFonts w:hint="eastAsia"/>
        </w:rPr>
        <w:t>　　　　一、茶饮料的广告投放策略</w:t>
      </w:r>
      <w:r>
        <w:rPr>
          <w:rFonts w:hint="eastAsia"/>
        </w:rPr>
        <w:br/>
      </w:r>
      <w:r>
        <w:rPr>
          <w:rFonts w:hint="eastAsia"/>
        </w:rPr>
        <w:t>　　　　二、茶饮料的广告发展策略</w:t>
      </w:r>
      <w:r>
        <w:rPr>
          <w:rFonts w:hint="eastAsia"/>
        </w:rPr>
        <w:br/>
      </w:r>
      <w:r>
        <w:rPr>
          <w:rFonts w:hint="eastAsia"/>
        </w:rPr>
        <w:t>　　　　三、茶饮料的产品发展策略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一、品牌策略重要性</w:t>
      </w:r>
      <w:r>
        <w:rPr>
          <w:rFonts w:hint="eastAsia"/>
        </w:rPr>
        <w:br/>
      </w:r>
      <w:r>
        <w:rPr>
          <w:rFonts w:hint="eastAsia"/>
        </w:rPr>
        <w:t>　　　　二、国内品牌策略现状</w:t>
      </w:r>
      <w:r>
        <w:rPr>
          <w:rFonts w:hint="eastAsia"/>
        </w:rPr>
        <w:br/>
      </w:r>
      <w:r>
        <w:rPr>
          <w:rFonts w:hint="eastAsia"/>
        </w:rPr>
        <w:t>　　　　三、跨国公司品牌策略经验借鉴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中国软饮料行业发展：细分市场分析</w:t>
      </w:r>
      <w:r>
        <w:rPr>
          <w:rFonts w:hint="eastAsia"/>
        </w:rPr>
        <w:br/>
      </w:r>
      <w:r>
        <w:rPr>
          <w:rFonts w:hint="eastAsia"/>
        </w:rPr>
        <w:t>　　第一节 红茶饮料市场</w:t>
      </w:r>
      <w:r>
        <w:rPr>
          <w:rFonts w:hint="eastAsia"/>
        </w:rPr>
        <w:br/>
      </w:r>
      <w:r>
        <w:rPr>
          <w:rFonts w:hint="eastAsia"/>
        </w:rPr>
        <w:t>　　　　一、红茶饮料市场供给现状</w:t>
      </w:r>
      <w:r>
        <w:rPr>
          <w:rFonts w:hint="eastAsia"/>
        </w:rPr>
        <w:br/>
      </w:r>
      <w:r>
        <w:rPr>
          <w:rFonts w:hint="eastAsia"/>
        </w:rPr>
        <w:t>　　　　二、红茶饮料市场需求现状</w:t>
      </w:r>
      <w:r>
        <w:rPr>
          <w:rFonts w:hint="eastAsia"/>
        </w:rPr>
        <w:br/>
      </w:r>
      <w:r>
        <w:rPr>
          <w:rFonts w:hint="eastAsia"/>
        </w:rPr>
        <w:t>　　　　三、红茶饮料品牌竞争现状</w:t>
      </w:r>
      <w:r>
        <w:rPr>
          <w:rFonts w:hint="eastAsia"/>
        </w:rPr>
        <w:br/>
      </w:r>
      <w:r>
        <w:rPr>
          <w:rFonts w:hint="eastAsia"/>
        </w:rPr>
        <w:t>　　第二节 乌龙茶饮料市场</w:t>
      </w:r>
      <w:r>
        <w:rPr>
          <w:rFonts w:hint="eastAsia"/>
        </w:rPr>
        <w:br/>
      </w:r>
      <w:r>
        <w:rPr>
          <w:rFonts w:hint="eastAsia"/>
        </w:rPr>
        <w:t>　　　　一、乌龙茶饮料市场供给现状</w:t>
      </w:r>
      <w:r>
        <w:rPr>
          <w:rFonts w:hint="eastAsia"/>
        </w:rPr>
        <w:br/>
      </w:r>
      <w:r>
        <w:rPr>
          <w:rFonts w:hint="eastAsia"/>
        </w:rPr>
        <w:t>　　　　二、乌龙茶饮料市场需求现状</w:t>
      </w:r>
      <w:r>
        <w:rPr>
          <w:rFonts w:hint="eastAsia"/>
        </w:rPr>
        <w:br/>
      </w:r>
      <w:r>
        <w:rPr>
          <w:rFonts w:hint="eastAsia"/>
        </w:rPr>
        <w:t>　　　　三、乌龙茶饮料品牌竞争现状</w:t>
      </w:r>
      <w:r>
        <w:rPr>
          <w:rFonts w:hint="eastAsia"/>
        </w:rPr>
        <w:br/>
      </w:r>
      <w:r>
        <w:rPr>
          <w:rFonts w:hint="eastAsia"/>
        </w:rPr>
        <w:t>　　第三节 绿茶饮料市场</w:t>
      </w:r>
      <w:r>
        <w:rPr>
          <w:rFonts w:hint="eastAsia"/>
        </w:rPr>
        <w:br/>
      </w:r>
      <w:r>
        <w:rPr>
          <w:rFonts w:hint="eastAsia"/>
        </w:rPr>
        <w:t>　　　　一、绿茶饮料市场供给现状</w:t>
      </w:r>
      <w:r>
        <w:rPr>
          <w:rFonts w:hint="eastAsia"/>
        </w:rPr>
        <w:br/>
      </w:r>
      <w:r>
        <w:rPr>
          <w:rFonts w:hint="eastAsia"/>
        </w:rPr>
        <w:t>　　　　二、绿茶饮料市场需求现状</w:t>
      </w:r>
      <w:r>
        <w:rPr>
          <w:rFonts w:hint="eastAsia"/>
        </w:rPr>
        <w:br/>
      </w:r>
      <w:r>
        <w:rPr>
          <w:rFonts w:hint="eastAsia"/>
        </w:rPr>
        <w:t>　　　　三、绿茶饮料品牌竞争现状</w:t>
      </w:r>
      <w:r>
        <w:rPr>
          <w:rFonts w:hint="eastAsia"/>
        </w:rPr>
        <w:br/>
      </w:r>
      <w:r>
        <w:rPr>
          <w:rFonts w:hint="eastAsia"/>
        </w:rPr>
        <w:t>　　第四节 花茶饮料市场</w:t>
      </w:r>
      <w:r>
        <w:rPr>
          <w:rFonts w:hint="eastAsia"/>
        </w:rPr>
        <w:br/>
      </w:r>
      <w:r>
        <w:rPr>
          <w:rFonts w:hint="eastAsia"/>
        </w:rPr>
        <w:t>　　　　一、花茶饮料市场供给现状</w:t>
      </w:r>
      <w:r>
        <w:rPr>
          <w:rFonts w:hint="eastAsia"/>
        </w:rPr>
        <w:br/>
      </w:r>
      <w:r>
        <w:rPr>
          <w:rFonts w:hint="eastAsia"/>
        </w:rPr>
        <w:t>　　　　二、花茶饮料市场需求现状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第五节 其他茶饮料市场</w:t>
      </w:r>
      <w:r>
        <w:rPr>
          <w:rFonts w:hint="eastAsia"/>
        </w:rPr>
        <w:br/>
      </w:r>
      <w:r>
        <w:rPr>
          <w:rFonts w:hint="eastAsia"/>
        </w:rPr>
        <w:t>　　　　一、其他茶饮料市场供给现状</w:t>
      </w:r>
      <w:r>
        <w:rPr>
          <w:rFonts w:hint="eastAsia"/>
        </w:rPr>
        <w:br/>
      </w:r>
      <w:r>
        <w:rPr>
          <w:rFonts w:hint="eastAsia"/>
        </w:rPr>
        <w:t>　　　　二、其他茶饮料市场需求现状</w:t>
      </w:r>
      <w:r>
        <w:rPr>
          <w:rFonts w:hint="eastAsia"/>
        </w:rPr>
        <w:br/>
      </w:r>
      <w:r>
        <w:rPr>
          <w:rFonts w:hint="eastAsia"/>
        </w:rPr>
        <w:t>　　　　三、其他茶饮料品牌竞争现状</w:t>
      </w:r>
      <w:r>
        <w:rPr>
          <w:rFonts w:hint="eastAsia"/>
        </w:rPr>
        <w:br/>
      </w:r>
      <w:r>
        <w:rPr>
          <w:rFonts w:hint="eastAsia"/>
        </w:rPr>
        <w:t>　　第六节 新兴茶饮料市场</w:t>
      </w:r>
      <w:r>
        <w:rPr>
          <w:rFonts w:hint="eastAsia"/>
        </w:rPr>
        <w:br/>
      </w:r>
      <w:r>
        <w:rPr>
          <w:rFonts w:hint="eastAsia"/>
        </w:rPr>
        <w:t>　　　　一、新兴茶饮料市场供给现状</w:t>
      </w:r>
      <w:r>
        <w:rPr>
          <w:rFonts w:hint="eastAsia"/>
        </w:rPr>
        <w:br/>
      </w:r>
      <w:r>
        <w:rPr>
          <w:rFonts w:hint="eastAsia"/>
        </w:rPr>
        <w:t>　　　　二、新兴茶饮料市场需求现状</w:t>
      </w:r>
      <w:r>
        <w:rPr>
          <w:rFonts w:hint="eastAsia"/>
        </w:rPr>
        <w:br/>
      </w:r>
      <w:r>
        <w:rPr>
          <w:rFonts w:hint="eastAsia"/>
        </w:rPr>
        <w:t>　　　　三、新兴茶饮料品牌竞争现状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2007-2008年中国茶饮料行业展望</w:t>
      </w:r>
      <w:r>
        <w:rPr>
          <w:rFonts w:hint="eastAsia"/>
        </w:rPr>
        <w:br/>
      </w:r>
      <w:r>
        <w:rPr>
          <w:rFonts w:hint="eastAsia"/>
        </w:rPr>
        <w:t>　　第一节 行业景气指数展望</w:t>
      </w:r>
      <w:r>
        <w:rPr>
          <w:rFonts w:hint="eastAsia"/>
        </w:rPr>
        <w:br/>
      </w:r>
      <w:r>
        <w:rPr>
          <w:rFonts w:hint="eastAsia"/>
        </w:rPr>
        <w:t>　　　　一、行业景气水平</w:t>
      </w:r>
      <w:r>
        <w:rPr>
          <w:rFonts w:hint="eastAsia"/>
        </w:rPr>
        <w:br/>
      </w:r>
      <w:r>
        <w:rPr>
          <w:rFonts w:hint="eastAsia"/>
        </w:rPr>
        <w:t>　　　　二、行业景气形势展望</w:t>
      </w:r>
      <w:r>
        <w:rPr>
          <w:rFonts w:hint="eastAsia"/>
        </w:rPr>
        <w:br/>
      </w:r>
      <w:r>
        <w:rPr>
          <w:rFonts w:hint="eastAsia"/>
        </w:rPr>
        <w:t>　　第二节 产业环境形势展望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二、政治环境展望</w:t>
      </w:r>
      <w:r>
        <w:rPr>
          <w:rFonts w:hint="eastAsia"/>
        </w:rPr>
        <w:br/>
      </w:r>
      <w:r>
        <w:rPr>
          <w:rFonts w:hint="eastAsia"/>
        </w:rPr>
        <w:t>　　　　三、社会环境展望</w:t>
      </w:r>
      <w:r>
        <w:rPr>
          <w:rFonts w:hint="eastAsia"/>
        </w:rPr>
        <w:br/>
      </w:r>
      <w:r>
        <w:rPr>
          <w:rFonts w:hint="eastAsia"/>
        </w:rPr>
        <w:t>　　　　四、技术环境展望</w:t>
      </w:r>
      <w:r>
        <w:rPr>
          <w:rFonts w:hint="eastAsia"/>
        </w:rPr>
        <w:br/>
      </w:r>
      <w:r>
        <w:rPr>
          <w:rFonts w:hint="eastAsia"/>
        </w:rPr>
        <w:t>　　第三节 关联产业趋势展望</w:t>
      </w:r>
      <w:r>
        <w:rPr>
          <w:rFonts w:hint="eastAsia"/>
        </w:rPr>
        <w:br/>
      </w:r>
      <w:r>
        <w:rPr>
          <w:rFonts w:hint="eastAsia"/>
        </w:rPr>
        <w:t>　　　　一、上游供应产业趋势展望</w:t>
      </w:r>
      <w:r>
        <w:rPr>
          <w:rFonts w:hint="eastAsia"/>
        </w:rPr>
        <w:br/>
      </w:r>
      <w:r>
        <w:rPr>
          <w:rFonts w:hint="eastAsia"/>
        </w:rPr>
        <w:t>　　　　二、产品包装行业趋势展望</w:t>
      </w:r>
      <w:r>
        <w:rPr>
          <w:rFonts w:hint="eastAsia"/>
        </w:rPr>
        <w:br/>
      </w:r>
      <w:r>
        <w:rPr>
          <w:rFonts w:hint="eastAsia"/>
        </w:rPr>
        <w:t>　　第四节 茶饮料行业展望</w:t>
      </w:r>
      <w:r>
        <w:rPr>
          <w:rFonts w:hint="eastAsia"/>
        </w:rPr>
        <w:br/>
      </w:r>
      <w:r>
        <w:rPr>
          <w:rFonts w:hint="eastAsia"/>
        </w:rPr>
        <w:t>　　　　一、前景广阔</w:t>
      </w:r>
      <w:r>
        <w:rPr>
          <w:rFonts w:hint="eastAsia"/>
        </w:rPr>
        <w:br/>
      </w:r>
      <w:r>
        <w:rPr>
          <w:rFonts w:hint="eastAsia"/>
        </w:rPr>
        <w:t>　　　　二、细分市场展望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2007-2008年中国茶饮料行业市场预测</w:t>
      </w:r>
      <w:r>
        <w:rPr>
          <w:rFonts w:hint="eastAsia"/>
        </w:rPr>
        <w:br/>
      </w:r>
      <w:r>
        <w:rPr>
          <w:rFonts w:hint="eastAsia"/>
        </w:rPr>
        <w:t>　　第一节 饮料行业需求因素分析</w:t>
      </w:r>
      <w:r>
        <w:rPr>
          <w:rFonts w:hint="eastAsia"/>
        </w:rPr>
        <w:br/>
      </w:r>
      <w:r>
        <w:rPr>
          <w:rFonts w:hint="eastAsia"/>
        </w:rPr>
        <w:t>　　　　一、茶饮料消费特征分析</w:t>
      </w:r>
      <w:r>
        <w:rPr>
          <w:rFonts w:hint="eastAsia"/>
        </w:rPr>
        <w:br/>
      </w:r>
      <w:r>
        <w:rPr>
          <w:rFonts w:hint="eastAsia"/>
        </w:rPr>
        <w:t>　　　　二、新兴的消费群体分析</w:t>
      </w:r>
      <w:r>
        <w:rPr>
          <w:rFonts w:hint="eastAsia"/>
        </w:rPr>
        <w:br/>
      </w:r>
      <w:r>
        <w:rPr>
          <w:rFonts w:hint="eastAsia"/>
        </w:rPr>
        <w:t>　　　　三、茶饮料细分市场消费分析</w:t>
      </w:r>
      <w:r>
        <w:rPr>
          <w:rFonts w:hint="eastAsia"/>
        </w:rPr>
        <w:br/>
      </w:r>
      <w:r>
        <w:rPr>
          <w:rFonts w:hint="eastAsia"/>
        </w:rPr>
        <w:t>　　第二节 茶饮料行业市场预测</w:t>
      </w:r>
      <w:r>
        <w:rPr>
          <w:rFonts w:hint="eastAsia"/>
        </w:rPr>
        <w:br/>
      </w:r>
      <w:r>
        <w:rPr>
          <w:rFonts w:hint="eastAsia"/>
        </w:rPr>
        <w:t>　　　　一、茶饮料产量预测</w:t>
      </w:r>
      <w:r>
        <w:rPr>
          <w:rFonts w:hint="eastAsia"/>
        </w:rPr>
        <w:br/>
      </w:r>
      <w:r>
        <w:rPr>
          <w:rFonts w:hint="eastAsia"/>
        </w:rPr>
        <w:t>　　　　二、茶饮料需求预测</w:t>
      </w:r>
      <w:r>
        <w:rPr>
          <w:rFonts w:hint="eastAsia"/>
        </w:rPr>
        <w:br/>
      </w:r>
      <w:r>
        <w:rPr>
          <w:rFonts w:hint="eastAsia"/>
        </w:rPr>
        <w:t>　　　　三、茶饮料价格走势</w:t>
      </w:r>
      <w:r>
        <w:rPr>
          <w:rFonts w:hint="eastAsia"/>
        </w:rPr>
        <w:br/>
      </w:r>
      <w:r>
        <w:rPr>
          <w:rFonts w:hint="eastAsia"/>
        </w:rPr>
        <w:t>　　第三节 茶饮料行业投资预测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二、投资分布预测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进入中国的国外优势企业</w:t>
      </w:r>
      <w:r>
        <w:rPr>
          <w:rFonts w:hint="eastAsia"/>
        </w:rPr>
        <w:br/>
      </w:r>
      <w:r>
        <w:rPr>
          <w:rFonts w:hint="eastAsia"/>
        </w:rPr>
        <w:t>　　　　一、可口可乐公司</w:t>
      </w:r>
      <w:r>
        <w:rPr>
          <w:rFonts w:hint="eastAsia"/>
        </w:rPr>
        <w:br/>
      </w:r>
      <w:r>
        <w:rPr>
          <w:rFonts w:hint="eastAsia"/>
        </w:rPr>
        <w:t>　　　　二、百事可乐国际集团</w:t>
      </w:r>
      <w:r>
        <w:rPr>
          <w:rFonts w:hint="eastAsia"/>
        </w:rPr>
        <w:br/>
      </w:r>
      <w:r>
        <w:rPr>
          <w:rFonts w:hint="eastAsia"/>
        </w:rPr>
        <w:t>　　第二节 国内主要的优势企业</w:t>
      </w:r>
      <w:r>
        <w:rPr>
          <w:rFonts w:hint="eastAsia"/>
        </w:rPr>
        <w:br/>
      </w:r>
      <w:r>
        <w:rPr>
          <w:rFonts w:hint="eastAsia"/>
        </w:rPr>
        <w:t>　　　　一、杭州娃哈哈集团</w:t>
      </w:r>
      <w:r>
        <w:rPr>
          <w:rFonts w:hint="eastAsia"/>
        </w:rPr>
        <w:br/>
      </w:r>
      <w:r>
        <w:rPr>
          <w:rFonts w:hint="eastAsia"/>
        </w:rPr>
        <w:t>　　　　二、广东健力宝集团</w:t>
      </w:r>
      <w:r>
        <w:rPr>
          <w:rFonts w:hint="eastAsia"/>
        </w:rPr>
        <w:br/>
      </w:r>
      <w:r>
        <w:rPr>
          <w:rFonts w:hint="eastAsia"/>
        </w:rPr>
        <w:t>　　　　三、河北旭日集团</w:t>
      </w:r>
      <w:r>
        <w:rPr>
          <w:rFonts w:hint="eastAsia"/>
        </w:rPr>
        <w:br/>
      </w:r>
      <w:r>
        <w:rPr>
          <w:rFonts w:hint="eastAsia"/>
        </w:rPr>
        <w:t>　　　　四、海南红牛饮料集团</w:t>
      </w:r>
      <w:r>
        <w:rPr>
          <w:rFonts w:hint="eastAsia"/>
        </w:rPr>
        <w:br/>
      </w:r>
      <w:r>
        <w:rPr>
          <w:rFonts w:hint="eastAsia"/>
        </w:rPr>
        <w:t>　　　　五、福建新乌龙饮料有限公司</w:t>
      </w:r>
      <w:r>
        <w:rPr>
          <w:rFonts w:hint="eastAsia"/>
        </w:rPr>
        <w:br/>
      </w:r>
      <w:r>
        <w:rPr>
          <w:rFonts w:hint="eastAsia"/>
        </w:rPr>
        <w:t>　　第三节 港澳台优势企业</w:t>
      </w:r>
      <w:r>
        <w:rPr>
          <w:rFonts w:hint="eastAsia"/>
        </w:rPr>
        <w:br/>
      </w:r>
      <w:r>
        <w:rPr>
          <w:rFonts w:hint="eastAsia"/>
        </w:rPr>
        <w:t>　　　　一、中国台湾统一企业</w:t>
      </w:r>
      <w:r>
        <w:rPr>
          <w:rFonts w:hint="eastAsia"/>
        </w:rPr>
        <w:br/>
      </w:r>
      <w:r>
        <w:rPr>
          <w:rFonts w:hint="eastAsia"/>
        </w:rPr>
        <w:t>　　　　二、康师傅（中国台湾顶新集团）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二、行业投资回收期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中国茶饮料行业进入壁垒分析</w:t>
      </w:r>
      <w:r>
        <w:rPr>
          <w:rFonts w:hint="eastAsia"/>
        </w:rPr>
        <w:br/>
      </w:r>
      <w:r>
        <w:rPr>
          <w:rFonts w:hint="eastAsia"/>
        </w:rPr>
        <w:t>　　　　一、我国关于软饮料企业生产的相关法规</w:t>
      </w:r>
      <w:r>
        <w:rPr>
          <w:rFonts w:hint="eastAsia"/>
        </w:rPr>
        <w:br/>
      </w:r>
      <w:r>
        <w:rPr>
          <w:rFonts w:hint="eastAsia"/>
        </w:rPr>
        <w:t>　　　　二、软饮料企业对资金的要求</w:t>
      </w:r>
      <w:r>
        <w:rPr>
          <w:rFonts w:hint="eastAsia"/>
        </w:rPr>
        <w:br/>
      </w:r>
      <w:r>
        <w:rPr>
          <w:rFonts w:hint="eastAsia"/>
        </w:rPr>
        <w:t>　　　　三、软饮料行业技术发展要求</w:t>
      </w:r>
      <w:r>
        <w:rPr>
          <w:rFonts w:hint="eastAsia"/>
        </w:rPr>
        <w:br/>
      </w:r>
      <w:r>
        <w:rPr>
          <w:rFonts w:hint="eastAsia"/>
        </w:rPr>
        <w:t>　　第四节 [中:智:林:]行业发展建议和策略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>
        <w:rPr>
          <w:rFonts w:hint="eastAsia"/>
        </w:rPr>
        <w:t>　　　　三、行业投资方向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ec6117414cc6" w:history="1">
        <w:r>
          <w:rPr>
            <w:rStyle w:val="Hyperlink"/>
          </w:rPr>
          <w:t>2007-2008年中国茶饮料行业展望与市场预测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9ec6117414cc6" w:history="1">
        <w:r>
          <w:rPr>
            <w:rStyle w:val="Hyperlink"/>
          </w:rPr>
          <w:t>https://www.20087.com/2007-06/R_2007_2008chayinliaozhanwangyushichanBaoGao.html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1e54b5134bdd" w:history="1">
      <w:r>
        <w:rPr>
          <w:rStyle w:val="Hyperlink"/>
        </w:rPr>
        <w:t>2007-2008年中国茶饮料行业展望与市场预测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chayinliaozhanwangyushichanBaoGao.html" TargetMode="External" Id="R95c9ec611741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chayinliaozhanwangyushichanBaoGao.html" TargetMode="External" Id="R2bca1e54b513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2007-06-18T01:27:00Z</dcterms:created>
  <dcterms:modified xsi:type="dcterms:W3CDTF">2007-06-18T02:27:00Z</dcterms:modified>
  <dc:subject>2007-2008年中国茶饮料行业展望与市场预测</dc:subject>
  <dc:title>2007-2008年中国茶饮料行业展望与市场预测</dc:title>
  <cp:keywords>2007-2008年中国茶饮料行业展望与市场预测</cp:keywords>
  <dc:description>2007-2008年中国茶饮料行业展望与市场预测</dc:description>
</cp:coreProperties>
</file>