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e56e4e20944cf" w:history="1">
              <w:r>
                <w:rPr>
                  <w:rStyle w:val="Hyperlink"/>
                </w:rPr>
                <w:t>2007-2011年中国在线广告市场趋势预测研究报告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e56e4e20944cf" w:history="1">
              <w:r>
                <w:rPr>
                  <w:rStyle w:val="Hyperlink"/>
                </w:rPr>
                <w:t>2007-2011年中国在线广告市场趋势预测研究报告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e56e4e20944cf" w:history="1">
                <w:r>
                  <w:rPr>
                    <w:rStyle w:val="Hyperlink"/>
                  </w:rPr>
                  <w:t>https://www.20087.com/2007-06/R_2007_2011zaixianguanggaoshichangqushBaoGao.html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广告是通过互联网平台展示和传播的广告形式，广泛应用于电子商务、社交媒体、搜索引擎等领域。近年来，随着互联网用户的增加和数字营销技术的进步，在线广告的市场需求不断增加。市场上的在线广告形式多样，包括搜索广告、展示广告、视频广告等，能够满足不同广告主的需求。</w:t>
      </w:r>
      <w:r>
        <w:rPr>
          <w:rFonts w:hint="eastAsia"/>
        </w:rPr>
        <w:br/>
      </w:r>
      <w:r>
        <w:rPr>
          <w:rFonts w:hint="eastAsia"/>
        </w:rPr>
        <w:t>　　未来，在线广告的发展将更加注重精准化和互动性。随着大数据和人工智能技术的应用，在线广告将具备更强的数据分析和用户画像能力，实现精准投放和个性化推荐。同时，互动性广告将成为趋势，提高用户的参与度和广告效果。此外，随着全球数字经济的快速发展，在线广告的市场前景将更加广阔。</w:t>
      </w:r>
      <w:r>
        <w:rPr>
          <w:rFonts w:hint="eastAsia"/>
        </w:rPr>
        <w:br/>
      </w:r>
      <w:r>
        <w:rPr>
          <w:rFonts w:hint="eastAsia"/>
        </w:rPr>
        <w:t>　　2006年，中国在线广告市场经历了明显的增长。在线广告商、在线广告媒介和相关机构开始表现出各具特色的发展特征，并表现出将来的不同的发展趋势。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e56e4e20944cf" w:history="1">
        <w:r>
          <w:rPr>
            <w:rStyle w:val="Hyperlink"/>
          </w:rPr>
          <w:t>2007-2011年中国在线广告市场趋势预测研究报告</w:t>
        </w:r>
      </w:hyperlink>
      <w:r>
        <w:rPr>
          <w:rFonts w:hint="eastAsia"/>
        </w:rPr>
        <w:t>》主要研究结果包括：</w:t>
      </w:r>
      <w:r>
        <w:rPr>
          <w:rFonts w:hint="eastAsia"/>
        </w:rPr>
        <w:br/>
      </w:r>
      <w:r>
        <w:rPr>
          <w:rFonts w:hint="eastAsia"/>
        </w:rPr>
        <w:t>　　到2006年底，中国在线广告市场收入达到了6.37亿美元。预计其市场收入在未来5年中的年度复合增长率将达到46.7%，到2011年将达到43.281亿美元。</w:t>
      </w:r>
      <w:r>
        <w:rPr>
          <w:rFonts w:hint="eastAsia"/>
        </w:rPr>
        <w:br/>
      </w:r>
      <w:r>
        <w:rPr>
          <w:rFonts w:hint="eastAsia"/>
        </w:rPr>
        <w:t>　　2006年，新浪、百度与搜狐是前3 位的在线广告媒介，三家合计占到了近50%的份额。除去搜索引擎广告市场，新浪与搜狐在在线广告市场具有绝对的优势，二者合计占到这部分市场的60%以上，尽管如此，那些巨头们未来依然将面临强烈的竞争。</w:t>
      </w:r>
      <w:r>
        <w:rPr>
          <w:rFonts w:hint="eastAsia"/>
        </w:rPr>
        <w:br/>
      </w:r>
      <w:r>
        <w:rPr>
          <w:rFonts w:hint="eastAsia"/>
        </w:rPr>
        <w:t>　　在线广告市场中，旗帜广告依然是最为普通的形式之一。但是新的广告形式，比如搜索引擎广告、富媒体广告、游戏中的广告也在前所未有地吸引着更多的广告投放者们的注意力。特别是采用搜索来推广产品的广告投放者的数量正在持续增长，逐渐接近在线品牌宣传者的数量。</w:t>
      </w:r>
      <w:r>
        <w:rPr>
          <w:rFonts w:hint="eastAsia"/>
        </w:rPr>
        <w:br/>
      </w:r>
      <w:r>
        <w:rPr>
          <w:rFonts w:hint="eastAsia"/>
        </w:rPr>
        <w:t>　　随着新的诸如按点击量会费的广告付费模式被挖掘出来，将会对现有的广告费支付模式形成挑战。随着支付模式的成熟，广告投放者会热捧这一新的模式，并提出更多的需求。</w:t>
      </w:r>
      <w:r>
        <w:rPr>
          <w:rFonts w:hint="eastAsia"/>
        </w:rPr>
        <w:br/>
      </w:r>
      <w:r>
        <w:rPr>
          <w:rFonts w:hint="eastAsia"/>
        </w:rPr>
        <w:t>　　随着在线广告市场的发展，越来越多的在线广告机构出现。这些机构为不同行业的不同广告投放者们设计和生产在线广告，为了提高广告整体效果，这些机构也在竭力地提高他们的媒介投放方案。</w:t>
      </w:r>
      <w:r>
        <w:rPr>
          <w:rFonts w:hint="eastAsia"/>
        </w:rPr>
        <w:br/>
      </w:r>
      <w:r>
        <w:rPr>
          <w:rFonts w:hint="eastAsia"/>
        </w:rPr>
        <w:t>　　IT、通信与电信服务是2006年在线广告投放贡献最为明显的3个行业。这三个行业的在线广告投放约占到整个市场的三分之一。</w:t>
      </w:r>
      <w:r>
        <w:rPr>
          <w:rFonts w:hint="eastAsia"/>
        </w:rPr>
        <w:br/>
      </w:r>
      <w:r>
        <w:rPr>
          <w:rFonts w:hint="eastAsia"/>
        </w:rPr>
        <w:t>　　一、市场概要分析</w:t>
      </w:r>
      <w:r>
        <w:rPr>
          <w:rFonts w:hint="eastAsia"/>
        </w:rPr>
        <w:br/>
      </w:r>
      <w:r>
        <w:rPr>
          <w:rFonts w:hint="eastAsia"/>
        </w:rPr>
        <w:t>　　1.1 价值链分析</w:t>
      </w:r>
      <w:r>
        <w:rPr>
          <w:rFonts w:hint="eastAsia"/>
        </w:rPr>
        <w:br/>
      </w:r>
      <w:r>
        <w:rPr>
          <w:rFonts w:hint="eastAsia"/>
        </w:rPr>
        <w:t>　　1.2 中国的互联网市场</w:t>
      </w:r>
      <w:r>
        <w:rPr>
          <w:rFonts w:hint="eastAsia"/>
        </w:rPr>
        <w:br/>
      </w:r>
      <w:r>
        <w:rPr>
          <w:rFonts w:hint="eastAsia"/>
        </w:rPr>
        <w:t>　　1.32006 年中国在线广告市场</w:t>
      </w:r>
      <w:r>
        <w:rPr>
          <w:rFonts w:hint="eastAsia"/>
        </w:rPr>
        <w:br/>
      </w:r>
      <w:r>
        <w:rPr>
          <w:rFonts w:hint="eastAsia"/>
        </w:rPr>
        <w:t>　　1.3.1 市场规模</w:t>
      </w:r>
      <w:r>
        <w:rPr>
          <w:rFonts w:hint="eastAsia"/>
        </w:rPr>
        <w:br/>
      </w:r>
      <w:r>
        <w:rPr>
          <w:rFonts w:hint="eastAsia"/>
        </w:rPr>
        <w:t>　　1.3.2 不同支付模式</w:t>
      </w:r>
      <w:r>
        <w:rPr>
          <w:rFonts w:hint="eastAsia"/>
        </w:rPr>
        <w:br/>
      </w:r>
      <w:r>
        <w:rPr>
          <w:rFonts w:hint="eastAsia"/>
        </w:rPr>
        <w:t>　　1.4 在线广告市场主要的广告投放者分析</w:t>
      </w:r>
      <w:r>
        <w:rPr>
          <w:rFonts w:hint="eastAsia"/>
        </w:rPr>
        <w:br/>
      </w:r>
      <w:r>
        <w:rPr>
          <w:rFonts w:hint="eastAsia"/>
        </w:rPr>
        <w:t>　　1.4.1 广告投放者对在线广告的态度</w:t>
      </w:r>
      <w:r>
        <w:rPr>
          <w:rFonts w:hint="eastAsia"/>
        </w:rPr>
        <w:br/>
      </w:r>
      <w:r>
        <w:rPr>
          <w:rFonts w:hint="eastAsia"/>
        </w:rPr>
        <w:t>　　1.4.2 在线广告市场广告投放者的行业分析</w:t>
      </w:r>
      <w:r>
        <w:rPr>
          <w:rFonts w:hint="eastAsia"/>
        </w:rPr>
        <w:br/>
      </w:r>
      <w:r>
        <w:rPr>
          <w:rFonts w:hint="eastAsia"/>
        </w:rPr>
        <w:t>　　1.5 在线广告市场主要厂商分析</w:t>
      </w:r>
      <w:r>
        <w:rPr>
          <w:rFonts w:hint="eastAsia"/>
        </w:rPr>
        <w:br/>
      </w:r>
      <w:r>
        <w:rPr>
          <w:rFonts w:hint="eastAsia"/>
        </w:rPr>
        <w:t>　　1.5.1 主要厂商及其份额分析</w:t>
      </w:r>
      <w:r>
        <w:rPr>
          <w:rFonts w:hint="eastAsia"/>
        </w:rPr>
        <w:br/>
      </w:r>
      <w:r>
        <w:rPr>
          <w:rFonts w:hint="eastAsia"/>
        </w:rPr>
        <w:t>　　1.5.2 在线品牌广告市场竞争分析</w:t>
      </w:r>
      <w:r>
        <w:rPr>
          <w:rFonts w:hint="eastAsia"/>
        </w:rPr>
        <w:br/>
      </w:r>
      <w:r>
        <w:rPr>
          <w:rFonts w:hint="eastAsia"/>
        </w:rPr>
        <w:t>　　1.5.3 搜索引擎广告市场竞争分析</w:t>
      </w:r>
      <w:r>
        <w:rPr>
          <w:rFonts w:hint="eastAsia"/>
        </w:rPr>
        <w:br/>
      </w:r>
      <w:r>
        <w:rPr>
          <w:rFonts w:hint="eastAsia"/>
        </w:rPr>
        <w:t>　　1.6 相关机构及其发展</w:t>
      </w:r>
      <w:r>
        <w:rPr>
          <w:rFonts w:hint="eastAsia"/>
        </w:rPr>
        <w:br/>
      </w:r>
      <w:r>
        <w:rPr>
          <w:rFonts w:hint="eastAsia"/>
        </w:rPr>
        <w:t>　　二、市场影响因素分析与趋势预测</w:t>
      </w:r>
      <w:r>
        <w:rPr>
          <w:rFonts w:hint="eastAsia"/>
        </w:rPr>
        <w:br/>
      </w:r>
      <w:r>
        <w:rPr>
          <w:rFonts w:hint="eastAsia"/>
        </w:rPr>
        <w:t>　　2.1 影响因素分析</w:t>
      </w:r>
      <w:r>
        <w:rPr>
          <w:rFonts w:hint="eastAsia"/>
        </w:rPr>
        <w:br/>
      </w:r>
      <w:r>
        <w:rPr>
          <w:rFonts w:hint="eastAsia"/>
        </w:rPr>
        <w:t>　　2.2 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e56e4e20944cf" w:history="1">
        <w:r>
          <w:rPr>
            <w:rStyle w:val="Hyperlink"/>
          </w:rPr>
          <w:t>2007-2011年中国在线广告市场趋势预测研究报告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e56e4e20944cf" w:history="1">
        <w:r>
          <w:rPr>
            <w:rStyle w:val="Hyperlink"/>
          </w:rPr>
          <w:t>https://www.20087.com/2007-06/R_2007_2011zaixianguanggaoshichangqushBaoGao.html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c535cb8784810" w:history="1">
      <w:r>
        <w:rPr>
          <w:rStyle w:val="Hyperlink"/>
        </w:rPr>
        <w:t>2007-2011年中国在线广告市场趋势预测研究报告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1zaixianguanggaoshichangqushBaoGao.html" TargetMode="External" Id="R9eae56e4e209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1zaixianguanggaoshichangqushBaoGao.html" TargetMode="External" Id="R42bc535cb878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2007-06-28T05:30:00Z</dcterms:created>
  <dcterms:modified xsi:type="dcterms:W3CDTF">2007-06-28T06:30:00Z</dcterms:modified>
  <dc:subject>2007-2011年中国在线广告市场趋势预测研究报告</dc:subject>
  <dc:title>2007-2011年中国在线广告市场趋势预测研究报告</dc:title>
  <cp:keywords>2007-2011年中国在线广告市场趋势预测研究报告</cp:keywords>
  <dc:description>2007-2011年中国在线广告市场趋势预测研究报告</dc:description>
</cp:coreProperties>
</file>