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fabf50631c45fc" w:history="1">
              <w:r>
                <w:rPr>
                  <w:rStyle w:val="Hyperlink"/>
                </w:rPr>
                <w:t>2027-2033年全球与中国贵金属压延加工行业发展分析及前景趋势预测报告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fabf50631c45fc" w:history="1">
              <w:r>
                <w:rPr>
                  <w:rStyle w:val="Hyperlink"/>
                </w:rPr>
                <w:t>2027-2033年全球与中国贵金属压延加工行业发展分析及前景趋势预测报告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0263AA0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fabf50631c45fc" w:history="1">
                <w:r>
                  <w:rPr>
                    <w:rStyle w:val="Hyperlink"/>
                  </w:rPr>
                  <w:t>https://www.20087.com/2007-06/R_2007guijinshuyayanjiagongyanjiuBaoGao.html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贵金属压延加工是通过轧制、挤压、拉拔等塑性变形工艺，将金、银及铂族金属加工成板、带、箔、管、棒、线等形态的材料制备环节，属于高端基础材料和精密制造上游。当前行业已从传统金银条带加工扩展至半导体封装、光伏导电、氢能催化、航空航天、医疗器件和高端显示等领域。高端产品对纯度、厚度公差、微观组织、界面结合强度和批次一致性要求极高，普通板带加工利润空间收窄，高纯、超薄、合金化和功能化产品溢价明显。废旧贵金属回收提纯、绿色熔炼和精密轧制能力成为重要竞争要素。</w:t>
      </w:r>
      <w:r>
        <w:rPr>
          <w:rFonts w:hint="eastAsia"/>
        </w:rPr>
        <w:br/>
      </w:r>
      <w:r>
        <w:rPr>
          <w:rFonts w:hint="eastAsia"/>
        </w:rPr>
        <w:t>　　未来，贵金属压延加工将向高纯化、极限尺度、合金功能化和闭环再生方向升级。市场调研网认为，先进封装键合材料、光伏银带材、燃料电池催化涂层、航天电接触材料和医疗微细管材将带动高端需求增长。具备超纯熔炼、精密轧制、表面工程、合金设计和再生回收能力的企业更具优势；仅从事通用规格加工、缺乏材料系统和客户认证能力的主体将面临更明显分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fabf50631c45fc" w:history="1">
        <w:r>
          <w:rPr>
            <w:rStyle w:val="Hyperlink"/>
          </w:rPr>
          <w:t>2027-2033年全球与中国贵金属压延加工行业发展分析及前景趋势预测报告</w:t>
        </w:r>
      </w:hyperlink>
      <w:r>
        <w:rPr>
          <w:rFonts w:hint="eastAsia"/>
        </w:rPr>
        <w:t>》，2027年贵金属压延加工行业市场规模达 亿元，预计2033年市场规模将达 亿元，期间年均复合增长率（CAGR）达 %。报告从市场规模、需求变化及价格动态等维度，系统解析了贵金属压延加工行业的现状与发展趋势。报告深入分析了贵金属压延加工产业链各环节，科学预测了市场前景与技术发展方向，同时聚焦贵金属压延加工细分市场特点及重点企业的经营表现，揭示了贵金属压延加工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2021-2026年中国贵金属压延加工行业发展概述</w:t>
      </w:r>
      <w:r>
        <w:rPr>
          <w:rFonts w:hint="eastAsia"/>
        </w:rPr>
        <w:br/>
      </w:r>
      <w:r>
        <w:rPr>
          <w:rFonts w:hint="eastAsia"/>
        </w:rPr>
        <w:t>　　第一节 贵金属压延加工行业发展情况</w:t>
      </w:r>
      <w:r>
        <w:rPr>
          <w:rFonts w:hint="eastAsia"/>
        </w:rPr>
        <w:br/>
      </w:r>
      <w:r>
        <w:rPr>
          <w:rFonts w:hint="eastAsia"/>
        </w:rPr>
        <w:t>　　　　一、贵金属压延加工定义</w:t>
      </w:r>
      <w:r>
        <w:rPr>
          <w:rFonts w:hint="eastAsia"/>
        </w:rPr>
        <w:br/>
      </w:r>
      <w:r>
        <w:rPr>
          <w:rFonts w:hint="eastAsia"/>
        </w:rPr>
        <w:t>　　　　二、贵金属压延加工行业发展历程</w:t>
      </w:r>
      <w:r>
        <w:rPr>
          <w:rFonts w:hint="eastAsia"/>
        </w:rPr>
        <w:br/>
      </w:r>
      <w:r>
        <w:rPr>
          <w:rFonts w:hint="eastAsia"/>
        </w:rPr>
        <w:t>　　第二节 贵金属压延加工产业链分析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二、贵金属压延加工产业链模型分析</w:t>
      </w:r>
      <w:r>
        <w:rPr>
          <w:rFonts w:hint="eastAsia"/>
        </w:rPr>
        <w:br/>
      </w:r>
      <w:r>
        <w:rPr>
          <w:rFonts w:hint="eastAsia"/>
        </w:rPr>
        <w:t>　　第三节 中国贵金属压延加工行业经济指标分析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2021-2026年国际贵金属压延加工产品市场运行态势分析</w:t>
      </w:r>
      <w:r>
        <w:rPr>
          <w:rFonts w:hint="eastAsia"/>
        </w:rPr>
        <w:br/>
      </w:r>
      <w:r>
        <w:rPr>
          <w:rFonts w:hint="eastAsia"/>
        </w:rPr>
        <w:t>　　第一节 国际贵金属压延加工产品市场现状分析</w:t>
      </w:r>
      <w:r>
        <w:rPr>
          <w:rFonts w:hint="eastAsia"/>
        </w:rPr>
        <w:br/>
      </w:r>
      <w:r>
        <w:rPr>
          <w:rFonts w:hint="eastAsia"/>
        </w:rPr>
        <w:t>　　　　一、国际贵金属压延加工产品市场供需分析</w:t>
      </w:r>
      <w:r>
        <w:rPr>
          <w:rFonts w:hint="eastAsia"/>
        </w:rPr>
        <w:br/>
      </w:r>
      <w:r>
        <w:rPr>
          <w:rFonts w:hint="eastAsia"/>
        </w:rPr>
        <w:t>　　　　二、国际贵金属压延加工产品价格走势分析</w:t>
      </w:r>
      <w:r>
        <w:rPr>
          <w:rFonts w:hint="eastAsia"/>
        </w:rPr>
        <w:br/>
      </w:r>
      <w:r>
        <w:rPr>
          <w:rFonts w:hint="eastAsia"/>
        </w:rPr>
        <w:t>　　　　三、国际贵金属压延加工产品市场运行特征分析</w:t>
      </w:r>
      <w:r>
        <w:rPr>
          <w:rFonts w:hint="eastAsia"/>
        </w:rPr>
        <w:br/>
      </w:r>
      <w:r>
        <w:rPr>
          <w:rFonts w:hint="eastAsia"/>
        </w:rPr>
        <w:t>　　第二节 国际贵金属压延加工产品主要国家及地区发展情况分析</w:t>
      </w:r>
      <w:r>
        <w:rPr>
          <w:rFonts w:hint="eastAsia"/>
        </w:rPr>
        <w:br/>
      </w:r>
      <w:r>
        <w:rPr>
          <w:rFonts w:hint="eastAsia"/>
        </w:rPr>
        <w:t>　　第三节 2027-2033年全球贵金属压延加工市场发展趋势分析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2021-2026年国内贵金属压延加工产品市场运行结构分析</w:t>
      </w:r>
      <w:r>
        <w:rPr>
          <w:rFonts w:hint="eastAsia"/>
        </w:rPr>
        <w:br/>
      </w:r>
      <w:r>
        <w:rPr>
          <w:rFonts w:hint="eastAsia"/>
        </w:rPr>
        <w:t>　　第一节 国内贵金属压延加工产品市场规模分析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三、市场季节 变动分析</w:t>
      </w:r>
      <w:r>
        <w:rPr>
          <w:rFonts w:hint="eastAsia"/>
        </w:rPr>
        <w:br/>
      </w:r>
      <w:r>
        <w:rPr>
          <w:rFonts w:hint="eastAsia"/>
        </w:rPr>
        <w:t>　　第二节 国内贵金属压延加工产品市场供给平衡性分析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2021-2026年中国贵金属压延加工行业市场现状分析</w:t>
      </w:r>
      <w:r>
        <w:rPr>
          <w:rFonts w:hint="eastAsia"/>
        </w:rPr>
        <w:br/>
      </w:r>
      <w:r>
        <w:rPr>
          <w:rFonts w:hint="eastAsia"/>
        </w:rPr>
        <w:t>　　第一节 贵金属压延加工市场现状分析及预测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一、2021-2026年我国贵金属压延加工市场规模分析</w:t>
      </w:r>
      <w:r>
        <w:rPr>
          <w:rFonts w:hint="eastAsia"/>
        </w:rPr>
        <w:br/>
      </w:r>
      <w:r>
        <w:rPr>
          <w:rFonts w:hint="eastAsia"/>
        </w:rPr>
        <w:t>　　　　二、2027-2033年我国贵金属压延加工市场规模预测</w:t>
      </w:r>
      <w:r>
        <w:rPr>
          <w:rFonts w:hint="eastAsia"/>
        </w:rPr>
        <w:br/>
      </w:r>
      <w:r>
        <w:rPr>
          <w:rFonts w:hint="eastAsia"/>
        </w:rPr>
        <w:t>　　第二节 贵金属压延加工产品产能分析及预测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一、2021-2026年我国贵金属压延加工产能分析</w:t>
      </w:r>
      <w:r>
        <w:rPr>
          <w:rFonts w:hint="eastAsia"/>
        </w:rPr>
        <w:br/>
      </w:r>
      <w:r>
        <w:rPr>
          <w:rFonts w:hint="eastAsia"/>
        </w:rPr>
        <w:t>　　　　二、2027-2033年我国贵金属压延加工产能预测</w:t>
      </w:r>
      <w:r>
        <w:rPr>
          <w:rFonts w:hint="eastAsia"/>
        </w:rPr>
        <w:br/>
      </w:r>
      <w:r>
        <w:rPr>
          <w:rFonts w:hint="eastAsia"/>
        </w:rPr>
        <w:t>　　第三节 贵金属压延加工产品产量分析及预测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一、2021-2026年我国贵金属压延加工产量分析</w:t>
      </w:r>
      <w:r>
        <w:rPr>
          <w:rFonts w:hint="eastAsia"/>
        </w:rPr>
        <w:br/>
      </w:r>
      <w:r>
        <w:rPr>
          <w:rFonts w:hint="eastAsia"/>
        </w:rPr>
        <w:t>　　　　二、2027-2033年我国贵金属压延加工产量预测</w:t>
      </w:r>
      <w:r>
        <w:rPr>
          <w:rFonts w:hint="eastAsia"/>
        </w:rPr>
        <w:br/>
      </w:r>
      <w:r>
        <w:rPr>
          <w:rFonts w:hint="eastAsia"/>
        </w:rPr>
        <w:t>　　第四节 贵金属压延加工市场需求分析及预测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一、2021-2026年我国贵金属压延加工市场需求分析</w:t>
      </w:r>
      <w:r>
        <w:rPr>
          <w:rFonts w:hint="eastAsia"/>
        </w:rPr>
        <w:br/>
      </w:r>
      <w:r>
        <w:rPr>
          <w:rFonts w:hint="eastAsia"/>
        </w:rPr>
        <w:t>　　　　二、2027-2033年我国贵金属压延加工市场需求预测</w:t>
      </w:r>
      <w:r>
        <w:rPr>
          <w:rFonts w:hint="eastAsia"/>
        </w:rPr>
        <w:br/>
      </w:r>
      <w:r>
        <w:rPr>
          <w:rFonts w:hint="eastAsia"/>
        </w:rPr>
        <w:t>　　第五节 贵金属压延加工价格趋势分析</w:t>
      </w:r>
      <w:r>
        <w:rPr>
          <w:rFonts w:hint="eastAsia"/>
        </w:rPr>
        <w:br/>
      </w:r>
      <w:r>
        <w:rPr>
          <w:rFonts w:hint="eastAsia"/>
        </w:rPr>
        <w:t>　　第六节 贵金属压延加工行业生产分析</w:t>
      </w:r>
      <w:r>
        <w:rPr>
          <w:rFonts w:hint="eastAsia"/>
        </w:rPr>
        <w:br/>
      </w:r>
      <w:r>
        <w:rPr>
          <w:rFonts w:hint="eastAsia"/>
        </w:rPr>
        <w:t>　　第七节 2021-2026年贵金属压延加工行业市场供给分析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2021-2026年国内贵金属压延加工产品所属行业进出口贸易分析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2021-2026年国内贵金属压延加工产品所属行业进口情况分析</w:t>
      </w:r>
      <w:r>
        <w:rPr>
          <w:rFonts w:hint="eastAsia"/>
        </w:rPr>
        <w:br/>
      </w:r>
      <w:r>
        <w:rPr>
          <w:rFonts w:hint="eastAsia"/>
        </w:rPr>
        <w:t>　　第二节 2021-2026年国内贵金属压延加工产品所属行业出口情况分析</w:t>
      </w:r>
      <w:r>
        <w:rPr>
          <w:rFonts w:hint="eastAsia"/>
        </w:rPr>
        <w:br/>
      </w:r>
      <w:r>
        <w:rPr>
          <w:rFonts w:hint="eastAsia"/>
        </w:rPr>
        <w:t>　　第三节 2021-2026年国内进出口相关政策及税率研究</w:t>
      </w:r>
      <w:r>
        <w:rPr>
          <w:rFonts w:hint="eastAsia"/>
        </w:rPr>
        <w:br/>
      </w:r>
      <w:r>
        <w:rPr>
          <w:rFonts w:hint="eastAsia"/>
        </w:rPr>
        <w:t>　　第四节 代表性国家和地区进出口市场分析</w:t>
      </w:r>
      <w:r>
        <w:rPr>
          <w:rFonts w:hint="eastAsia"/>
        </w:rPr>
        <w:br/>
      </w:r>
      <w:r>
        <w:rPr>
          <w:rFonts w:hint="eastAsia"/>
        </w:rPr>
        <w:t>　　第五节 2027-2033年贵金属压延加工产品所属行业进出口预测分析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2021-2026年中国贵金属压延加工市场竞争格局分析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第四节 贵金属压延加工竞争力优势分析</w:t>
      </w:r>
      <w:r>
        <w:rPr>
          <w:rFonts w:hint="eastAsia"/>
        </w:rPr>
        <w:br/>
      </w:r>
      <w:r>
        <w:rPr>
          <w:rFonts w:hint="eastAsia"/>
        </w:rPr>
        <w:t>　　第五节 贵金属压延加工行业竞争格局分析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中国贵金属压延加工重点企业竞争力分析</w:t>
      </w:r>
      <w:r>
        <w:rPr>
          <w:rFonts w:hint="eastAsia"/>
        </w:rPr>
        <w:br/>
      </w:r>
      <w:r>
        <w:rPr>
          <w:rFonts w:hint="eastAsia"/>
        </w:rPr>
        <w:t>　　第一节 中钞长城贵金属有限公司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曹县爱伦金属加工有限公司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莱州市信雅首饰有限公司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第四节 山东天承生物金业有限公司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第五节 青岛山园贵金属材料有限公司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第六节 中国化工供销太原贵金属有限公司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第七节 肇庆市大鸿明贵金属有限公司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第八节 有研亿金新材料股份有限公司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第九节 厦门紫金科技股份有限公司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主要省市集中度及竞争力模式分析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贵金属压延加工行业主要市场大区发展状况及竞争力研究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2021-2026年中国黄金行业发展情况分析</w:t>
      </w:r>
      <w:r>
        <w:rPr>
          <w:rFonts w:hint="eastAsia"/>
        </w:rPr>
        <w:br/>
      </w:r>
      <w:r>
        <w:rPr>
          <w:rFonts w:hint="eastAsia"/>
        </w:rPr>
        <w:t>　　第一节 2021-2026年中国黄金行业总体概况分析</w:t>
      </w:r>
      <w:r>
        <w:rPr>
          <w:rFonts w:hint="eastAsia"/>
        </w:rPr>
        <w:br/>
      </w:r>
      <w:r>
        <w:rPr>
          <w:rFonts w:hint="eastAsia"/>
        </w:rPr>
        <w:t>　　第二节 2021-2026年中国黄金工业面临的形势与对策分析</w:t>
      </w:r>
      <w:r>
        <w:rPr>
          <w:rFonts w:hint="eastAsia"/>
        </w:rPr>
        <w:br/>
      </w:r>
      <w:r>
        <w:rPr>
          <w:rFonts w:hint="eastAsia"/>
        </w:rPr>
        <w:t>　　第三节 2027-2033年中国黄金行业投资机会分析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2026年中国白银市场运行形势分析</w:t>
      </w:r>
      <w:r>
        <w:rPr>
          <w:rFonts w:hint="eastAsia"/>
        </w:rPr>
        <w:br/>
      </w:r>
      <w:r>
        <w:rPr>
          <w:rFonts w:hint="eastAsia"/>
        </w:rPr>
        <w:t>　　第一节 中国白银市场发展综述</w:t>
      </w:r>
      <w:r>
        <w:rPr>
          <w:rFonts w:hint="eastAsia"/>
        </w:rPr>
        <w:br/>
      </w:r>
      <w:r>
        <w:rPr>
          <w:rFonts w:hint="eastAsia"/>
        </w:rPr>
        <w:t>　　第二节 2026年中国白银行业发展现状分析</w:t>
      </w:r>
      <w:r>
        <w:rPr>
          <w:rFonts w:hint="eastAsia"/>
        </w:rPr>
        <w:br/>
      </w:r>
      <w:r>
        <w:rPr>
          <w:rFonts w:hint="eastAsia"/>
        </w:rPr>
        <w:t>　　第三节 中国白银产业发展的问题及对策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2027-2033年贵金属压延加工行业前景展望</w:t>
      </w:r>
      <w:r>
        <w:rPr>
          <w:rFonts w:hint="eastAsia"/>
        </w:rPr>
        <w:br/>
      </w:r>
      <w:r>
        <w:rPr>
          <w:rFonts w:hint="eastAsia"/>
        </w:rPr>
        <w:t>　　第一节 行业发展环境预测</w:t>
      </w:r>
      <w:r>
        <w:rPr>
          <w:rFonts w:hint="eastAsia"/>
        </w:rPr>
        <w:br/>
      </w:r>
      <w:r>
        <w:rPr>
          <w:rFonts w:hint="eastAsia"/>
        </w:rPr>
        <w:t>　　第二节 2027-2033年行业供求形势展望</w:t>
      </w:r>
      <w:r>
        <w:rPr>
          <w:rFonts w:hint="eastAsia"/>
        </w:rPr>
        <w:br/>
      </w:r>
      <w:r>
        <w:rPr>
          <w:rFonts w:hint="eastAsia"/>
        </w:rPr>
        <w:t>　　第三节 贵金属压延加工市场前景分析</w:t>
      </w:r>
      <w:r>
        <w:rPr>
          <w:rFonts w:hint="eastAsia"/>
        </w:rPr>
        <w:br/>
      </w:r>
      <w:r>
        <w:rPr>
          <w:rFonts w:hint="eastAsia"/>
        </w:rPr>
        <w:t>　　第四节 贵金属压延加工未来发展预测分析</w:t>
      </w:r>
      <w:r>
        <w:rPr>
          <w:rFonts w:hint="eastAsia"/>
        </w:rPr>
        <w:br/>
      </w:r>
      <w:r>
        <w:rPr>
          <w:rFonts w:hint="eastAsia"/>
        </w:rPr>
        <w:t>　　第五节 2027-2033年贵金属压延加工行业供需预测</w:t>
      </w:r>
      <w:r>
        <w:rPr>
          <w:rFonts w:hint="eastAsia"/>
        </w:rPr>
        <w:br/>
      </w:r>
      <w:r>
        <w:rPr>
          <w:rFonts w:hint="eastAsia"/>
        </w:rPr>
        <w:t>　　第六节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第七节 行业市场格局与经济效益展望</w:t>
      </w:r>
      <w:r>
        <w:rPr>
          <w:rFonts w:hint="eastAsia"/>
        </w:rPr>
        <w:br/>
      </w:r>
      <w:r>
        <w:rPr>
          <w:rFonts w:hint="eastAsia"/>
        </w:rPr>
        <w:t>　　第八节 总体行业“十四五”整体规划及预测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2027-2033年贵金属压延加工行业投资机会与风险分析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t>　　　　四、投资建议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2027-2033年贵金属压延加工行业盈利模式与投资策略分析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2027-2033年国外贵金属压延加工行业投资现状及经营模式分析</w:t>
      </w:r>
      <w:r>
        <w:rPr>
          <w:rFonts w:hint="eastAsia"/>
        </w:rPr>
        <w:br/>
      </w:r>
      <w:r>
        <w:rPr>
          <w:rFonts w:hint="eastAsia"/>
        </w:rPr>
        <w:t>　　第二节 2027-2033年我国贵金属压延加工行业商业模式探讨</w:t>
      </w:r>
      <w:r>
        <w:rPr>
          <w:rFonts w:hint="eastAsia"/>
        </w:rPr>
        <w:br/>
      </w:r>
      <w:r>
        <w:rPr>
          <w:rFonts w:hint="eastAsia"/>
        </w:rPr>
        <w:t>　　第三节 2027-2033年我国贵金属压延加工行业投资国际化发展战略分析</w:t>
      </w:r>
      <w:r>
        <w:rPr>
          <w:rFonts w:hint="eastAsia"/>
        </w:rPr>
        <w:br/>
      </w:r>
      <w:r>
        <w:rPr>
          <w:rFonts w:hint="eastAsia"/>
        </w:rPr>
        <w:t>　　第四节 2027-2033年我国贵金属压延加工行业投资策略分析</w:t>
      </w:r>
      <w:r>
        <w:rPr>
          <w:rFonts w:hint="eastAsia"/>
        </w:rPr>
        <w:br/>
      </w:r>
      <w:r>
        <w:rPr>
          <w:rFonts w:hint="eastAsia"/>
        </w:rPr>
        <w:t>　　第五节 2027-2033年最优投资路径设计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2027-2033年贵金属压延加工行业项目投资与融资建议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2027-2033年全国投资规模预测</w:t>
      </w:r>
      <w:r>
        <w:rPr>
          <w:rFonts w:hint="eastAsia"/>
        </w:rPr>
        <w:br/>
      </w:r>
      <w:r>
        <w:rPr>
          <w:rFonts w:hint="eastAsia"/>
        </w:rPr>
        <w:t>　　第三节 2027-2033年贵金属压延加工行业投资收益预测</w:t>
      </w:r>
      <w:r>
        <w:rPr>
          <w:rFonts w:hint="eastAsia"/>
        </w:rPr>
        <w:br/>
      </w:r>
      <w:r>
        <w:rPr>
          <w:rFonts w:hint="eastAsia"/>
        </w:rPr>
        <w:t>　　第四节 2027-2033年贵金属压延加工项目投资建议</w:t>
      </w:r>
      <w:r>
        <w:rPr>
          <w:rFonts w:hint="eastAsia"/>
        </w:rPr>
        <w:br/>
      </w:r>
      <w:r>
        <w:rPr>
          <w:rFonts w:hint="eastAsia"/>
        </w:rPr>
        <w:t>　　第五节 中智-林 2027-2033年贵金属压延加工项目融资建议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贵金属压延加工行业类别</w:t>
      </w:r>
      <w:r>
        <w:rPr>
          <w:rFonts w:hint="eastAsia"/>
        </w:rPr>
        <w:br/>
      </w:r>
      <w:r>
        <w:rPr>
          <w:rFonts w:hint="eastAsia"/>
        </w:rPr>
        <w:t>　　图表 贵金属压延加工行业产业链调研</w:t>
      </w:r>
      <w:r>
        <w:rPr>
          <w:rFonts w:hint="eastAsia"/>
        </w:rPr>
        <w:br/>
      </w:r>
      <w:r>
        <w:rPr>
          <w:rFonts w:hint="eastAsia"/>
        </w:rPr>
        <w:t>　　图表 贵金属压延加工行业现状</w:t>
      </w:r>
      <w:r>
        <w:rPr>
          <w:rFonts w:hint="eastAsia"/>
        </w:rPr>
        <w:br/>
      </w:r>
      <w:r>
        <w:rPr>
          <w:rFonts w:hint="eastAsia"/>
        </w:rPr>
        <w:t>　　图表 贵金属压延加工行业标准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2021-2026年中国贵金属压延加工行业市场规模</w:t>
      </w:r>
      <w:r>
        <w:rPr>
          <w:rFonts w:hint="eastAsia"/>
        </w:rPr>
        <w:br/>
      </w:r>
      <w:r>
        <w:rPr>
          <w:rFonts w:hint="eastAsia"/>
        </w:rPr>
        <w:t>　　图表 2026年中国贵金属压延加工行业产能</w:t>
      </w:r>
      <w:r>
        <w:rPr>
          <w:rFonts w:hint="eastAsia"/>
        </w:rPr>
        <w:br/>
      </w:r>
      <w:r>
        <w:rPr>
          <w:rFonts w:hint="eastAsia"/>
        </w:rPr>
        <w:t>　　图表 2021-2026年中国贵金属压延加工行业产量统计</w:t>
      </w:r>
      <w:r>
        <w:rPr>
          <w:rFonts w:hint="eastAsia"/>
        </w:rPr>
        <w:br/>
      </w:r>
      <w:r>
        <w:rPr>
          <w:rFonts w:hint="eastAsia"/>
        </w:rPr>
        <w:t>　　图表 贵金属压延加工行业动态</w:t>
      </w:r>
      <w:r>
        <w:rPr>
          <w:rFonts w:hint="eastAsia"/>
        </w:rPr>
        <w:br/>
      </w:r>
      <w:r>
        <w:rPr>
          <w:rFonts w:hint="eastAsia"/>
        </w:rPr>
        <w:t>　　图表 2021-2026年中国贵金属压延加工市场需求量</w:t>
      </w:r>
      <w:r>
        <w:rPr>
          <w:rFonts w:hint="eastAsia"/>
        </w:rPr>
        <w:br/>
      </w:r>
      <w:r>
        <w:rPr>
          <w:rFonts w:hint="eastAsia"/>
        </w:rPr>
        <w:t>　　图表 2026年中国贵金属压延加工行业需求区域调研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2021-2026年中国贵金属压延加工行情</w:t>
      </w:r>
      <w:r>
        <w:rPr>
          <w:rFonts w:hint="eastAsia"/>
        </w:rPr>
        <w:br/>
      </w:r>
      <w:r>
        <w:rPr>
          <w:rFonts w:hint="eastAsia"/>
        </w:rPr>
        <w:t>　　图表 2021-2026年中国贵金属压延加工价格走势图</w:t>
      </w:r>
      <w:r>
        <w:rPr>
          <w:rFonts w:hint="eastAsia"/>
        </w:rPr>
        <w:br/>
      </w:r>
      <w:r>
        <w:rPr>
          <w:rFonts w:hint="eastAsia"/>
        </w:rPr>
        <w:t>　　图表 2021-2026年中国贵金属压延加工行业销售收入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2021-2026年中国贵金属压延加工行业盈利情况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2021-2026年中国贵金属压延加工行业利润总额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2021-2026年中国贵金属压延加工进口统计</w:t>
      </w:r>
      <w:r>
        <w:rPr>
          <w:rFonts w:hint="eastAsia"/>
        </w:rPr>
        <w:br/>
      </w:r>
      <w:r>
        <w:rPr>
          <w:rFonts w:hint="eastAsia"/>
        </w:rPr>
        <w:t>　　图表 2021-2026年中国贵金属压延加工出口统计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2021-2026年中国贵金属压延加工行业企业数量统计</w:t>
      </w:r>
      <w:r>
        <w:rPr>
          <w:rFonts w:hint="eastAsia"/>
        </w:rPr>
        <w:br/>
      </w:r>
      <w:r>
        <w:rPr>
          <w:rFonts w:hint="eastAsia"/>
        </w:rPr>
        <w:t>　　图表 **地区贵金属压延加工市场规模</w:t>
      </w:r>
      <w:r>
        <w:rPr>
          <w:rFonts w:hint="eastAsia"/>
        </w:rPr>
        <w:br/>
      </w:r>
      <w:r>
        <w:rPr>
          <w:rFonts w:hint="eastAsia"/>
        </w:rPr>
        <w:t>　　图表 **地区贵金属压延加工行业市场需求</w:t>
      </w:r>
      <w:r>
        <w:rPr>
          <w:rFonts w:hint="eastAsia"/>
        </w:rPr>
        <w:br/>
      </w:r>
      <w:r>
        <w:rPr>
          <w:rFonts w:hint="eastAsia"/>
        </w:rPr>
        <w:t>　　图表 **地区贵金属压延加工市场调研</w:t>
      </w:r>
      <w:r>
        <w:rPr>
          <w:rFonts w:hint="eastAsia"/>
        </w:rPr>
        <w:br/>
      </w:r>
      <w:r>
        <w:rPr>
          <w:rFonts w:hint="eastAsia"/>
        </w:rPr>
        <w:t>　　图表 **地区贵金属压延加工行业市场需求分析</w:t>
      </w:r>
      <w:r>
        <w:rPr>
          <w:rFonts w:hint="eastAsia"/>
        </w:rPr>
        <w:br/>
      </w:r>
      <w:r>
        <w:rPr>
          <w:rFonts w:hint="eastAsia"/>
        </w:rPr>
        <w:t>　　图表 **地区贵金属压延加工市场规模</w:t>
      </w:r>
      <w:r>
        <w:rPr>
          <w:rFonts w:hint="eastAsia"/>
        </w:rPr>
        <w:br/>
      </w:r>
      <w:r>
        <w:rPr>
          <w:rFonts w:hint="eastAsia"/>
        </w:rPr>
        <w:t>　　图表 **地区贵金属压延加工行业市场需求</w:t>
      </w:r>
      <w:r>
        <w:rPr>
          <w:rFonts w:hint="eastAsia"/>
        </w:rPr>
        <w:br/>
      </w:r>
      <w:r>
        <w:rPr>
          <w:rFonts w:hint="eastAsia"/>
        </w:rPr>
        <w:t>　　图表 **地区贵金属压延加工市场调研</w:t>
      </w:r>
      <w:r>
        <w:rPr>
          <w:rFonts w:hint="eastAsia"/>
        </w:rPr>
        <w:br/>
      </w:r>
      <w:r>
        <w:rPr>
          <w:rFonts w:hint="eastAsia"/>
        </w:rPr>
        <w:t>　　图表 **地区贵金属压延加工行业市场需求分析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贵金属压延加工行业竞争对手分析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贵金属压延加工重点企业（三）基本信息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贵金属压延加工重点企业（三）成长能力情况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2027-2033年中国贵金属压延加工行业产能预测</w:t>
      </w:r>
      <w:r>
        <w:rPr>
          <w:rFonts w:hint="eastAsia"/>
        </w:rPr>
        <w:br/>
      </w:r>
      <w:r>
        <w:rPr>
          <w:rFonts w:hint="eastAsia"/>
        </w:rPr>
        <w:t>　　图表 2027-2033年中国贵金属压延加工行业产量预测</w:t>
      </w:r>
      <w:r>
        <w:rPr>
          <w:rFonts w:hint="eastAsia"/>
        </w:rPr>
        <w:br/>
      </w:r>
      <w:r>
        <w:rPr>
          <w:rFonts w:hint="eastAsia"/>
        </w:rPr>
        <w:t>　　图表 2027-2033年中国贵金属压延加工市场需求预测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2027-2033年中国贵金属压延加工行业市场规模预测</w:t>
      </w:r>
      <w:r>
        <w:rPr>
          <w:rFonts w:hint="eastAsia"/>
        </w:rPr>
        <w:br/>
      </w:r>
      <w:r>
        <w:rPr>
          <w:rFonts w:hint="eastAsia"/>
        </w:rPr>
        <w:t>　　图表 贵金属压延加工行业准入条件</w:t>
      </w:r>
      <w:r>
        <w:rPr>
          <w:rFonts w:hint="eastAsia"/>
        </w:rPr>
        <w:br/>
      </w:r>
      <w:r>
        <w:rPr>
          <w:rFonts w:hint="eastAsia"/>
        </w:rPr>
        <w:t>　　图表 2027-2033年中国贵金属压延加工行业信息化</w:t>
      </w:r>
      <w:r>
        <w:rPr>
          <w:rFonts w:hint="eastAsia"/>
        </w:rPr>
        <w:br/>
      </w:r>
      <w:r>
        <w:rPr>
          <w:rFonts w:hint="eastAsia"/>
        </w:rPr>
        <w:t>　　图表 2027-2033年中国贵金属压延加工行业风险分析</w:t>
      </w:r>
      <w:r>
        <w:rPr>
          <w:rFonts w:hint="eastAsia"/>
        </w:rPr>
        <w:br/>
      </w:r>
      <w:r>
        <w:rPr>
          <w:rFonts w:hint="eastAsia"/>
        </w:rPr>
        <w:t>　　图表 2027-2033年中国贵金属压延加工行业发展趋势</w:t>
      </w:r>
      <w:r>
        <w:rPr>
          <w:rFonts w:hint="eastAsia"/>
        </w:rPr>
        <w:br/>
      </w:r>
      <w:r>
        <w:rPr>
          <w:rFonts w:hint="eastAsia"/>
        </w:rPr>
        <w:t>　　图表 2027-2033年中国贵金属压延加工市场前景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fabf50631c45fc" w:history="1">
        <w:r>
          <w:rPr>
            <w:rStyle w:val="Hyperlink"/>
          </w:rPr>
          <w:t>2027-2033年全球与中国贵金属压延加工行业发展分析及前景趋势预测报告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0263AA0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fabf50631c45fc" w:history="1">
        <w:r>
          <w:rPr>
            <w:rStyle w:val="Hyperlink"/>
          </w:rPr>
          <w:t>https://www.20087.com/2007-06/R_2007guijinshuyayanjiagongyanjiuBaoGao.html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热点：贵金属压延加工行业系数手册、贵金属压延加工工艺流程、金属材料压延加工、金属制品业和压延加工业区别、贵金属加工工艺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46b7c16384430c" w:history="1">
      <w:r>
        <w:rPr>
          <w:rStyle w:val="Hyperlink"/>
        </w:rPr>
        <w:t>2027-2033年全球与中国贵金属压延加工行业发展分析及前景趋势预测报告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7-06/R_2007guijinshuyayanjiagongyanjiuBaoGao.html" TargetMode="External" Id="R02fabf50631c45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7-06/R_2007guijinshuyayanjiagongyanjiuBaoGao.html" TargetMode="External" Id="R5846b7c1638443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2026-10-24T07:26:59Z</dcterms:created>
  <dcterms:modified xsi:type="dcterms:W3CDTF">2026-10-24T08:26:59Z</dcterms:modified>
  <dc:subject>2027-2033年全球与中国贵金属压延加工行业发展分析及前景趋势预测报告</dc:subject>
  <dc:title>2027-2033年全球与中国贵金属压延加工行业发展分析及前景趋势预测报告</dc:title>
  <cp:keywords>2027-2033年全球与中国贵金属压延加工行业发展分析及前景趋势预测报告</cp:keywords>
  <dc:description>2027-2033年全球与中国贵金属压延加工行业发展分析及前景趋势预测报告</dc:description>
</cp:coreProperties>
</file>