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43ecf83f433a" w:history="1">
              <w:r>
                <w:rPr>
                  <w:rStyle w:val="Hyperlink"/>
                </w:rPr>
                <w:t>2008年中国卷烟产业（行业）链分析及未来投资吸引力研究报告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43ecf83f433a" w:history="1">
              <w:r>
                <w:rPr>
                  <w:rStyle w:val="Hyperlink"/>
                </w:rPr>
                <w:t>2008年中国卷烟产业（行业）链分析及未来投资吸引力研究报告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d43ecf83f433a" w:history="1">
                <w:r>
                  <w:rPr>
                    <w:rStyle w:val="Hyperlink"/>
                  </w:rPr>
                  <w:t>https://www.20087.com/2007-06/R_2008juanyanchanyelianfenxijiweilaitoBaoGao.html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长期以来一直是全球消费品市场的重要组成部分，但由于其对健康的负面影响，各国政府普遍采取了严格的控烟措施，包括提高税收、限制广告宣传和公共场所禁烟等政策，导致该行业面临着较大的市场压力。尽管如此，一些高端和特色卷烟产品依然拥有稳定的消费群体，特别是对于那些追求品质和独特口感体验的消费者而言。此外，加热不燃烧烟草制品（HNB）作为一种新型烟草产品，在一定程度上缓解了传统卷烟销量下滑的压力。</w:t>
      </w:r>
      <w:r>
        <w:rPr>
          <w:rFonts w:hint="eastAsia"/>
        </w:rPr>
        <w:br/>
      </w:r>
      <w:r>
        <w:rPr>
          <w:rFonts w:hint="eastAsia"/>
        </w:rPr>
        <w:t>　　随着消费者健康意识的不断增强和控烟政策的进一步收紧，卷烟行业将继续面临挑战。不过，加热不燃烧烟草制品和电子烟等减害替代品可能会成为新的增长点，因为它们能够在一定程度上减少有害物质的吸入量。此外，通过技术创新和工艺改进，开发出更加环保和健康的烟草产品，也将是行业未来的一个发展方向。同时，企业需要积极调整营销策略，探索多元化的产品线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卷烟产业基础分析</w:t>
      </w:r>
      <w:r>
        <w:rPr>
          <w:rFonts w:hint="eastAsia"/>
        </w:rPr>
        <w:br/>
      </w:r>
      <w:r>
        <w:rPr>
          <w:rFonts w:hint="eastAsia"/>
        </w:rPr>
        <w:t>　　第一节 卷烟产业基本特征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卷烟产业链分析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卷烟产业特性分析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　　五、卷烟行业的垄断特性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卷烟产业全球发展背景分析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全球卷烟行业发展状况</w:t>
      </w:r>
      <w:r>
        <w:rPr>
          <w:rFonts w:hint="eastAsia"/>
        </w:rPr>
        <w:br/>
      </w:r>
      <w:r>
        <w:rPr>
          <w:rFonts w:hint="eastAsia"/>
        </w:rPr>
        <w:t>　　　　一、全球卷烟行业市场规模分析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二、全球卷烟行业供给分析</w:t>
      </w:r>
      <w:r>
        <w:rPr>
          <w:rFonts w:hint="eastAsia"/>
        </w:rPr>
        <w:br/>
      </w:r>
      <w:r>
        <w:rPr>
          <w:rFonts w:hint="eastAsia"/>
        </w:rPr>
        <w:t>　　　　三、全球卷烟行业需求分析</w:t>
      </w:r>
      <w:r>
        <w:rPr>
          <w:rFonts w:hint="eastAsia"/>
        </w:rPr>
        <w:br/>
      </w:r>
      <w:r>
        <w:rPr>
          <w:rFonts w:hint="eastAsia"/>
        </w:rPr>
        <w:t>　　　　四、全球卷烟行业竞争分析</w:t>
      </w:r>
      <w:r>
        <w:rPr>
          <w:rFonts w:hint="eastAsia"/>
        </w:rPr>
        <w:br/>
      </w:r>
      <w:r>
        <w:rPr>
          <w:rFonts w:hint="eastAsia"/>
        </w:rPr>
        <w:t>　　　　五、未来全球卷烟行业发展预测分析</w:t>
      </w:r>
      <w:r>
        <w:rPr>
          <w:rFonts w:hint="eastAsia"/>
        </w:rPr>
        <w:br/>
      </w:r>
      <w:r>
        <w:rPr>
          <w:rFonts w:hint="eastAsia"/>
        </w:rPr>
        <w:t>　　第二节 全球重点地区卷烟行业发展概括</w:t>
      </w:r>
      <w:r>
        <w:rPr>
          <w:rFonts w:hint="eastAsia"/>
        </w:rPr>
        <w:br/>
      </w:r>
      <w:r>
        <w:rPr>
          <w:rFonts w:hint="eastAsia"/>
        </w:rPr>
        <w:t>　　　　一 美国卷烟市场分析</w:t>
      </w:r>
      <w:r>
        <w:rPr>
          <w:rFonts w:hint="eastAsia"/>
        </w:rPr>
        <w:br/>
      </w:r>
      <w:r>
        <w:rPr>
          <w:rFonts w:hint="eastAsia"/>
        </w:rPr>
        <w:t>　　　　二 德国卷烟市场分析</w:t>
      </w:r>
      <w:r>
        <w:rPr>
          <w:rFonts w:hint="eastAsia"/>
        </w:rPr>
        <w:br/>
      </w:r>
      <w:r>
        <w:rPr>
          <w:rFonts w:hint="eastAsia"/>
        </w:rPr>
        <w:t>　　　　三 日本卷烟市场分析</w:t>
      </w:r>
      <w:r>
        <w:rPr>
          <w:rFonts w:hint="eastAsia"/>
        </w:rPr>
        <w:br/>
      </w:r>
      <w:r>
        <w:rPr>
          <w:rFonts w:hint="eastAsia"/>
        </w:rPr>
        <w:t>　　　　四 其他国家卷烟市场分析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2005－2007年中国卷烟行业分析</w:t>
      </w:r>
      <w:r>
        <w:rPr>
          <w:rFonts w:hint="eastAsia"/>
        </w:rPr>
        <w:br/>
      </w:r>
      <w:r>
        <w:rPr>
          <w:rFonts w:hint="eastAsia"/>
        </w:rPr>
        <w:t>　　第一节 2005年卷烟产业运行分析及重点事件回顾</w:t>
      </w:r>
      <w:r>
        <w:rPr>
          <w:rFonts w:hint="eastAsia"/>
        </w:rPr>
        <w:br/>
      </w:r>
      <w:r>
        <w:rPr>
          <w:rFonts w:hint="eastAsia"/>
        </w:rPr>
        <w:t>　　　　一 2005年行业运行分析</w:t>
      </w:r>
      <w:r>
        <w:rPr>
          <w:rFonts w:hint="eastAsia"/>
        </w:rPr>
        <w:br/>
      </w:r>
      <w:r>
        <w:rPr>
          <w:rFonts w:hint="eastAsia"/>
        </w:rPr>
        <w:t>　　　　二 2005年行业重点事件</w:t>
      </w:r>
      <w:r>
        <w:rPr>
          <w:rFonts w:hint="eastAsia"/>
        </w:rPr>
        <w:br/>
      </w:r>
      <w:r>
        <w:rPr>
          <w:rFonts w:hint="eastAsia"/>
        </w:rPr>
        <w:t>　　第二节 2006年卷烟产业运行分析及重点事件回顾</w:t>
      </w:r>
      <w:r>
        <w:rPr>
          <w:rFonts w:hint="eastAsia"/>
        </w:rPr>
        <w:br/>
      </w:r>
      <w:r>
        <w:rPr>
          <w:rFonts w:hint="eastAsia"/>
        </w:rPr>
        <w:t>　　　　一 2006年行业运行分析</w:t>
      </w:r>
      <w:r>
        <w:rPr>
          <w:rFonts w:hint="eastAsia"/>
        </w:rPr>
        <w:br/>
      </w:r>
      <w:r>
        <w:rPr>
          <w:rFonts w:hint="eastAsia"/>
        </w:rPr>
        <w:t>　　　　二 2006年行业重点事件</w:t>
      </w:r>
      <w:r>
        <w:rPr>
          <w:rFonts w:hint="eastAsia"/>
        </w:rPr>
        <w:br/>
      </w:r>
      <w:r>
        <w:rPr>
          <w:rFonts w:hint="eastAsia"/>
        </w:rPr>
        <w:t>　　第三节 2007年卷烟产业运行分析及重点事件回顾</w:t>
      </w:r>
      <w:r>
        <w:rPr>
          <w:rFonts w:hint="eastAsia"/>
        </w:rPr>
        <w:br/>
      </w:r>
      <w:r>
        <w:rPr>
          <w:rFonts w:hint="eastAsia"/>
        </w:rPr>
        <w:t>　　　　一 2007年行业运行分析</w:t>
      </w:r>
      <w:r>
        <w:rPr>
          <w:rFonts w:hint="eastAsia"/>
        </w:rPr>
        <w:br/>
      </w:r>
      <w:r>
        <w:rPr>
          <w:rFonts w:hint="eastAsia"/>
        </w:rPr>
        <w:t>　　　　二 2007年行业重点事件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宏观经济政策对卷烟行业的影响</w:t>
      </w:r>
      <w:r>
        <w:rPr>
          <w:rFonts w:hint="eastAsia"/>
        </w:rPr>
        <w:br/>
      </w:r>
      <w:r>
        <w:rPr>
          <w:rFonts w:hint="eastAsia"/>
        </w:rPr>
        <w:t>　　第二节 产业政策规划对卷烟行业的影响</w:t>
      </w:r>
      <w:r>
        <w:rPr>
          <w:rFonts w:hint="eastAsia"/>
        </w:rPr>
        <w:br/>
      </w:r>
      <w:r>
        <w:rPr>
          <w:rFonts w:hint="eastAsia"/>
        </w:rPr>
        <w:t>　　第三节 其他相关政策对卷烟业的影响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卷烟行业产业上游－烟草市场分析</w:t>
      </w:r>
      <w:r>
        <w:rPr>
          <w:rFonts w:hint="eastAsia"/>
        </w:rPr>
        <w:br/>
      </w:r>
      <w:r>
        <w:rPr>
          <w:rFonts w:hint="eastAsia"/>
        </w:rPr>
        <w:t>　　第一节 2007－2008年中国烟草供给分析</w:t>
      </w:r>
      <w:r>
        <w:rPr>
          <w:rFonts w:hint="eastAsia"/>
        </w:rPr>
        <w:br/>
      </w:r>
      <w:r>
        <w:rPr>
          <w:rFonts w:hint="eastAsia"/>
        </w:rPr>
        <w:t>　　　　一 烟草行业总体供给分析</w:t>
      </w:r>
      <w:r>
        <w:rPr>
          <w:rFonts w:hint="eastAsia"/>
        </w:rPr>
        <w:br/>
      </w:r>
      <w:r>
        <w:rPr>
          <w:rFonts w:hint="eastAsia"/>
        </w:rPr>
        <w:t>　　　　二 烟草行业区域供给结构</w:t>
      </w:r>
      <w:r>
        <w:rPr>
          <w:rFonts w:hint="eastAsia"/>
        </w:rPr>
        <w:br/>
      </w:r>
      <w:r>
        <w:rPr>
          <w:rFonts w:hint="eastAsia"/>
        </w:rPr>
        <w:t>　　第二节 2007－2008年中国烟草需求分析</w:t>
      </w:r>
      <w:r>
        <w:rPr>
          <w:rFonts w:hint="eastAsia"/>
        </w:rPr>
        <w:br/>
      </w:r>
      <w:r>
        <w:rPr>
          <w:rFonts w:hint="eastAsia"/>
        </w:rPr>
        <w:t>　　　　一、烟草需求规模情况</w:t>
      </w:r>
      <w:r>
        <w:rPr>
          <w:rFonts w:hint="eastAsia"/>
        </w:rPr>
        <w:br/>
      </w:r>
      <w:r>
        <w:rPr>
          <w:rFonts w:hint="eastAsia"/>
        </w:rPr>
        <w:t>　　　　二 中国烟草需求特点分析</w:t>
      </w:r>
      <w:r>
        <w:rPr>
          <w:rFonts w:hint="eastAsia"/>
        </w:rPr>
        <w:br/>
      </w:r>
      <w:r>
        <w:rPr>
          <w:rFonts w:hint="eastAsia"/>
        </w:rPr>
        <w:t>　　　　三 未来烟草市场需求预测分析</w:t>
      </w:r>
      <w:r>
        <w:rPr>
          <w:rFonts w:hint="eastAsia"/>
        </w:rPr>
        <w:br/>
      </w:r>
      <w:r>
        <w:rPr>
          <w:rFonts w:hint="eastAsia"/>
        </w:rPr>
        <w:t>　　第三节 2007－2008年烟叶复烤行业运行分析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卷烟行业产业中游－卷烟制造分析</w:t>
      </w:r>
      <w:r>
        <w:rPr>
          <w:rFonts w:hint="eastAsia"/>
        </w:rPr>
        <w:br/>
      </w:r>
      <w:r>
        <w:rPr>
          <w:rFonts w:hint="eastAsia"/>
        </w:rPr>
        <w:t>　　第一节 2007－2008年中国卷烟供给分析</w:t>
      </w:r>
      <w:r>
        <w:rPr>
          <w:rFonts w:hint="eastAsia"/>
        </w:rPr>
        <w:br/>
      </w:r>
      <w:r>
        <w:rPr>
          <w:rFonts w:hint="eastAsia"/>
        </w:rPr>
        <w:t>　　　　一 卷烟行业总体供给分析</w:t>
      </w:r>
      <w:r>
        <w:rPr>
          <w:rFonts w:hint="eastAsia"/>
        </w:rPr>
        <w:br/>
      </w:r>
      <w:r>
        <w:rPr>
          <w:rFonts w:hint="eastAsia"/>
        </w:rPr>
        <w:t>　　　　二 卷烟行业区域供给结构</w:t>
      </w:r>
      <w:r>
        <w:rPr>
          <w:rFonts w:hint="eastAsia"/>
        </w:rPr>
        <w:br/>
      </w:r>
      <w:r>
        <w:rPr>
          <w:rFonts w:hint="eastAsia"/>
        </w:rPr>
        <w:t>　　　　三 卷烟行业供给集中度</w:t>
      </w:r>
      <w:r>
        <w:rPr>
          <w:rFonts w:hint="eastAsia"/>
        </w:rPr>
        <w:br/>
      </w:r>
      <w:r>
        <w:rPr>
          <w:rFonts w:hint="eastAsia"/>
        </w:rPr>
        <w:t>　　第二节 2007－2008年中国卷烟需求分析</w:t>
      </w:r>
      <w:r>
        <w:rPr>
          <w:rFonts w:hint="eastAsia"/>
        </w:rPr>
        <w:br/>
      </w:r>
      <w:r>
        <w:rPr>
          <w:rFonts w:hint="eastAsia"/>
        </w:rPr>
        <w:t>　　　　一、卷烟需求规模情况</w:t>
      </w:r>
      <w:r>
        <w:rPr>
          <w:rFonts w:hint="eastAsia"/>
        </w:rPr>
        <w:br/>
      </w:r>
      <w:r>
        <w:rPr>
          <w:rFonts w:hint="eastAsia"/>
        </w:rPr>
        <w:t>　　　　二 中国卷烟需求特点分析</w:t>
      </w:r>
      <w:r>
        <w:rPr>
          <w:rFonts w:hint="eastAsia"/>
        </w:rPr>
        <w:br/>
      </w:r>
      <w:r>
        <w:rPr>
          <w:rFonts w:hint="eastAsia"/>
        </w:rPr>
        <w:t>　　　　三 未来卷烟市场需求预测分析</w:t>
      </w:r>
      <w:r>
        <w:rPr>
          <w:rFonts w:hint="eastAsia"/>
        </w:rPr>
        <w:br/>
      </w:r>
      <w:r>
        <w:rPr>
          <w:rFonts w:hint="eastAsia"/>
        </w:rPr>
        <w:t>　　第三节 2007-2008年中国卷烟进出口情况分析</w:t>
      </w:r>
      <w:r>
        <w:rPr>
          <w:rFonts w:hint="eastAsia"/>
        </w:rPr>
        <w:br/>
      </w:r>
      <w:r>
        <w:rPr>
          <w:rFonts w:hint="eastAsia"/>
        </w:rPr>
        <w:t>　　一2007-2008年中国卷烟进口分析</w:t>
      </w:r>
      <w:r>
        <w:rPr>
          <w:rFonts w:hint="eastAsia"/>
        </w:rPr>
        <w:br/>
      </w:r>
      <w:r>
        <w:rPr>
          <w:rFonts w:hint="eastAsia"/>
        </w:rPr>
        <w:t>　　二2007-2008年中国卷烟进口来源分析</w:t>
      </w:r>
      <w:r>
        <w:rPr>
          <w:rFonts w:hint="eastAsia"/>
        </w:rPr>
        <w:br/>
      </w:r>
      <w:r>
        <w:rPr>
          <w:rFonts w:hint="eastAsia"/>
        </w:rPr>
        <w:t>　　　　三 2007-2008年中国卷烟出口分析</w:t>
      </w:r>
      <w:r>
        <w:rPr>
          <w:rFonts w:hint="eastAsia"/>
        </w:rPr>
        <w:br/>
      </w:r>
      <w:r>
        <w:rPr>
          <w:rFonts w:hint="eastAsia"/>
        </w:rPr>
        <w:t>　　　　四 2007-2008年中国卷烟出口走向分析</w:t>
      </w:r>
      <w:r>
        <w:rPr>
          <w:rFonts w:hint="eastAsia"/>
        </w:rPr>
        <w:br/>
      </w:r>
      <w:r>
        <w:rPr>
          <w:rFonts w:hint="eastAsia"/>
        </w:rPr>
        <w:t>　　第四节 2007－2008年xxxxx行业运行分析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中国卷烟产业竞争深度分析</w:t>
      </w:r>
      <w:r>
        <w:rPr>
          <w:rFonts w:hint="eastAsia"/>
        </w:rPr>
        <w:br/>
      </w:r>
      <w:r>
        <w:rPr>
          <w:rFonts w:hint="eastAsia"/>
        </w:rPr>
        <w:t>　　第一节 2004-2007年兼并重组分析</w:t>
      </w:r>
      <w:r>
        <w:rPr>
          <w:rFonts w:hint="eastAsia"/>
        </w:rPr>
        <w:br/>
      </w:r>
      <w:r>
        <w:rPr>
          <w:rFonts w:hint="eastAsia"/>
        </w:rPr>
        <w:t>　　　　一 兼并重组事件分析</w:t>
      </w:r>
      <w:r>
        <w:rPr>
          <w:rFonts w:hint="eastAsia"/>
        </w:rPr>
        <w:br/>
      </w:r>
      <w:r>
        <w:rPr>
          <w:rFonts w:hint="eastAsia"/>
        </w:rPr>
        <w:t>　　　　二 兼并重组特点分析</w:t>
      </w:r>
      <w:r>
        <w:rPr>
          <w:rFonts w:hint="eastAsia"/>
        </w:rPr>
        <w:br/>
      </w:r>
      <w:r>
        <w:rPr>
          <w:rFonts w:hint="eastAsia"/>
        </w:rPr>
        <w:t>　　　　三 兼并重组趋势分析</w:t>
      </w:r>
      <w:r>
        <w:rPr>
          <w:rFonts w:hint="eastAsia"/>
        </w:rPr>
        <w:br/>
      </w:r>
      <w:r>
        <w:rPr>
          <w:rFonts w:hint="eastAsia"/>
        </w:rPr>
        <w:t>　　第二节 中国卷烟市场竞争趋势分析</w:t>
      </w:r>
      <w:r>
        <w:rPr>
          <w:rFonts w:hint="eastAsia"/>
        </w:rPr>
        <w:br/>
      </w:r>
      <w:r>
        <w:rPr>
          <w:rFonts w:hint="eastAsia"/>
        </w:rPr>
        <w:t>　　　　一 品牌销量分析</w:t>
      </w:r>
      <w:r>
        <w:rPr>
          <w:rFonts w:hint="eastAsia"/>
        </w:rPr>
        <w:br/>
      </w:r>
      <w:r>
        <w:rPr>
          <w:rFonts w:hint="eastAsia"/>
        </w:rPr>
        <w:t>　　　　二 品牌在各类卷烟中的竞争力分析</w:t>
      </w:r>
      <w:r>
        <w:rPr>
          <w:rFonts w:hint="eastAsia"/>
        </w:rPr>
        <w:br/>
      </w:r>
      <w:r>
        <w:rPr>
          <w:rFonts w:hint="eastAsia"/>
        </w:rPr>
        <w:t>　　　　三 中国卷烟品牌的基本特点</w:t>
      </w:r>
      <w:r>
        <w:rPr>
          <w:rFonts w:hint="eastAsia"/>
        </w:rPr>
        <w:br/>
      </w:r>
      <w:r>
        <w:rPr>
          <w:rFonts w:hint="eastAsia"/>
        </w:rPr>
        <w:t>　　　　四 中国三大烟系竞争格局分析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中国卷烟产业重点领先企业分析</w:t>
      </w:r>
      <w:r>
        <w:rPr>
          <w:rFonts w:hint="eastAsia"/>
        </w:rPr>
        <w:br/>
      </w:r>
      <w:r>
        <w:rPr>
          <w:rFonts w:hint="eastAsia"/>
        </w:rPr>
        <w:t>　　第一节 玉溪红塔卷烟集团（云烟系）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第二节 昆明卷烟厂（云烟系）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第三节 红河卷烟厂（云烟系）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第四节 上海烟草公司（沪烟系）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第五节 杭州卷烟厂（沪烟系）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第六节 宁波卷烟厂（沪烟系）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第七节 长沙卷烟厂（湘烟系）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第八节 常德卷烟厂（湘烟系）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2007－2010年卷烟行业发展趋势分析</w:t>
      </w:r>
      <w:r>
        <w:rPr>
          <w:rFonts w:hint="eastAsia"/>
        </w:rPr>
        <w:br/>
      </w:r>
      <w:r>
        <w:rPr>
          <w:rFonts w:hint="eastAsia"/>
        </w:rPr>
        <w:t>　　第一节 卷烟行业发展影响因素分析</w:t>
      </w:r>
      <w:r>
        <w:rPr>
          <w:rFonts w:hint="eastAsia"/>
        </w:rPr>
        <w:br/>
      </w:r>
      <w:r>
        <w:rPr>
          <w:rFonts w:hint="eastAsia"/>
        </w:rPr>
        <w:t>　　　　一 宏观经济发展趋势</w:t>
      </w:r>
      <w:r>
        <w:rPr>
          <w:rFonts w:hint="eastAsia"/>
        </w:rPr>
        <w:br/>
      </w:r>
      <w:r>
        <w:rPr>
          <w:rFonts w:hint="eastAsia"/>
        </w:rPr>
        <w:t>　　　　二 产业政策调整分析</w:t>
      </w:r>
      <w:r>
        <w:rPr>
          <w:rFonts w:hint="eastAsia"/>
        </w:rPr>
        <w:br/>
      </w:r>
      <w:r>
        <w:rPr>
          <w:rFonts w:hint="eastAsia"/>
        </w:rPr>
        <w:t>　　　　三 全球卷烟工业发展</w:t>
      </w:r>
      <w:r>
        <w:rPr>
          <w:rFonts w:hint="eastAsia"/>
        </w:rPr>
        <w:br/>
      </w:r>
      <w:r>
        <w:rPr>
          <w:rFonts w:hint="eastAsia"/>
        </w:rPr>
        <w:t>　　　　四 卷烟产业技术发展分析</w:t>
      </w:r>
      <w:r>
        <w:rPr>
          <w:rFonts w:hint="eastAsia"/>
        </w:rPr>
        <w:br/>
      </w:r>
      <w:r>
        <w:rPr>
          <w:rFonts w:hint="eastAsia"/>
        </w:rPr>
        <w:t>　　第二节 卷烟行业发展趋势预测分析</w:t>
      </w:r>
      <w:r>
        <w:rPr>
          <w:rFonts w:hint="eastAsia"/>
        </w:rPr>
        <w:br/>
      </w:r>
      <w:r>
        <w:rPr>
          <w:rFonts w:hint="eastAsia"/>
        </w:rPr>
        <w:t>　　　　一 供给发展趋势分析</w:t>
      </w:r>
      <w:r>
        <w:rPr>
          <w:rFonts w:hint="eastAsia"/>
        </w:rPr>
        <w:br/>
      </w:r>
      <w:r>
        <w:rPr>
          <w:rFonts w:hint="eastAsia"/>
        </w:rPr>
        <w:t>　　　　二 需求发展趋势分析</w:t>
      </w:r>
      <w:r>
        <w:rPr>
          <w:rFonts w:hint="eastAsia"/>
        </w:rPr>
        <w:br/>
      </w:r>
      <w:r>
        <w:rPr>
          <w:rFonts w:hint="eastAsia"/>
        </w:rPr>
        <w:t>　　　　三 竞争发展趋势分析</w:t>
      </w:r>
      <w:r>
        <w:rPr>
          <w:rFonts w:hint="eastAsia"/>
        </w:rPr>
        <w:br/>
      </w:r>
      <w:r>
        <w:rPr>
          <w:rFonts w:hint="eastAsia"/>
        </w:rPr>
        <w:t>　　　　四 产业格局发展趋势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2007－2010年卷烟行业投资机会分析</w:t>
      </w:r>
      <w:r>
        <w:rPr>
          <w:rFonts w:hint="eastAsia"/>
        </w:rPr>
        <w:br/>
      </w:r>
      <w:r>
        <w:rPr>
          <w:rFonts w:hint="eastAsia"/>
        </w:rPr>
        <w:t>　　第一节 中国卷烟行业发展趋势分析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一、行业重组合并是大势所趋</w:t>
      </w:r>
      <w:r>
        <w:rPr>
          <w:rFonts w:hint="eastAsia"/>
        </w:rPr>
        <w:br/>
      </w:r>
      <w:r>
        <w:rPr>
          <w:rFonts w:hint="eastAsia"/>
        </w:rPr>
        <w:t>　　　　二、地区分割将会逐渐取消</w:t>
      </w:r>
      <w:r>
        <w:rPr>
          <w:rFonts w:hint="eastAsia"/>
        </w:rPr>
        <w:br/>
      </w:r>
      <w:r>
        <w:rPr>
          <w:rFonts w:hint="eastAsia"/>
        </w:rPr>
        <w:t>　　　　三、卷烟宣传空间在日益缩小</w:t>
      </w:r>
      <w:r>
        <w:rPr>
          <w:rFonts w:hint="eastAsia"/>
        </w:rPr>
        <w:br/>
      </w:r>
      <w:r>
        <w:rPr>
          <w:rFonts w:hint="eastAsia"/>
        </w:rPr>
        <w:t>　　　　四、中国卷烟品牌的未来走势分析</w:t>
      </w:r>
      <w:r>
        <w:rPr>
          <w:rFonts w:hint="eastAsia"/>
        </w:rPr>
        <w:br/>
      </w:r>
      <w:r>
        <w:rPr>
          <w:rFonts w:hint="eastAsia"/>
        </w:rPr>
        <w:t>　　　　五、中式卷烟是中国烟草的必然选择</w:t>
      </w:r>
      <w:r>
        <w:rPr>
          <w:rFonts w:hint="eastAsia"/>
        </w:rPr>
        <w:br/>
      </w:r>
      <w:r>
        <w:rPr>
          <w:rFonts w:hint="eastAsia"/>
        </w:rPr>
        <w:t>　　　　六、卷烟包装的绿色发展趋势</w:t>
      </w:r>
      <w:r>
        <w:rPr>
          <w:rFonts w:hint="eastAsia"/>
        </w:rPr>
        <w:br/>
      </w:r>
      <w:r>
        <w:rPr>
          <w:rFonts w:hint="eastAsia"/>
        </w:rPr>
        <w:t>　　第二节 中国卷烟行业SWOT分析</w:t>
      </w:r>
      <w:r>
        <w:rPr>
          <w:rFonts w:hint="eastAsia"/>
        </w:rPr>
        <w:br/>
      </w:r>
      <w:r>
        <w:rPr>
          <w:rFonts w:hint="eastAsia"/>
        </w:rPr>
        <w:t>　　　　一、中国卷烟行业优势分析</w:t>
      </w:r>
      <w:r>
        <w:rPr>
          <w:rFonts w:hint="eastAsia"/>
        </w:rPr>
        <w:br/>
      </w:r>
      <w:r>
        <w:rPr>
          <w:rFonts w:hint="eastAsia"/>
        </w:rPr>
        <w:t>　　　　二、中国卷烟行业劣势分析</w:t>
      </w:r>
      <w:r>
        <w:rPr>
          <w:rFonts w:hint="eastAsia"/>
        </w:rPr>
        <w:br/>
      </w:r>
      <w:r>
        <w:rPr>
          <w:rFonts w:hint="eastAsia"/>
        </w:rPr>
        <w:t>　　　　三、中国卷烟行业面临的机遇</w:t>
      </w:r>
      <w:r>
        <w:rPr>
          <w:rFonts w:hint="eastAsia"/>
        </w:rPr>
        <w:br/>
      </w:r>
      <w:r>
        <w:rPr>
          <w:rFonts w:hint="eastAsia"/>
        </w:rPr>
        <w:t>　　　　四、中国卷烟行业面临的挑战</w:t>
      </w:r>
      <w:r>
        <w:rPr>
          <w:rFonts w:hint="eastAsia"/>
        </w:rPr>
        <w:br/>
      </w:r>
      <w:r>
        <w:rPr>
          <w:rFonts w:hint="eastAsia"/>
        </w:rPr>
        <w:t>　　第三节 2003-2007年中国卷烟产业投资现状分析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一、中国卷烟行业投资情况及特点分析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二、中国卷烟行业投资收益情况分析</w:t>
      </w:r>
      <w:r>
        <w:rPr>
          <w:rFonts w:hint="eastAsia"/>
        </w:rPr>
        <w:br/>
      </w:r>
      <w:r>
        <w:rPr>
          <w:rFonts w:hint="eastAsia"/>
        </w:rPr>
        <w:t>　　　　三、中国卷烟行业投资趋势分析</w:t>
      </w:r>
      <w:r>
        <w:rPr>
          <w:rFonts w:hint="eastAsia"/>
        </w:rPr>
        <w:br/>
      </w:r>
      <w:r>
        <w:rPr>
          <w:rFonts w:hint="eastAsia"/>
        </w:rPr>
        <w:t>　　第四节 中^智林 未来中国卷烟产业投资风险分析</w:t>
      </w:r>
      <w:r>
        <w:rPr>
          <w:rFonts w:hint="eastAsia"/>
        </w:rPr>
        <w:br/>
      </w:r>
      <w:r>
        <w:rPr>
          <w:rFonts w:hint="eastAsia"/>
        </w:rPr>
        <w:t>　　图表 1 1982年—2006年卷烟行业税利变化情况图</w:t>
      </w:r>
      <w:r>
        <w:rPr>
          <w:rFonts w:hint="eastAsia"/>
        </w:rPr>
        <w:br/>
      </w:r>
      <w:r>
        <w:rPr>
          <w:rFonts w:hint="eastAsia"/>
        </w:rPr>
        <w:t>　　图表 2 卷烟的流通链</w:t>
      </w:r>
      <w:r>
        <w:rPr>
          <w:rFonts w:hint="eastAsia"/>
        </w:rPr>
        <w:br/>
      </w:r>
      <w:r>
        <w:rPr>
          <w:rFonts w:hint="eastAsia"/>
        </w:rPr>
        <w:t>　　图表 3 GLOBAL TOBACCO MARKET VALUE UNIT： MILLION USD</w:t>
      </w:r>
      <w:r>
        <w:rPr>
          <w:rFonts w:hint="eastAsia"/>
        </w:rPr>
        <w:br/>
      </w:r>
      <w:r>
        <w:rPr>
          <w:rFonts w:hint="eastAsia"/>
        </w:rPr>
        <w:t>　　图表 4 GLOBAL TOBACCO MARKET VALUE UNIT： MILLION USD</w:t>
      </w:r>
      <w:r>
        <w:rPr>
          <w:rFonts w:hint="eastAsia"/>
        </w:rPr>
        <w:br/>
      </w:r>
      <w:r>
        <w:rPr>
          <w:rFonts w:hint="eastAsia"/>
        </w:rPr>
        <w:t>　　图表 5 GLOBAL TOBACCO MARKET VOLUME UNIT： MILLION STICKS</w:t>
      </w:r>
      <w:r>
        <w:rPr>
          <w:rFonts w:hint="eastAsia"/>
        </w:rPr>
        <w:br/>
      </w:r>
      <w:r>
        <w:rPr>
          <w:rFonts w:hint="eastAsia"/>
        </w:rPr>
        <w:t>　　图表 6 GLOBAL TOBACCO MARKET VOLUME UNIT： MILLION STICKS</w:t>
      </w:r>
      <w:r>
        <w:rPr>
          <w:rFonts w:hint="eastAsia"/>
        </w:rPr>
        <w:br/>
      </w:r>
      <w:r>
        <w:rPr>
          <w:rFonts w:hint="eastAsia"/>
        </w:rPr>
        <w:t>　　图表 7 GLOBAL TOBACCO MARKET SEGMENTATION YEAR：</w:t>
      </w:r>
      <w:r>
        <w:rPr>
          <w:rFonts w:hint="eastAsia"/>
        </w:rPr>
        <w:br/>
      </w:r>
      <w:r>
        <w:rPr>
          <w:rFonts w:hint="eastAsia"/>
        </w:rPr>
        <w:t>　　图表 8 GLOBAL TOBACCO MARKET SEGMENTATION YEAR：</w:t>
      </w:r>
      <w:r>
        <w:rPr>
          <w:rFonts w:hint="eastAsia"/>
        </w:rPr>
        <w:br/>
      </w:r>
      <w:r>
        <w:rPr>
          <w:rFonts w:hint="eastAsia"/>
        </w:rPr>
        <w:t>　　图表 9 GLOBAL TOBACCO MARKET VALUE FORECAST UNIT： MILLION USD</w:t>
      </w:r>
      <w:r>
        <w:rPr>
          <w:rFonts w:hint="eastAsia"/>
        </w:rPr>
        <w:br/>
      </w:r>
      <w:r>
        <w:rPr>
          <w:rFonts w:hint="eastAsia"/>
        </w:rPr>
        <w:t>　　图表 10 GLOBAL TOBACCO MARKET VALUE FORECAST UNIT： MILLION USD</w:t>
      </w:r>
      <w:r>
        <w:rPr>
          <w:rFonts w:hint="eastAsia"/>
        </w:rPr>
        <w:br/>
      </w:r>
      <w:r>
        <w:rPr>
          <w:rFonts w:hint="eastAsia"/>
        </w:rPr>
        <w:t>　　图表 11 GLOBAL TOBACCO MARKET VOLUME FORECAST UNIT： MILLION STICKS</w:t>
      </w:r>
      <w:r>
        <w:rPr>
          <w:rFonts w:hint="eastAsia"/>
        </w:rPr>
        <w:br/>
      </w:r>
      <w:r>
        <w:rPr>
          <w:rFonts w:hint="eastAsia"/>
        </w:rPr>
        <w:t>　　图表 12 GLOBAL TOBACCO MARKET VOLUME FORECAST UNIT： MILLION STICKS</w:t>
      </w:r>
      <w:r>
        <w:rPr>
          <w:rFonts w:hint="eastAsia"/>
        </w:rPr>
        <w:br/>
      </w:r>
      <w:r>
        <w:rPr>
          <w:rFonts w:hint="eastAsia"/>
        </w:rPr>
        <w:t>　　图表 13 2005年卷烟行业重组动态表</w:t>
      </w:r>
      <w:r>
        <w:rPr>
          <w:rFonts w:hint="eastAsia"/>
        </w:rPr>
        <w:br/>
      </w:r>
      <w:r>
        <w:rPr>
          <w:rFonts w:hint="eastAsia"/>
        </w:rPr>
        <w:t>　　图表 14 年产量过百万箱卷烟工业企业表</w:t>
      </w:r>
      <w:r>
        <w:rPr>
          <w:rFonts w:hint="eastAsia"/>
        </w:rPr>
        <w:br/>
      </w:r>
      <w:r>
        <w:rPr>
          <w:rFonts w:hint="eastAsia"/>
        </w:rPr>
        <w:t>　　图表 15 卷烟品牌结构图</w:t>
      </w:r>
      <w:r>
        <w:rPr>
          <w:rFonts w:hint="eastAsia"/>
        </w:rPr>
        <w:br/>
      </w:r>
      <w:r>
        <w:rPr>
          <w:rFonts w:hint="eastAsia"/>
        </w:rPr>
        <w:t>　　图表 19 城市高端卷烟消费者对卷烟新产品品质判断因素图</w:t>
      </w:r>
      <w:r>
        <w:rPr>
          <w:rFonts w:hint="eastAsia"/>
        </w:rPr>
        <w:br/>
      </w:r>
      <w:r>
        <w:rPr>
          <w:rFonts w:hint="eastAsia"/>
        </w:rPr>
        <w:t>　　图表 20 2005年品牌卷烟在不同类别中的竞争力表</w:t>
      </w:r>
      <w:r>
        <w:rPr>
          <w:rFonts w:hint="eastAsia"/>
        </w:rPr>
        <w:br/>
      </w:r>
      <w:r>
        <w:rPr>
          <w:rFonts w:hint="eastAsia"/>
        </w:rPr>
        <w:t>　　图表 21 2005年品牌卷烟销量一览表</w:t>
      </w:r>
      <w:r>
        <w:rPr>
          <w:rFonts w:hint="eastAsia"/>
        </w:rPr>
        <w:br/>
      </w:r>
      <w:r>
        <w:rPr>
          <w:rFonts w:hint="eastAsia"/>
        </w:rPr>
        <w:t>　　图表 22 2004-2006年中国卷烟产量变化趋势图 单位：箱</w:t>
      </w:r>
      <w:r>
        <w:rPr>
          <w:rFonts w:hint="eastAsia"/>
        </w:rPr>
        <w:br/>
      </w:r>
      <w:r>
        <w:rPr>
          <w:rFonts w:hint="eastAsia"/>
        </w:rPr>
        <w:t>　　图表 23 2002-2006年中国各省市卷烟产量一览表 单位：箱</w:t>
      </w:r>
      <w:r>
        <w:rPr>
          <w:rFonts w:hint="eastAsia"/>
        </w:rPr>
        <w:br/>
      </w:r>
      <w:r>
        <w:rPr>
          <w:rFonts w:hint="eastAsia"/>
        </w:rPr>
        <w:t>　　图表 24 2005年中国卷烟产量区域比例图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25 2006年中国卷烟产量区域比例图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27 2003-2006年卷烟制造行业不同规模企业亏损数量变化一览表 单位：个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43ecf83f433a" w:history="1">
        <w:r>
          <w:rPr>
            <w:rStyle w:val="Hyperlink"/>
          </w:rPr>
          <w:t>2008年中国卷烟产业（行业）链分析及未来投资吸引力研究报告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d43ecf83f433a" w:history="1">
        <w:r>
          <w:rPr>
            <w:rStyle w:val="Hyperlink"/>
          </w:rPr>
          <w:t>https://www.20087.com/2007-06/R_2008juanyanchanyelianfenxijiweilaitoBaoGao.html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76789d59e4f35" w:history="1">
      <w:r>
        <w:rPr>
          <w:rStyle w:val="Hyperlink"/>
        </w:rPr>
        <w:t>2008年中国卷烟产业（行业）链分析及未来投资吸引力研究报告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juanyanchanyelianfenxijiweilaitoBaoGao.html" TargetMode="External" Id="R29cd43ecf83f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juanyanchanyelianfenxijiweilaitoBaoGao.html" TargetMode="External" Id="Ra5f76789d59e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2007-06-21T01:07:00Z</dcterms:created>
  <dcterms:modified xsi:type="dcterms:W3CDTF">2007-06-21T02:07:00Z</dcterms:modified>
  <dc:subject>2008年中国卷烟产业（行业）链分析及未来投资吸引力研究报告</dc:subject>
  <dc:title>2008年中国卷烟产业（行业）链分析及未来投资吸引力研究报告</dc:title>
  <cp:keywords>2008年中国卷烟产业（行业）链分析及未来投资吸引力研究报告</cp:keywords>
  <dc:description>2008年中国卷烟产业（行业）链分析及未来投资吸引力研究报告</dc:description>
</cp:coreProperties>
</file>