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1ba70487345e3" w:history="1">
              <w:r>
                <w:rPr>
                  <w:rStyle w:val="Hyperlink"/>
                </w:rPr>
                <w:t>H2受体拮抗剂（替丁）类药物市场研究报告（2007）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1ba70487345e3" w:history="1">
              <w:r>
                <w:rPr>
                  <w:rStyle w:val="Hyperlink"/>
                </w:rPr>
                <w:t>H2受体拮抗剂（替丁）类药物市场研究报告（2007）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1ba70487345e3" w:history="1">
                <w:r>
                  <w:rPr>
                    <w:rStyle w:val="Hyperlink"/>
                  </w:rPr>
                  <w:t>https://www.20087.com/2007-06/R_2shoutizuokangjitidingleiyaowushichaBaoGao.html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消化性溃疡治疗药物概述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2.3 2002～2006年H2受体拮抗剂产品和品牌销售额对比</w:t>
      </w:r>
      <w:r>
        <w:rPr>
          <w:rFonts w:hint="eastAsia"/>
        </w:rPr>
        <w:br/>
      </w:r>
      <w:r>
        <w:rPr>
          <w:rFonts w:hint="eastAsia"/>
        </w:rPr>
        <w:t>　　2.4 2006年H2受体拮抗剂重点产品及厂家分析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雷尼替丁 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第三部分 2006年胃药零售市场品牌特征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新产品开发和我国仿制研究状况.</w:t>
      </w:r>
      <w:r>
        <w:rPr>
          <w:rFonts w:hint="eastAsia"/>
        </w:rPr>
        <w:br/>
      </w:r>
      <w:r>
        <w:rPr>
          <w:rFonts w:hint="eastAsia"/>
        </w:rPr>
        <w:t>　　1 世界上主要的新产品研发情况</w:t>
      </w:r>
      <w:r>
        <w:rPr>
          <w:rFonts w:hint="eastAsia"/>
        </w:rPr>
        <w:br/>
      </w:r>
      <w:r>
        <w:rPr>
          <w:rFonts w:hint="eastAsia"/>
        </w:rPr>
        <w:t>　　2 中国正在进行仿制研究的状况</w:t>
      </w:r>
      <w:r>
        <w:rPr>
          <w:rFonts w:hint="eastAsia"/>
        </w:rPr>
        <w:br/>
      </w:r>
      <w:r>
        <w:rPr>
          <w:rFonts w:hint="eastAsia"/>
        </w:rPr>
        <w:t>　　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2.2 处于注册审批的情况</w:t>
      </w:r>
      <w:r>
        <w:rPr>
          <w:rFonts w:hint="eastAsia"/>
        </w:rPr>
        <w:br/>
      </w:r>
      <w:r>
        <w:rPr>
          <w:rFonts w:hint="eastAsia"/>
        </w:rPr>
        <w:t>　　附 录：.</w:t>
      </w:r>
      <w:r>
        <w:rPr>
          <w:rFonts w:hint="eastAsia"/>
        </w:rPr>
        <w:br/>
      </w:r>
      <w:r>
        <w:rPr>
          <w:rFonts w:hint="eastAsia"/>
        </w:rPr>
        <w:t>　　附录 常用胃药零售参考价格</w:t>
      </w:r>
      <w:r>
        <w:rPr>
          <w:rFonts w:hint="eastAsia"/>
        </w:rPr>
        <w:br/>
      </w:r>
      <w:r>
        <w:rPr>
          <w:rFonts w:hint="eastAsia"/>
        </w:rPr>
        <w:t>　　附录 进入国家医保目录的产品</w:t>
      </w:r>
      <w:r>
        <w:rPr>
          <w:rFonts w:hint="eastAsia"/>
        </w:rPr>
        <w:br/>
      </w:r>
      <w:r>
        <w:rPr>
          <w:rFonts w:hint="eastAsia"/>
        </w:rPr>
        <w:t>　　附录 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2006年消化性溃疡治疗药物产品分类及销售份额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2002年~2006年抽样样本消化性溃疡治疗药物销售额及增长情况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2002年~2006年抽样样本各类消性溃疡治疗药物销售额及增长情况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2002~2006年抗消化性溃疡药物整体通用名销售排名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2002 ~2006年H2受体拮抗剂通用名药物销售额及增长率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9 2006年消化性溃疡治疗药物重点产品销售份额和排名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10 2006年法莫替丁厂家份额</w:t>
      </w:r>
      <w:r>
        <w:rPr>
          <w:rFonts w:hint="eastAsia"/>
        </w:rPr>
        <w:br/>
      </w:r>
      <w:r>
        <w:rPr>
          <w:rFonts w:hint="eastAsia"/>
        </w:rPr>
        <w:t>　　表 11 2006年西咪替丁厂家份额</w:t>
      </w:r>
      <w:r>
        <w:rPr>
          <w:rFonts w:hint="eastAsia"/>
        </w:rPr>
        <w:br/>
      </w:r>
      <w:r>
        <w:rPr>
          <w:rFonts w:hint="eastAsia"/>
        </w:rPr>
        <w:t>　　表 12 2006年枸橼酸铋雷尼替丁厂家销售份额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13 2006年雷尼替丁厂家销售份额</w:t>
      </w:r>
      <w:r>
        <w:rPr>
          <w:rFonts w:hint="eastAsia"/>
        </w:rPr>
        <w:br/>
      </w:r>
      <w:r>
        <w:rPr>
          <w:rFonts w:hint="eastAsia"/>
        </w:rPr>
        <w:t>　　表 14 我国获得尼扎替丁批准文号的厂家</w:t>
      </w:r>
      <w:r>
        <w:rPr>
          <w:rFonts w:hint="eastAsia"/>
        </w:rPr>
        <w:br/>
      </w:r>
      <w:r>
        <w:rPr>
          <w:rFonts w:hint="eastAsia"/>
        </w:rPr>
        <w:t>　　表 15 2006年上海地区零售市场胃肠药物销售份额排名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16 2006年上海地区零售市场胃肠药物竞争厂家份额排名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17 2006年沈阳地区零售市场胃肠药物销售份额排名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18 2006年沈阳地区零售市场胃肠药物竞争厂家份额排名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19 2006年青岛地区零售市场胃肠药物销售份额排名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20 2006年青岛地区零售市场胃肠药物竞争厂家份额排名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21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22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23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24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25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2002 ~2006年各大类药物销售额对比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2002年~2006年抽样样本消化性溃疡治疗药物销售增长趋势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2002年~2006年各类消性溃疡治疗药物销售额对比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2002年~2006年各类消化性溃疡治疗药物销售份额对比（金额）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2002年~2006年各类消化性溃疡治疗药物销售份额对比（数量）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2002 ~2006年H2受体拮抗剂类药物销售增长趋势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9 2002~2006年H2受体拮抗剂类药物通用名品种销售额对比（金额）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10 2002~2006年H2受体拮抗剂类药物通用名品种销售额对比（数量）</w:t>
      </w:r>
      <w:r>
        <w:rPr>
          <w:rFonts w:hint="eastAsia"/>
        </w:rPr>
        <w:br/>
      </w:r>
      <w:r>
        <w:rPr>
          <w:rFonts w:hint="eastAsia"/>
        </w:rPr>
        <w:t>　　图 11 2002~2006年H2受体拮抗剂类药物通用名品种销售份额对比（金额）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12 2002~2006年H2受体拮抗剂类药物通用名品种销售份额对比（数量）</w:t>
      </w:r>
      <w:r>
        <w:rPr>
          <w:rFonts w:hint="eastAsia"/>
        </w:rPr>
        <w:br/>
      </w:r>
      <w:r>
        <w:rPr>
          <w:rFonts w:hint="eastAsia"/>
        </w:rPr>
        <w:t>　　图 13 2006年消化性溃疡治疗药物大类份额对比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14 2006年H2受体拮抗剂产品市场份额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15 2006年法莫替丁厂家份额对比</w:t>
      </w:r>
      <w:r>
        <w:rPr>
          <w:rFonts w:hint="eastAsia"/>
        </w:rPr>
        <w:br/>
      </w:r>
      <w:r>
        <w:rPr>
          <w:rFonts w:hint="eastAsia"/>
        </w:rPr>
        <w:t>　　图 16 2006年西咪替丁厂家份额对比</w:t>
      </w:r>
      <w:r>
        <w:rPr>
          <w:rFonts w:hint="eastAsia"/>
        </w:rPr>
        <w:br/>
      </w:r>
      <w:r>
        <w:rPr>
          <w:rFonts w:hint="eastAsia"/>
        </w:rPr>
        <w:t>　　图 17 2006年枸橼酸铋雷尼替丁主要厂家份额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18 2006年雷尼替丁主要厂家份额</w:t>
      </w:r>
      <w:r>
        <w:rPr>
          <w:rFonts w:hint="eastAsia"/>
        </w:rPr>
        <w:br/>
      </w:r>
      <w:r>
        <w:rPr>
          <w:rFonts w:hint="eastAsia"/>
        </w:rPr>
        <w:t>　　图 19 2006年尼扎替丁主要厂家份额</w:t>
      </w:r>
      <w:r>
        <w:rPr>
          <w:rFonts w:hint="eastAsia"/>
        </w:rPr>
        <w:br/>
      </w:r>
      <w:r>
        <w:rPr>
          <w:rFonts w:hint="eastAsia"/>
        </w:rPr>
        <w:t>　　图 20 2006年上海胃肠用药零售市场大类销售份额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21 2006年沈阳胃肠用药零售市场大类销售份额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22 2006年青岛胃肠用药零售市场大类销售份额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1ba70487345e3" w:history="1">
        <w:r>
          <w:rPr>
            <w:rStyle w:val="Hyperlink"/>
          </w:rPr>
          <w:t>H2受体拮抗剂（替丁）类药物市场研究报告（2007）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1ba70487345e3" w:history="1">
        <w:r>
          <w:rPr>
            <w:rStyle w:val="Hyperlink"/>
          </w:rPr>
          <w:t>https://www.20087.com/2007-06/R_2shoutizuokangjitidingleiyaowushichaBaoGao.html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0c00aedf493b" w:history="1">
      <w:r>
        <w:rPr>
          <w:rStyle w:val="Hyperlink"/>
        </w:rPr>
        <w:t>H2受体拮抗剂（替丁）类药物市场研究报告（2007）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shoutizuokangjitidingleiyaowushichaBaoGao.html" TargetMode="External" Id="Ra391ba70487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shoutizuokangjitidingleiyaowushichaBaoGao.html" TargetMode="External" Id="R48ae0c00aed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2007-06-04T00:07:00Z</dcterms:created>
  <dcterms:modified xsi:type="dcterms:W3CDTF">2007-06-04T01:07:00Z</dcterms:modified>
  <dc:subject>H2受体拮抗剂（替丁）类药物市场研究报告（2007）</dc:subject>
  <dc:title>H2受体拮抗剂（替丁）类药物市场研究报告（2007）</dc:title>
  <cp:keywords>H2受体拮抗剂（替丁）类药物市场研究报告（2007）</cp:keywords>
  <dc:description>H2受体拮抗剂（替丁）类药物市场研究报告（2007）</dc:description>
</cp:coreProperties>
</file>