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7eeda88da47df" w:history="1">
              <w:r>
                <w:rPr>
                  <w:rStyle w:val="Hyperlink"/>
                </w:rPr>
                <w:t>国有资产管理体制改革问题研究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7eeda88da47df" w:history="1">
              <w:r>
                <w:rPr>
                  <w:rStyle w:val="Hyperlink"/>
                </w:rPr>
                <w:t>国有资产管理体制改革问题研究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7eeda88da47df" w:history="1">
                <w:r>
                  <w:rPr>
                    <w:rStyle w:val="Hyperlink"/>
                  </w:rPr>
                  <w:t>https://www.20087.com/2007-07/R_btitleguoyouzichanguanlitizhigaigeweBaoGao.html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课题核心</w:t>
      </w:r>
      <w:r>
        <w:rPr>
          <w:rFonts w:hint="eastAsia"/>
        </w:rPr>
        <w:br/>
      </w:r>
      <w:r>
        <w:rPr>
          <w:rFonts w:hint="eastAsia"/>
        </w:rPr>
        <w:t>　　★以组建机构、健全规章、落实责任为切入点，建立和完善国有资产监管体制</w:t>
      </w:r>
      <w:r>
        <w:rPr>
          <w:rFonts w:hint="eastAsia"/>
        </w:rPr>
        <w:br/>
      </w:r>
      <w:r>
        <w:rPr>
          <w:rFonts w:hint="eastAsia"/>
        </w:rPr>
        <w:t>　　★以财务监督和风险控制为抓手，强化出资人监管</w:t>
      </w:r>
      <w:r>
        <w:rPr>
          <w:rFonts w:hint="eastAsia"/>
        </w:rPr>
        <w:br/>
      </w:r>
      <w:r>
        <w:rPr>
          <w:rFonts w:hint="eastAsia"/>
        </w:rPr>
        <w:t>　　★以公开招聘中央企业高级经营管理者为突破口，探索建立适应现代企业制度……</w:t>
      </w:r>
      <w:r>
        <w:rPr>
          <w:rFonts w:hint="eastAsia"/>
        </w:rPr>
        <w:br/>
      </w:r>
      <w:r>
        <w:rPr>
          <w:rFonts w:hint="eastAsia"/>
        </w:rPr>
        <w:t>　　★以国有大型企业股份制改革为重点，建立现代企业制度，完善公司法人治理结构。</w:t>
      </w:r>
      <w:r>
        <w:rPr>
          <w:rFonts w:hint="eastAsia"/>
        </w:rPr>
        <w:br/>
      </w:r>
      <w:r>
        <w:rPr>
          <w:rFonts w:hint="eastAsia"/>
        </w:rPr>
        <w:t>　　★以核定主业和推进联合重组为主线，推进中央企业国有经济布局结构调整</w:t>
      </w:r>
      <w:r>
        <w:rPr>
          <w:rFonts w:hint="eastAsia"/>
        </w:rPr>
        <w:br/>
      </w:r>
      <w:r>
        <w:rPr>
          <w:rFonts w:hint="eastAsia"/>
        </w:rPr>
        <w:t>　　★以建立现代产权制度为核心，规范国有企业改制和国有产权转让</w:t>
      </w:r>
      <w:r>
        <w:rPr>
          <w:rFonts w:hint="eastAsia"/>
        </w:rPr>
        <w:br/>
      </w:r>
      <w:r>
        <w:rPr>
          <w:rFonts w:hint="eastAsia"/>
        </w:rPr>
        <w:t>　　☆要坚定搞好国有企业的信心，毫不动摇地发展壮大国有经济</w:t>
      </w:r>
      <w:r>
        <w:rPr>
          <w:rFonts w:hint="eastAsia"/>
        </w:rPr>
        <w:br/>
      </w:r>
      <w:r>
        <w:rPr>
          <w:rFonts w:hint="eastAsia"/>
        </w:rPr>
        <w:t>　　☆要坚持政企分开、政资分开，进一步完善国有资产管理体制</w:t>
      </w:r>
      <w:r>
        <w:rPr>
          <w:rFonts w:hint="eastAsia"/>
        </w:rPr>
        <w:br/>
      </w:r>
      <w:r>
        <w:rPr>
          <w:rFonts w:hint="eastAsia"/>
        </w:rPr>
        <w:t>　　☆要坚持市场化改革方向，遵循企业发展规律搞好国有企业</w:t>
      </w:r>
      <w:r>
        <w:rPr>
          <w:rFonts w:hint="eastAsia"/>
        </w:rPr>
        <w:br/>
      </w:r>
      <w:r>
        <w:rPr>
          <w:rFonts w:hint="eastAsia"/>
        </w:rPr>
        <w:t>　　理论研究</w:t>
      </w:r>
      <w:r>
        <w:rPr>
          <w:rFonts w:hint="eastAsia"/>
        </w:rPr>
        <w:br/>
      </w:r>
      <w:r>
        <w:rPr>
          <w:rFonts w:hint="eastAsia"/>
        </w:rPr>
        <w:t>　　理论研究①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国有资产管理体制相关理论</w:t>
      </w:r>
      <w:r>
        <w:rPr>
          <w:rFonts w:hint="eastAsia"/>
        </w:rPr>
        <w:br/>
      </w:r>
      <w:r>
        <w:rPr>
          <w:rFonts w:hint="eastAsia"/>
        </w:rPr>
        <w:t>　　第1节 与国有资产管理体制相关的概念</w:t>
      </w:r>
      <w:r>
        <w:rPr>
          <w:rFonts w:hint="eastAsia"/>
        </w:rPr>
        <w:br/>
      </w:r>
      <w:r>
        <w:rPr>
          <w:rFonts w:hint="eastAsia"/>
        </w:rPr>
        <w:t>　　　　　　1.国有资产管理体制的内涵与分类</w:t>
      </w:r>
      <w:r>
        <w:rPr>
          <w:rFonts w:hint="eastAsia"/>
        </w:rPr>
        <w:br/>
      </w:r>
      <w:r>
        <w:rPr>
          <w:rFonts w:hint="eastAsia"/>
        </w:rPr>
        <w:t>　　　　　　2.所有权与产权</w:t>
      </w:r>
      <w:r>
        <w:rPr>
          <w:rFonts w:hint="eastAsia"/>
        </w:rPr>
        <w:br/>
      </w:r>
      <w:r>
        <w:rPr>
          <w:rFonts w:hint="eastAsia"/>
        </w:rPr>
        <w:t>　　第2节 理论基础</w:t>
      </w:r>
      <w:r>
        <w:rPr>
          <w:rFonts w:hint="eastAsia"/>
        </w:rPr>
        <w:br/>
      </w:r>
      <w:r>
        <w:rPr>
          <w:rFonts w:hint="eastAsia"/>
        </w:rPr>
        <w:t>　　　　　　1.市场失灵理论</w:t>
      </w:r>
      <w:r>
        <w:rPr>
          <w:rFonts w:hint="eastAsia"/>
        </w:rPr>
        <w:br/>
      </w:r>
      <w:r>
        <w:rPr>
          <w:rFonts w:hint="eastAsia"/>
        </w:rPr>
        <w:t>　　　　　　2.委托—代理理论</w:t>
      </w:r>
      <w:r>
        <w:rPr>
          <w:rFonts w:hint="eastAsia"/>
        </w:rPr>
        <w:br/>
      </w:r>
      <w:r>
        <w:rPr>
          <w:rFonts w:hint="eastAsia"/>
        </w:rPr>
        <w:t>　　第3节 由理论得到的启示</w:t>
      </w:r>
      <w:r>
        <w:rPr>
          <w:rFonts w:hint="eastAsia"/>
        </w:rPr>
        <w:br/>
      </w:r>
      <w:r>
        <w:rPr>
          <w:rFonts w:hint="eastAsia"/>
        </w:rPr>
        <w:t>　　理论研究②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国有资产及其管理体制</w:t>
      </w:r>
      <w:r>
        <w:rPr>
          <w:rFonts w:hint="eastAsia"/>
        </w:rPr>
        <w:br/>
      </w:r>
      <w:r>
        <w:rPr>
          <w:rFonts w:hint="eastAsia"/>
        </w:rPr>
        <w:t>　　第1节 国有资产</w:t>
      </w:r>
      <w:r>
        <w:rPr>
          <w:rFonts w:hint="eastAsia"/>
        </w:rPr>
        <w:br/>
      </w:r>
      <w:r>
        <w:rPr>
          <w:rFonts w:hint="eastAsia"/>
        </w:rPr>
        <w:t>　　　　　　1.国有资产的涵义</w:t>
      </w:r>
      <w:r>
        <w:rPr>
          <w:rFonts w:hint="eastAsia"/>
        </w:rPr>
        <w:br/>
      </w:r>
      <w:r>
        <w:rPr>
          <w:rFonts w:hint="eastAsia"/>
        </w:rPr>
        <w:t>　　　　　　2.国有资产的分类</w:t>
      </w:r>
      <w:r>
        <w:rPr>
          <w:rFonts w:hint="eastAsia"/>
        </w:rPr>
        <w:br/>
      </w:r>
      <w:r>
        <w:rPr>
          <w:rFonts w:hint="eastAsia"/>
        </w:rPr>
        <w:t>　　　　　　3.国有资产存在的功能</w:t>
      </w:r>
      <w:r>
        <w:rPr>
          <w:rFonts w:hint="eastAsia"/>
        </w:rPr>
        <w:br/>
      </w:r>
      <w:r>
        <w:rPr>
          <w:rFonts w:hint="eastAsia"/>
        </w:rPr>
        <w:t>　　　　　　4.国有资产经营管理中的委托代理分析</w:t>
      </w:r>
      <w:r>
        <w:rPr>
          <w:rFonts w:hint="eastAsia"/>
        </w:rPr>
        <w:br/>
      </w:r>
      <w:r>
        <w:rPr>
          <w:rFonts w:hint="eastAsia"/>
        </w:rPr>
        <w:t>　　　　　　5.国有资产存在的边界</w:t>
      </w:r>
      <w:r>
        <w:rPr>
          <w:rFonts w:hint="eastAsia"/>
        </w:rPr>
        <w:br/>
      </w:r>
      <w:r>
        <w:rPr>
          <w:rFonts w:hint="eastAsia"/>
        </w:rPr>
        <w:t>　　第2节 国有资产管理体制</w:t>
      </w:r>
      <w:r>
        <w:rPr>
          <w:rFonts w:hint="eastAsia"/>
        </w:rPr>
        <w:br/>
      </w:r>
      <w:r>
        <w:rPr>
          <w:rFonts w:hint="eastAsia"/>
        </w:rPr>
        <w:t>　　　　　　1.国有资产管理体制的涵义</w:t>
      </w:r>
      <w:r>
        <w:rPr>
          <w:rFonts w:hint="eastAsia"/>
        </w:rPr>
        <w:br/>
      </w:r>
      <w:r>
        <w:rPr>
          <w:rFonts w:hint="eastAsia"/>
        </w:rPr>
        <w:t>　　　　　　2.国有资产管理体制所要解决的根本问题</w:t>
      </w:r>
      <w:r>
        <w:rPr>
          <w:rFonts w:hint="eastAsia"/>
        </w:rPr>
        <w:br/>
      </w:r>
      <w:r>
        <w:rPr>
          <w:rFonts w:hint="eastAsia"/>
        </w:rPr>
        <w:t>　　　　　　3.国有资产管理体制的几种主要模式</w:t>
      </w:r>
      <w:r>
        <w:rPr>
          <w:rFonts w:hint="eastAsia"/>
        </w:rPr>
        <w:br/>
      </w:r>
      <w:r>
        <w:rPr>
          <w:rFonts w:hint="eastAsia"/>
        </w:rPr>
        <w:t>　　　　　　沿革与现状研究</w:t>
      </w:r>
      <w:r>
        <w:rPr>
          <w:rFonts w:hint="eastAsia"/>
        </w:rPr>
        <w:br/>
      </w:r>
      <w:r>
        <w:rPr>
          <w:rFonts w:hint="eastAsia"/>
        </w:rPr>
        <w:t>　　　　　　沿革与现状研究①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国有资产管理体制改革的历史沿革</w:t>
      </w:r>
      <w:r>
        <w:rPr>
          <w:rFonts w:hint="eastAsia"/>
        </w:rPr>
        <w:br/>
      </w:r>
      <w:r>
        <w:rPr>
          <w:rFonts w:hint="eastAsia"/>
        </w:rPr>
        <w:t>　　第1节 国有资产与国有资产管理体制</w:t>
      </w:r>
      <w:r>
        <w:rPr>
          <w:rFonts w:hint="eastAsia"/>
        </w:rPr>
        <w:br/>
      </w:r>
      <w:r>
        <w:rPr>
          <w:rFonts w:hint="eastAsia"/>
        </w:rPr>
        <w:t>　　　　　　1.国有资产</w:t>
      </w:r>
      <w:r>
        <w:rPr>
          <w:rFonts w:hint="eastAsia"/>
        </w:rPr>
        <w:br/>
      </w:r>
      <w:r>
        <w:rPr>
          <w:rFonts w:hint="eastAsia"/>
        </w:rPr>
        <w:t>　　　　　　2.国有资产管理体制</w:t>
      </w:r>
      <w:r>
        <w:rPr>
          <w:rFonts w:hint="eastAsia"/>
        </w:rPr>
        <w:br/>
      </w:r>
      <w:r>
        <w:rPr>
          <w:rFonts w:hint="eastAsia"/>
        </w:rPr>
        <w:t>　　第2节 国有资产管理体制改革的历史沿革和背景</w:t>
      </w:r>
      <w:r>
        <w:rPr>
          <w:rFonts w:hint="eastAsia"/>
        </w:rPr>
        <w:br/>
      </w:r>
      <w:r>
        <w:rPr>
          <w:rFonts w:hint="eastAsia"/>
        </w:rPr>
        <w:t>　　　　　　1.计划经济时期国有资产管理</w:t>
      </w:r>
      <w:r>
        <w:rPr>
          <w:rFonts w:hint="eastAsia"/>
        </w:rPr>
        <w:br/>
      </w:r>
      <w:r>
        <w:rPr>
          <w:rFonts w:hint="eastAsia"/>
        </w:rPr>
        <w:t>　　　　　　2.改革开放过程中的国有资产管理体制改革</w:t>
      </w:r>
      <w:r>
        <w:rPr>
          <w:rFonts w:hint="eastAsia"/>
        </w:rPr>
        <w:br/>
      </w:r>
      <w:r>
        <w:rPr>
          <w:rFonts w:hint="eastAsia"/>
        </w:rPr>
        <w:t>　　　　　　3.十六大以后国有资产管理部门的设立阶段（自2001 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我国国有资产管理体制改革探索与现状</w:t>
      </w:r>
      <w:r>
        <w:rPr>
          <w:rFonts w:hint="eastAsia"/>
        </w:rPr>
        <w:br/>
      </w:r>
      <w:r>
        <w:rPr>
          <w:rFonts w:hint="eastAsia"/>
        </w:rPr>
        <w:t>　　第1节 国有资产管理不同模式的选择</w:t>
      </w:r>
      <w:r>
        <w:rPr>
          <w:rFonts w:hint="eastAsia"/>
        </w:rPr>
        <w:br/>
      </w:r>
      <w:r>
        <w:rPr>
          <w:rFonts w:hint="eastAsia"/>
        </w:rPr>
        <w:t>　　　　　　1.集权型的国有资产管理模式</w:t>
      </w:r>
      <w:r>
        <w:rPr>
          <w:rFonts w:hint="eastAsia"/>
        </w:rPr>
        <w:br/>
      </w:r>
      <w:r>
        <w:rPr>
          <w:rFonts w:hint="eastAsia"/>
        </w:rPr>
        <w:t>　　　　　　2.分权型的国有资产管理模式</w:t>
      </w:r>
      <w:r>
        <w:rPr>
          <w:rFonts w:hint="eastAsia"/>
        </w:rPr>
        <w:br/>
      </w:r>
      <w:r>
        <w:rPr>
          <w:rFonts w:hint="eastAsia"/>
        </w:rPr>
        <w:t>　　　　　　3.统分结合的国有资产管理模式</w:t>
      </w:r>
      <w:r>
        <w:rPr>
          <w:rFonts w:hint="eastAsia"/>
        </w:rPr>
        <w:br/>
      </w:r>
      <w:r>
        <w:rPr>
          <w:rFonts w:hint="eastAsia"/>
        </w:rPr>
        <w:t>　　第2节 我国国有资产管理的运作模式在改革实践中的几种探索</w:t>
      </w:r>
      <w:r>
        <w:rPr>
          <w:rFonts w:hint="eastAsia"/>
        </w:rPr>
        <w:br/>
      </w:r>
      <w:r>
        <w:rPr>
          <w:rFonts w:hint="eastAsia"/>
        </w:rPr>
        <w:t>　　　　　　1.沪深模式</w:t>
      </w:r>
      <w:r>
        <w:rPr>
          <w:rFonts w:hint="eastAsia"/>
        </w:rPr>
        <w:br/>
      </w:r>
      <w:r>
        <w:rPr>
          <w:rFonts w:hint="eastAsia"/>
        </w:rPr>
        <w:t>　　　　　　2.“一体两翼”模式</w:t>
      </w:r>
      <w:r>
        <w:rPr>
          <w:rFonts w:hint="eastAsia"/>
        </w:rPr>
        <w:br/>
      </w:r>
      <w:r>
        <w:rPr>
          <w:rFonts w:hint="eastAsia"/>
        </w:rPr>
        <w:t>　　　　　　3.“九八”模式</w:t>
      </w:r>
      <w:r>
        <w:rPr>
          <w:rFonts w:hint="eastAsia"/>
        </w:rPr>
        <w:br/>
      </w:r>
      <w:r>
        <w:rPr>
          <w:rFonts w:hint="eastAsia"/>
        </w:rPr>
        <w:t>　　第3节 国有资产管理体制改革的现状</w:t>
      </w:r>
      <w:r>
        <w:rPr>
          <w:rFonts w:hint="eastAsia"/>
        </w:rPr>
        <w:br/>
      </w:r>
      <w:r>
        <w:rPr>
          <w:rFonts w:hint="eastAsia"/>
        </w:rPr>
        <w:t>　　第4节 我国现有国有管理体制中存在的问题</w:t>
      </w:r>
      <w:r>
        <w:rPr>
          <w:rFonts w:hint="eastAsia"/>
        </w:rPr>
        <w:br/>
      </w:r>
      <w:r>
        <w:rPr>
          <w:rFonts w:hint="eastAsia"/>
        </w:rPr>
        <w:t>　　　　　　1.政企不分，职能不清</w:t>
      </w:r>
      <w:r>
        <w:rPr>
          <w:rFonts w:hint="eastAsia"/>
        </w:rPr>
        <w:br/>
      </w:r>
      <w:r>
        <w:rPr>
          <w:rFonts w:hint="eastAsia"/>
        </w:rPr>
        <w:t>　　　　　　2.中央和地方政府的产权边界尚需明确界定</w:t>
      </w:r>
      <w:r>
        <w:rPr>
          <w:rFonts w:hint="eastAsia"/>
        </w:rPr>
        <w:br/>
      </w:r>
      <w:r>
        <w:rPr>
          <w:rFonts w:hint="eastAsia"/>
        </w:rPr>
        <w:t>　　　　　　3.亟需建立国有资本经营预算制度</w:t>
      </w:r>
      <w:r>
        <w:rPr>
          <w:rFonts w:hint="eastAsia"/>
        </w:rPr>
        <w:br/>
      </w:r>
      <w:r>
        <w:rPr>
          <w:rFonts w:hint="eastAsia"/>
        </w:rPr>
        <w:t>　　　　　　4.监督不力，委托—代理问题和内部人控制现象严重</w:t>
      </w:r>
      <w:r>
        <w:rPr>
          <w:rFonts w:hint="eastAsia"/>
        </w:rPr>
        <w:br/>
      </w:r>
      <w:r>
        <w:rPr>
          <w:rFonts w:hint="eastAsia"/>
        </w:rPr>
        <w:t>　　　　　　5.企业法人财产权不落实，政府承担着无限责任</w:t>
      </w:r>
      <w:r>
        <w:rPr>
          <w:rFonts w:hint="eastAsia"/>
        </w:rPr>
        <w:br/>
      </w:r>
      <w:r>
        <w:rPr>
          <w:rFonts w:hint="eastAsia"/>
        </w:rPr>
        <w:t>　　　　　　沿革与现状研究②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国有资产管理体制的现状、问题与原因</w:t>
      </w:r>
      <w:r>
        <w:rPr>
          <w:rFonts w:hint="eastAsia"/>
        </w:rPr>
        <w:br/>
      </w:r>
      <w:r>
        <w:rPr>
          <w:rFonts w:hint="eastAsia"/>
        </w:rPr>
        <w:t>　　第1节 我国国有资产管理体制的演变历程</w:t>
      </w:r>
      <w:r>
        <w:rPr>
          <w:rFonts w:hint="eastAsia"/>
        </w:rPr>
        <w:br/>
      </w:r>
      <w:r>
        <w:rPr>
          <w:rFonts w:hint="eastAsia"/>
        </w:rPr>
        <w:t>　　　　　　1.新中国国有资产管理体制演变</w:t>
      </w:r>
      <w:r>
        <w:rPr>
          <w:rFonts w:hint="eastAsia"/>
        </w:rPr>
        <w:br/>
      </w:r>
      <w:r>
        <w:rPr>
          <w:rFonts w:hint="eastAsia"/>
        </w:rPr>
        <w:t>　　　　　　2.改革开放后的国有资产管理</w:t>
      </w:r>
      <w:r>
        <w:rPr>
          <w:rFonts w:hint="eastAsia"/>
        </w:rPr>
        <w:br/>
      </w:r>
      <w:r>
        <w:rPr>
          <w:rFonts w:hint="eastAsia"/>
        </w:rPr>
        <w:t>　　　　　　国际借鉴</w:t>
      </w:r>
      <w:r>
        <w:rPr>
          <w:rFonts w:hint="eastAsia"/>
        </w:rPr>
        <w:br/>
      </w:r>
      <w:r>
        <w:rPr>
          <w:rFonts w:hint="eastAsia"/>
        </w:rPr>
        <w:t>　　　　　　国际借鉴①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国外国有资产管理经验借鉴</w:t>
      </w:r>
      <w:r>
        <w:rPr>
          <w:rFonts w:hint="eastAsia"/>
        </w:rPr>
        <w:br/>
      </w:r>
      <w:r>
        <w:rPr>
          <w:rFonts w:hint="eastAsia"/>
        </w:rPr>
        <w:t>　　第1节 发达国家国有资产管理</w:t>
      </w:r>
      <w:r>
        <w:rPr>
          <w:rFonts w:hint="eastAsia"/>
        </w:rPr>
        <w:br/>
      </w:r>
      <w:r>
        <w:rPr>
          <w:rFonts w:hint="eastAsia"/>
        </w:rPr>
        <w:t>　　　　　　1.英国国有资产管理</w:t>
      </w:r>
      <w:r>
        <w:rPr>
          <w:rFonts w:hint="eastAsia"/>
        </w:rPr>
        <w:br/>
      </w:r>
      <w:r>
        <w:rPr>
          <w:rFonts w:hint="eastAsia"/>
        </w:rPr>
        <w:t>　　　　　　2.美国国有资产管理</w:t>
      </w:r>
      <w:r>
        <w:rPr>
          <w:rFonts w:hint="eastAsia"/>
        </w:rPr>
        <w:br/>
      </w:r>
      <w:r>
        <w:rPr>
          <w:rFonts w:hint="eastAsia"/>
        </w:rPr>
        <w:t>　　　　　　3.法国国有资产管理</w:t>
      </w:r>
      <w:r>
        <w:rPr>
          <w:rFonts w:hint="eastAsia"/>
        </w:rPr>
        <w:br/>
      </w:r>
      <w:r>
        <w:rPr>
          <w:rFonts w:hint="eastAsia"/>
        </w:rPr>
        <w:t>　　第2节 发展中国家国有资产管理</w:t>
      </w:r>
      <w:r>
        <w:rPr>
          <w:rFonts w:hint="eastAsia"/>
        </w:rPr>
        <w:br/>
      </w:r>
      <w:r>
        <w:rPr>
          <w:rFonts w:hint="eastAsia"/>
        </w:rPr>
        <w:t>　　　　　　1.印度国有资产管理</w:t>
      </w:r>
      <w:r>
        <w:rPr>
          <w:rFonts w:hint="eastAsia"/>
        </w:rPr>
        <w:br/>
      </w:r>
      <w:r>
        <w:rPr>
          <w:rFonts w:hint="eastAsia"/>
        </w:rPr>
        <w:t>　　　　　　2.韩国国有资产管理</w:t>
      </w:r>
      <w:r>
        <w:rPr>
          <w:rFonts w:hint="eastAsia"/>
        </w:rPr>
        <w:br/>
      </w:r>
      <w:r>
        <w:rPr>
          <w:rFonts w:hint="eastAsia"/>
        </w:rPr>
        <w:t>　　第3节 国外国有资产管理的借鉴与启示</w:t>
      </w:r>
      <w:r>
        <w:rPr>
          <w:rFonts w:hint="eastAsia"/>
        </w:rPr>
        <w:br/>
      </w:r>
      <w:r>
        <w:rPr>
          <w:rFonts w:hint="eastAsia"/>
        </w:rPr>
        <w:t>　　　　　　1.根据国有资产的不同类型采取不同的管理方式</w:t>
      </w:r>
      <w:r>
        <w:rPr>
          <w:rFonts w:hint="eastAsia"/>
        </w:rPr>
        <w:br/>
      </w:r>
      <w:r>
        <w:rPr>
          <w:rFonts w:hint="eastAsia"/>
        </w:rPr>
        <w:t>　　　　　　2.明确中央和地方产权关系</w:t>
      </w:r>
      <w:r>
        <w:rPr>
          <w:rFonts w:hint="eastAsia"/>
        </w:rPr>
        <w:br/>
      </w:r>
      <w:r>
        <w:rPr>
          <w:rFonts w:hint="eastAsia"/>
        </w:rPr>
        <w:t>　　　　　　3.国家管理层对国有资产管理责任分工明确</w:t>
      </w:r>
      <w:r>
        <w:rPr>
          <w:rFonts w:hint="eastAsia"/>
        </w:rPr>
        <w:br/>
      </w:r>
      <w:r>
        <w:rPr>
          <w:rFonts w:hint="eastAsia"/>
        </w:rPr>
        <w:t>　　　　　　4.控制国有资本在国民经济中的适度规模和合理的产业分布</w:t>
      </w:r>
      <w:r>
        <w:rPr>
          <w:rFonts w:hint="eastAsia"/>
        </w:rPr>
        <w:br/>
      </w:r>
      <w:r>
        <w:rPr>
          <w:rFonts w:hint="eastAsia"/>
        </w:rPr>
        <w:t>　　　　　　5.营造国有资产管理体制改革的良好环境</w:t>
      </w:r>
      <w:r>
        <w:rPr>
          <w:rFonts w:hint="eastAsia"/>
        </w:rPr>
        <w:br/>
      </w:r>
      <w:r>
        <w:rPr>
          <w:rFonts w:hint="eastAsia"/>
        </w:rPr>
        <w:t>　　　　　　国际借鉴②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国外国有资产管理体制的共同趋势</w:t>
      </w:r>
      <w:r>
        <w:rPr>
          <w:rFonts w:hint="eastAsia"/>
        </w:rPr>
        <w:br/>
      </w:r>
      <w:r>
        <w:rPr>
          <w:rFonts w:hint="eastAsia"/>
        </w:rPr>
        <w:t>　　第1节 从历史渊源看，各国都是在市场前提下发展国有经济</w:t>
      </w:r>
      <w:r>
        <w:rPr>
          <w:rFonts w:hint="eastAsia"/>
        </w:rPr>
        <w:br/>
      </w:r>
      <w:r>
        <w:rPr>
          <w:rFonts w:hint="eastAsia"/>
        </w:rPr>
        <w:t>　　第2节 从管理方式来看，国有未必国营，权责务必分明</w:t>
      </w:r>
      <w:r>
        <w:rPr>
          <w:rFonts w:hint="eastAsia"/>
        </w:rPr>
        <w:br/>
      </w:r>
      <w:r>
        <w:rPr>
          <w:rFonts w:hint="eastAsia"/>
        </w:rPr>
        <w:t>　　第3节 从改革过程来看，私有化改造和结构调整并举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各国经验给我们的启示</w:t>
      </w:r>
      <w:r>
        <w:rPr>
          <w:rFonts w:hint="eastAsia"/>
        </w:rPr>
        <w:br/>
      </w:r>
      <w:r>
        <w:rPr>
          <w:rFonts w:hint="eastAsia"/>
        </w:rPr>
        <w:t>　　第1节 国有资产所有权的行政管理和国有资产的经营管理分开</w:t>
      </w:r>
      <w:r>
        <w:rPr>
          <w:rFonts w:hint="eastAsia"/>
        </w:rPr>
        <w:br/>
      </w:r>
      <w:r>
        <w:rPr>
          <w:rFonts w:hint="eastAsia"/>
        </w:rPr>
        <w:t>　　第2节 面对不同领域，国有企业进退有度</w:t>
      </w:r>
      <w:r>
        <w:rPr>
          <w:rFonts w:hint="eastAsia"/>
        </w:rPr>
        <w:br/>
      </w:r>
      <w:r>
        <w:rPr>
          <w:rFonts w:hint="eastAsia"/>
        </w:rPr>
        <w:t>　　第3节 明确中央和地方的产权关系</w:t>
      </w:r>
      <w:r>
        <w:rPr>
          <w:rFonts w:hint="eastAsia"/>
        </w:rPr>
        <w:br/>
      </w:r>
      <w:r>
        <w:rPr>
          <w:rFonts w:hint="eastAsia"/>
        </w:rPr>
        <w:t>　　第4节 监督的有效性在于公开性</w:t>
      </w:r>
      <w:r>
        <w:rPr>
          <w:rFonts w:hint="eastAsia"/>
        </w:rPr>
        <w:br/>
      </w:r>
      <w:r>
        <w:rPr>
          <w:rFonts w:hint="eastAsia"/>
        </w:rPr>
        <w:t>　　问题研究</w:t>
      </w:r>
      <w:r>
        <w:rPr>
          <w:rFonts w:hint="eastAsia"/>
        </w:rPr>
        <w:br/>
      </w:r>
      <w:r>
        <w:rPr>
          <w:rFonts w:hint="eastAsia"/>
        </w:rPr>
        <w:t>　　问题研究①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我国国有资产管理体制现存的问题</w:t>
      </w:r>
      <w:r>
        <w:rPr>
          <w:rFonts w:hint="eastAsia"/>
        </w:rPr>
        <w:br/>
      </w:r>
      <w:r>
        <w:rPr>
          <w:rFonts w:hint="eastAsia"/>
        </w:rPr>
        <w:t>第9章 国有资产管理体制存在的问题：以☆☆省为例</w:t>
      </w:r>
      <w:r>
        <w:rPr>
          <w:rFonts w:hint="eastAsia"/>
        </w:rPr>
        <w:br/>
      </w:r>
      <w:r>
        <w:rPr>
          <w:rFonts w:hint="eastAsia"/>
        </w:rPr>
        <w:t>　　第1节 ☆☆省国有资产管理体制改革滞后</w:t>
      </w:r>
      <w:r>
        <w:rPr>
          <w:rFonts w:hint="eastAsia"/>
        </w:rPr>
        <w:br/>
      </w:r>
      <w:r>
        <w:rPr>
          <w:rFonts w:hint="eastAsia"/>
        </w:rPr>
        <w:t>　　第2节 国有资产所有者权力不到位</w:t>
      </w:r>
      <w:r>
        <w:rPr>
          <w:rFonts w:hint="eastAsia"/>
        </w:rPr>
        <w:br/>
      </w:r>
      <w:r>
        <w:rPr>
          <w:rFonts w:hint="eastAsia"/>
        </w:rPr>
        <w:t>　　第3节 条块分割造成政出多门</w:t>
      </w:r>
      <w:r>
        <w:rPr>
          <w:rFonts w:hint="eastAsia"/>
        </w:rPr>
        <w:br/>
      </w:r>
      <w:r>
        <w:rPr>
          <w:rFonts w:hint="eastAsia"/>
        </w:rPr>
        <w:t>　　第4节 体制原因：条块分割下的利益约束</w:t>
      </w:r>
      <w:r>
        <w:rPr>
          <w:rFonts w:hint="eastAsia"/>
        </w:rPr>
        <w:br/>
      </w:r>
      <w:r>
        <w:rPr>
          <w:rFonts w:hint="eastAsia"/>
        </w:rPr>
        <w:t>　　第5节 对国有资产管理体制缺乏恰当的目标评价体系</w:t>
      </w:r>
      <w:r>
        <w:rPr>
          <w:rFonts w:hint="eastAsia"/>
        </w:rPr>
        <w:br/>
      </w:r>
      <w:r>
        <w:rPr>
          <w:rFonts w:hint="eastAsia"/>
        </w:rPr>
        <w:t>　　问题研究②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我国国有资产管理体制的现存问题</w:t>
      </w:r>
      <w:r>
        <w:rPr>
          <w:rFonts w:hint="eastAsia"/>
        </w:rPr>
        <w:br/>
      </w:r>
      <w:r>
        <w:rPr>
          <w:rFonts w:hint="eastAsia"/>
        </w:rPr>
        <w:t>　　第1节 国资委在履行职责过程中不断进行自身完善</w:t>
      </w:r>
      <w:r>
        <w:rPr>
          <w:rFonts w:hint="eastAsia"/>
        </w:rPr>
        <w:br/>
      </w:r>
      <w:r>
        <w:rPr>
          <w:rFonts w:hint="eastAsia"/>
        </w:rPr>
        <w:t>　　第2节 国资委现行运作中还存在的问题</w:t>
      </w:r>
      <w:r>
        <w:rPr>
          <w:rFonts w:hint="eastAsia"/>
        </w:rPr>
        <w:br/>
      </w:r>
      <w:r>
        <w:rPr>
          <w:rFonts w:hint="eastAsia"/>
        </w:rPr>
        <w:t>　　　　　　1.国资委作为出资人在实践运作中存在的问题</w:t>
      </w:r>
      <w:r>
        <w:rPr>
          <w:rFonts w:hint="eastAsia"/>
        </w:rPr>
        <w:br/>
      </w:r>
      <w:r>
        <w:rPr>
          <w:rFonts w:hint="eastAsia"/>
        </w:rPr>
        <w:t>　　　　　　2.国资委的出资人权利未到位问题</w:t>
      </w:r>
      <w:r>
        <w:rPr>
          <w:rFonts w:hint="eastAsia"/>
        </w:rPr>
        <w:br/>
      </w:r>
      <w:r>
        <w:rPr>
          <w:rFonts w:hint="eastAsia"/>
        </w:rPr>
        <w:t>　　　　　　3.资产监管与公共监管之间的本质区别不清晰问题</w:t>
      </w:r>
      <w:r>
        <w:rPr>
          <w:rFonts w:hint="eastAsia"/>
        </w:rPr>
        <w:br/>
      </w:r>
      <w:r>
        <w:rPr>
          <w:rFonts w:hint="eastAsia"/>
        </w:rPr>
        <w:t>　　　　　　对策研究</w:t>
      </w:r>
      <w:r>
        <w:rPr>
          <w:rFonts w:hint="eastAsia"/>
        </w:rPr>
        <w:br/>
      </w:r>
      <w:r>
        <w:rPr>
          <w:rFonts w:hint="eastAsia"/>
        </w:rPr>
        <w:t>　　　　　　对策研究①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完善国有资产管理体制的建议</w:t>
      </w:r>
      <w:r>
        <w:rPr>
          <w:rFonts w:hint="eastAsia"/>
        </w:rPr>
        <w:br/>
      </w:r>
      <w:r>
        <w:rPr>
          <w:rFonts w:hint="eastAsia"/>
        </w:rPr>
        <w:t>　　第1节 建立国有资产“出资人”制度</w:t>
      </w:r>
      <w:r>
        <w:rPr>
          <w:rFonts w:hint="eastAsia"/>
        </w:rPr>
        <w:br/>
      </w:r>
      <w:r>
        <w:rPr>
          <w:rFonts w:hint="eastAsia"/>
        </w:rPr>
        <w:t>　　　　　　1.进一步界定出资人机构的权能</w:t>
      </w:r>
      <w:r>
        <w:rPr>
          <w:rFonts w:hint="eastAsia"/>
        </w:rPr>
        <w:br/>
      </w:r>
      <w:r>
        <w:rPr>
          <w:rFonts w:hint="eastAsia"/>
        </w:rPr>
        <w:t>　　　　　　2.把握“出资人”的定位</w:t>
      </w:r>
      <w:r>
        <w:rPr>
          <w:rFonts w:hint="eastAsia"/>
        </w:rPr>
        <w:br/>
      </w:r>
      <w:r>
        <w:rPr>
          <w:rFonts w:hint="eastAsia"/>
        </w:rPr>
        <w:t>　　　　　　3.出资人机构行使所有权</w:t>
      </w:r>
      <w:r>
        <w:rPr>
          <w:rFonts w:hint="eastAsia"/>
        </w:rPr>
        <w:br/>
      </w:r>
      <w:r>
        <w:rPr>
          <w:rFonts w:hint="eastAsia"/>
        </w:rPr>
        <w:t>　　第2节 完善国有资产监督体系</w:t>
      </w:r>
      <w:r>
        <w:rPr>
          <w:rFonts w:hint="eastAsia"/>
        </w:rPr>
        <w:br/>
      </w:r>
      <w:r>
        <w:rPr>
          <w:rFonts w:hint="eastAsia"/>
        </w:rPr>
        <w:t>　　　　　　1.进一步明确国有资产监管主体</w:t>
      </w:r>
      <w:r>
        <w:rPr>
          <w:rFonts w:hint="eastAsia"/>
        </w:rPr>
        <w:br/>
      </w:r>
      <w:r>
        <w:rPr>
          <w:rFonts w:hint="eastAsia"/>
        </w:rPr>
        <w:t>　　　　　　2.进一步界定国有资产监管范围</w:t>
      </w:r>
      <w:r>
        <w:rPr>
          <w:rFonts w:hint="eastAsia"/>
        </w:rPr>
        <w:br/>
      </w:r>
      <w:r>
        <w:rPr>
          <w:rFonts w:hint="eastAsia"/>
        </w:rPr>
        <w:t>　　　　　　3.进一步创新国有资产监管手段</w:t>
      </w:r>
      <w:r>
        <w:rPr>
          <w:rFonts w:hint="eastAsia"/>
        </w:rPr>
        <w:br/>
      </w:r>
      <w:r>
        <w:rPr>
          <w:rFonts w:hint="eastAsia"/>
        </w:rPr>
        <w:t>　　　　　　4.进一步完善国有资产监管法规</w:t>
      </w:r>
      <w:r>
        <w:rPr>
          <w:rFonts w:hint="eastAsia"/>
        </w:rPr>
        <w:br/>
      </w:r>
      <w:r>
        <w:rPr>
          <w:rFonts w:hint="eastAsia"/>
        </w:rPr>
        <w:t>　　第3节 合理界定中央和地方政府产权边界</w:t>
      </w:r>
      <w:r>
        <w:rPr>
          <w:rFonts w:hint="eastAsia"/>
        </w:rPr>
        <w:br/>
      </w:r>
      <w:r>
        <w:rPr>
          <w:rFonts w:hint="eastAsia"/>
        </w:rPr>
        <w:t>　　第4节 构建以国资委为预算主体的国有资本预算制度</w:t>
      </w:r>
      <w:r>
        <w:rPr>
          <w:rFonts w:hint="eastAsia"/>
        </w:rPr>
        <w:br/>
      </w:r>
      <w:r>
        <w:rPr>
          <w:rFonts w:hint="eastAsia"/>
        </w:rPr>
        <w:t>　　对策研究②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政策性建议</w:t>
      </w:r>
      <w:r>
        <w:rPr>
          <w:rFonts w:hint="eastAsia"/>
        </w:rPr>
        <w:br/>
      </w:r>
      <w:r>
        <w:rPr>
          <w:rFonts w:hint="eastAsia"/>
        </w:rPr>
        <w:t>　　第1节 关于建立和完善国有资产管理体制的建议</w:t>
      </w:r>
      <w:r>
        <w:rPr>
          <w:rFonts w:hint="eastAsia"/>
        </w:rPr>
        <w:br/>
      </w:r>
      <w:r>
        <w:rPr>
          <w:rFonts w:hint="eastAsia"/>
        </w:rPr>
        <w:t>　　第2节 关于山东省经营性国有资产重新整合的建议</w:t>
      </w:r>
      <w:r>
        <w:rPr>
          <w:rFonts w:hint="eastAsia"/>
        </w:rPr>
        <w:br/>
      </w:r>
      <w:r>
        <w:rPr>
          <w:rFonts w:hint="eastAsia"/>
        </w:rPr>
        <w:t>　　　　　　1.山东省经营性国有资产重新整合的方针</w:t>
      </w:r>
      <w:r>
        <w:rPr>
          <w:rFonts w:hint="eastAsia"/>
        </w:rPr>
        <w:br/>
      </w:r>
      <w:r>
        <w:rPr>
          <w:rFonts w:hint="eastAsia"/>
        </w:rPr>
        <w:t>　　　　　　2.国有资产退出途径</w:t>
      </w:r>
      <w:r>
        <w:rPr>
          <w:rFonts w:hint="eastAsia"/>
        </w:rPr>
        <w:br/>
      </w:r>
      <w:r>
        <w:rPr>
          <w:rFonts w:hint="eastAsia"/>
        </w:rPr>
        <w:t>　　第3节 关于政府行为的建议</w:t>
      </w:r>
      <w:r>
        <w:rPr>
          <w:rFonts w:hint="eastAsia"/>
        </w:rPr>
        <w:br/>
      </w:r>
      <w:r>
        <w:rPr>
          <w:rFonts w:hint="eastAsia"/>
        </w:rPr>
        <w:t>　　　　　　1.正确对待国有资产</w:t>
      </w:r>
      <w:r>
        <w:rPr>
          <w:rFonts w:hint="eastAsia"/>
        </w:rPr>
        <w:br/>
      </w:r>
      <w:r>
        <w:rPr>
          <w:rFonts w:hint="eastAsia"/>
        </w:rPr>
        <w:t>　　　　　　2.加强非经营性国有资产管理</w:t>
      </w:r>
      <w:r>
        <w:rPr>
          <w:rFonts w:hint="eastAsia"/>
        </w:rPr>
        <w:br/>
      </w:r>
      <w:r>
        <w:rPr>
          <w:rFonts w:hint="eastAsia"/>
        </w:rPr>
        <w:t>　　　　　　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山东省国有资产管理体制的博弈模型分析</w:t>
      </w:r>
      <w:r>
        <w:rPr>
          <w:rFonts w:hint="eastAsia"/>
        </w:rPr>
        <w:br/>
      </w:r>
      <w:r>
        <w:rPr>
          <w:rFonts w:hint="eastAsia"/>
        </w:rPr>
        <w:t>　　第1节 可监督的不确定性委托-代理博弈原理</w:t>
      </w:r>
      <w:r>
        <w:rPr>
          <w:rFonts w:hint="eastAsia"/>
        </w:rPr>
        <w:br/>
      </w:r>
      <w:r>
        <w:rPr>
          <w:rFonts w:hint="eastAsia"/>
        </w:rPr>
        <w:t>　　第2节 国有资产退出的委托-代理博弈分析</w:t>
      </w:r>
      <w:r>
        <w:rPr>
          <w:rFonts w:hint="eastAsia"/>
        </w:rPr>
        <w:br/>
      </w:r>
      <w:r>
        <w:rPr>
          <w:rFonts w:hint="eastAsia"/>
        </w:rPr>
        <w:t>　　　　　　1.前提条件和基本假设</w:t>
      </w:r>
      <w:r>
        <w:rPr>
          <w:rFonts w:hint="eastAsia"/>
        </w:rPr>
        <w:br/>
      </w:r>
      <w:r>
        <w:rPr>
          <w:rFonts w:hint="eastAsia"/>
        </w:rPr>
        <w:t>　　　　　　2.博弈论分析</w:t>
      </w:r>
      <w:r>
        <w:rPr>
          <w:rFonts w:hint="eastAsia"/>
        </w:rPr>
        <w:br/>
      </w:r>
      <w:r>
        <w:rPr>
          <w:rFonts w:hint="eastAsia"/>
        </w:rPr>
        <w:t>　　第3节 中.智.林.－国有资产管理体制中所有权与控制权分离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7eeda88da47df" w:history="1">
        <w:r>
          <w:rPr>
            <w:rStyle w:val="Hyperlink"/>
          </w:rPr>
          <w:t>国有资产管理体制改革问题研究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7eeda88da47df" w:history="1">
        <w:r>
          <w:rPr>
            <w:rStyle w:val="Hyperlink"/>
          </w:rPr>
          <w:t>https://www.20087.com/2007-07/R_btitleguoyouzichanguanlitizhigaigeweBaoGao.html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765f7663c46fd" w:history="1">
      <w:r>
        <w:rPr>
          <w:rStyle w:val="Hyperlink"/>
        </w:rPr>
        <w:t>国有资产管理体制改革问题研究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btitleguoyouzichanguanlitizhigaigeweBaoGao.html" TargetMode="External" Id="R1dc7eeda88d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btitleguoyouzichanguanlitizhigaigeweBaoGao.html" TargetMode="External" Id="R442765f7663c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2007-07-29T07:04:00Z</dcterms:created>
  <dcterms:modified xsi:type="dcterms:W3CDTF">2007-07-29T08:04:00Z</dcterms:modified>
  <dc:subject>国有资产管理体制改革问题研究</dc:subject>
  <dc:title>国有资产管理体制改革问题研究</dc:title>
  <cp:keywords>国有资产管理体制改革问题研究</cp:keywords>
  <dc:description>国有资产管理体制改革问题研究</dc:description>
</cp:coreProperties>
</file>