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994f98f65541eb" w:history="1">
              <w:r>
                <w:rPr>
                  <w:rStyle w:val="Hyperlink"/>
                </w:rPr>
                <w:t>2007年中国光通讯设备行业研究报告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994f98f65541eb" w:history="1">
              <w:r>
                <w:rPr>
                  <w:rStyle w:val="Hyperlink"/>
                </w:rPr>
                <w:t>2007年中国光通讯设备行业研究报告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994f98f65541eb" w:history="1">
                <w:r>
                  <w:rPr>
                    <w:rStyle w:val="Hyperlink"/>
                  </w:rPr>
                  <w:t>https://www.20087.com/2007-07/R_2007guangtongxunshebeiyanjiuBaoGao.html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通讯设备是信息通信基础设施的重要组成部分，近年来随着5G、数据中心等技术的发展和市场需求的增长而不断发展。目前，光通讯设备产品在网络传输速率、设备稳定性、能耗等方面不断优化，通过采用先进的光通讯技术和设备，提高了光通讯设备的传输效率和稳定性。随着电信运营商对高速光通讯设备需求的增长，光通讯设备在提高设备性能、满足特殊需求等方面的能力也得到了加强，通过开发适用于不同应用场景的光通讯设备，满足了市场的多样化需求。此外，随着环保法规的趋严，光通讯设备在生产过程中的环保性能也得到了提升，通过采用环保材料、优化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光通讯设备作为信息通信基础设施的重要组成部分，近年来随着5G、数据中心等技术的发展和市场需求的增长而不断发展。目前，光通讯设备产品在网络传输速率、设备稳定性、能耗等方面不断优化，通过采用先进的光通讯技术和设备，提高了光通讯设备的传输效率和稳定性。随着电信运营商对高速光通讯设备需求的增长，光通讯设备在提高设备性能、满足特殊需求等方面的能力也得到了加强，通过开发适用于不同应用场景的光通讯设备，满足了市场的多样化需求。此外，随着环保法规的趋严，光通讯设备在生产过程中的环保性能也得到了提升，通过采用环保材料、优化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第一章 行业概述 8</w:t>
      </w:r>
      <w:r>
        <w:rPr>
          <w:rFonts w:hint="eastAsia"/>
        </w:rPr>
        <w:br/>
      </w:r>
      <w:r>
        <w:rPr>
          <w:rFonts w:hint="eastAsia"/>
        </w:rPr>
        <w:t>　　一、行业定义</w:t>
      </w:r>
      <w:r>
        <w:rPr>
          <w:rFonts w:hint="eastAsia"/>
        </w:rPr>
        <w:br/>
      </w:r>
      <w:r>
        <w:rPr>
          <w:rFonts w:hint="eastAsia"/>
        </w:rPr>
        <w:t>　　二、光传输的成本优势</w:t>
      </w:r>
      <w:r>
        <w:rPr>
          <w:rFonts w:hint="eastAsia"/>
        </w:rPr>
        <w:br/>
      </w:r>
      <w:r>
        <w:rPr>
          <w:rFonts w:hint="eastAsia"/>
        </w:rPr>
        <w:t>　　三、光传输技术简介</w:t>
      </w:r>
      <w:r>
        <w:rPr>
          <w:rFonts w:hint="eastAsia"/>
        </w:rPr>
        <w:br/>
      </w:r>
      <w:r>
        <w:rPr>
          <w:rFonts w:hint="eastAsia"/>
        </w:rPr>
        <w:t>　　（一）主要技术</w:t>
      </w:r>
      <w:r>
        <w:rPr>
          <w:rFonts w:hint="eastAsia"/>
        </w:rPr>
        <w:br/>
      </w:r>
      <w:r>
        <w:rPr>
          <w:rFonts w:hint="eastAsia"/>
        </w:rPr>
        <w:t>　　（二）光通讯系统</w:t>
      </w:r>
      <w:r>
        <w:rPr>
          <w:rFonts w:hint="eastAsia"/>
        </w:rPr>
        <w:br/>
      </w:r>
      <w:r>
        <w:rPr>
          <w:rFonts w:hint="eastAsia"/>
        </w:rPr>
        <w:t>　　（三）光通信器件的大致情况</w:t>
      </w:r>
      <w:r>
        <w:rPr>
          <w:rFonts w:hint="eastAsia"/>
        </w:rPr>
        <w:br/>
      </w:r>
      <w:r>
        <w:rPr>
          <w:rFonts w:hint="eastAsia"/>
        </w:rPr>
        <w:t>　　四、世界光通讯设备行业概述</w:t>
      </w:r>
      <w:r>
        <w:rPr>
          <w:rFonts w:hint="eastAsia"/>
        </w:rPr>
        <w:br/>
      </w:r>
      <w:r>
        <w:rPr>
          <w:rFonts w:hint="eastAsia"/>
        </w:rPr>
        <w:t>　　第二章 2006 年通信业发展状况 12</w:t>
      </w:r>
      <w:r>
        <w:rPr>
          <w:rFonts w:hint="eastAsia"/>
        </w:rPr>
        <w:br/>
      </w:r>
      <w:r>
        <w:rPr>
          <w:rFonts w:hint="eastAsia"/>
        </w:rPr>
        <w:t>　　一、通信行业主要经济指标</w:t>
      </w:r>
      <w:r>
        <w:rPr>
          <w:rFonts w:hint="eastAsia"/>
        </w:rPr>
        <w:br/>
      </w:r>
      <w:r>
        <w:rPr>
          <w:rFonts w:hint="eastAsia"/>
        </w:rPr>
        <w:t>　　（一）业务总量和业务收入</w:t>
      </w:r>
      <w:r>
        <w:rPr>
          <w:rFonts w:hint="eastAsia"/>
        </w:rPr>
        <w:br/>
      </w:r>
      <w:r>
        <w:rPr>
          <w:rFonts w:hint="eastAsia"/>
        </w:rPr>
        <w:t>　　（二）用户发展</w:t>
      </w:r>
      <w:r>
        <w:rPr>
          <w:rFonts w:hint="eastAsia"/>
        </w:rPr>
        <w:br/>
      </w:r>
      <w:r>
        <w:rPr>
          <w:rFonts w:hint="eastAsia"/>
        </w:rPr>
        <w:t>　　（三）通信能力</w:t>
      </w:r>
      <w:r>
        <w:rPr>
          <w:rFonts w:hint="eastAsia"/>
        </w:rPr>
        <w:br/>
      </w:r>
      <w:r>
        <w:rPr>
          <w:rFonts w:hint="eastAsia"/>
        </w:rPr>
        <w:t>　　二、通信行业投资情况</w:t>
      </w:r>
      <w:r>
        <w:rPr>
          <w:rFonts w:hint="eastAsia"/>
        </w:rPr>
        <w:br/>
      </w:r>
      <w:r>
        <w:rPr>
          <w:rFonts w:hint="eastAsia"/>
        </w:rPr>
        <w:t>　　三、通信行业发展环境分析</w:t>
      </w:r>
      <w:r>
        <w:rPr>
          <w:rFonts w:hint="eastAsia"/>
        </w:rPr>
        <w:br/>
      </w:r>
      <w:r>
        <w:rPr>
          <w:rFonts w:hint="eastAsia"/>
        </w:rPr>
        <w:t>　　（一）通信业务收入稳步增长</w:t>
      </w:r>
      <w:r>
        <w:rPr>
          <w:rFonts w:hint="eastAsia"/>
        </w:rPr>
        <w:br/>
      </w:r>
      <w:r>
        <w:rPr>
          <w:rFonts w:hint="eastAsia"/>
        </w:rPr>
        <w:t>　　（二）电话用户持续增长</w:t>
      </w:r>
      <w:r>
        <w:rPr>
          <w:rFonts w:hint="eastAsia"/>
        </w:rPr>
        <w:br/>
      </w:r>
      <w:r>
        <w:rPr>
          <w:rFonts w:hint="eastAsia"/>
        </w:rPr>
        <w:t>　　（三）宽带市场继续快速发展</w:t>
      </w:r>
      <w:r>
        <w:rPr>
          <w:rFonts w:hint="eastAsia"/>
        </w:rPr>
        <w:br/>
      </w:r>
      <w:r>
        <w:rPr>
          <w:rFonts w:hint="eastAsia"/>
        </w:rPr>
        <w:t>　　（四）NGN 市场存在不确定性</w:t>
      </w:r>
      <w:r>
        <w:rPr>
          <w:rFonts w:hint="eastAsia"/>
        </w:rPr>
        <w:br/>
      </w:r>
      <w:r>
        <w:rPr>
          <w:rFonts w:hint="eastAsia"/>
        </w:rPr>
        <w:t>　　第三章 2006 年通信设备及子行业发展情况 18</w:t>
      </w:r>
      <w:r>
        <w:rPr>
          <w:rFonts w:hint="eastAsia"/>
        </w:rPr>
        <w:br/>
      </w:r>
      <w:r>
        <w:rPr>
          <w:rFonts w:hint="eastAsia"/>
        </w:rPr>
        <w:t>　　一、行业整体发展情况</w:t>
      </w:r>
      <w:r>
        <w:rPr>
          <w:rFonts w:hint="eastAsia"/>
        </w:rPr>
        <w:br/>
      </w:r>
      <w:r>
        <w:rPr>
          <w:rFonts w:hint="eastAsia"/>
        </w:rPr>
        <w:t>　　二、通信传输设备业</w:t>
      </w:r>
      <w:r>
        <w:rPr>
          <w:rFonts w:hint="eastAsia"/>
        </w:rPr>
        <w:br/>
      </w:r>
      <w:r>
        <w:rPr>
          <w:rFonts w:hint="eastAsia"/>
        </w:rPr>
        <w:t>　　三、通信交换设备行业</w:t>
      </w:r>
      <w:r>
        <w:rPr>
          <w:rFonts w:hint="eastAsia"/>
        </w:rPr>
        <w:br/>
      </w:r>
      <w:r>
        <w:rPr>
          <w:rFonts w:hint="eastAsia"/>
        </w:rPr>
        <w:t>　　四、通信终端设备行业</w:t>
      </w:r>
      <w:r>
        <w:rPr>
          <w:rFonts w:hint="eastAsia"/>
        </w:rPr>
        <w:br/>
      </w:r>
      <w:r>
        <w:rPr>
          <w:rFonts w:hint="eastAsia"/>
        </w:rPr>
        <w:t>　　五、移动通信及终端设备制造行业</w:t>
      </w:r>
      <w:r>
        <w:rPr>
          <w:rFonts w:hint="eastAsia"/>
        </w:rPr>
        <w:br/>
      </w:r>
      <w:r>
        <w:rPr>
          <w:rFonts w:hint="eastAsia"/>
        </w:rPr>
        <w:t>　　（一）行业发展指标</w:t>
      </w:r>
      <w:r>
        <w:rPr>
          <w:rFonts w:hint="eastAsia"/>
        </w:rPr>
        <w:br/>
      </w:r>
      <w:r>
        <w:rPr>
          <w:rFonts w:hint="eastAsia"/>
        </w:rPr>
        <w:t>　　（二）出口情况</w:t>
      </w:r>
      <w:r>
        <w:rPr>
          <w:rFonts w:hint="eastAsia"/>
        </w:rPr>
        <w:br/>
      </w:r>
      <w:r>
        <w:rPr>
          <w:rFonts w:hint="eastAsia"/>
        </w:rPr>
        <w:t>　　（三）市场发展特点</w:t>
      </w:r>
      <w:r>
        <w:rPr>
          <w:rFonts w:hint="eastAsia"/>
        </w:rPr>
        <w:br/>
      </w:r>
      <w:r>
        <w:rPr>
          <w:rFonts w:hint="eastAsia"/>
        </w:rPr>
        <w:t>　　（四）我国手机企业发展措施及建议</w:t>
      </w:r>
      <w:r>
        <w:rPr>
          <w:rFonts w:hint="eastAsia"/>
        </w:rPr>
        <w:br/>
      </w:r>
      <w:r>
        <w:rPr>
          <w:rFonts w:hint="eastAsia"/>
        </w:rPr>
        <w:t>　　（五）2007 年市场预测</w:t>
      </w:r>
      <w:r>
        <w:rPr>
          <w:rFonts w:hint="eastAsia"/>
        </w:rPr>
        <w:br/>
      </w:r>
      <w:r>
        <w:rPr>
          <w:rFonts w:hint="eastAsia"/>
        </w:rPr>
        <w:t>　　（六）移动通信基站市场</w:t>
      </w:r>
      <w:r>
        <w:rPr>
          <w:rFonts w:hint="eastAsia"/>
        </w:rPr>
        <w:br/>
      </w:r>
      <w:r>
        <w:rPr>
          <w:rFonts w:hint="eastAsia"/>
        </w:rPr>
        <w:t>　　六、其他通信设备行业</w:t>
      </w:r>
      <w:r>
        <w:rPr>
          <w:rFonts w:hint="eastAsia"/>
        </w:rPr>
        <w:br/>
      </w:r>
      <w:r>
        <w:rPr>
          <w:rFonts w:hint="eastAsia"/>
        </w:rPr>
        <w:t>　　第四章 2006年光通讯设备行业分析 30</w:t>
      </w:r>
      <w:r>
        <w:rPr>
          <w:rFonts w:hint="eastAsia"/>
        </w:rPr>
        <w:br/>
      </w:r>
      <w:r>
        <w:rPr>
          <w:rFonts w:hint="eastAsia"/>
        </w:rPr>
        <w:t>　　一、总体情况</w:t>
      </w:r>
      <w:r>
        <w:rPr>
          <w:rFonts w:hint="eastAsia"/>
        </w:rPr>
        <w:br/>
      </w:r>
      <w:r>
        <w:rPr>
          <w:rFonts w:hint="eastAsia"/>
        </w:rPr>
        <w:t>　　二、进出口情况</w:t>
      </w:r>
      <w:r>
        <w:rPr>
          <w:rFonts w:hint="eastAsia"/>
        </w:rPr>
        <w:br/>
      </w:r>
      <w:r>
        <w:rPr>
          <w:rFonts w:hint="eastAsia"/>
        </w:rPr>
        <w:t>　　三、光纤市场分析</w:t>
      </w:r>
      <w:r>
        <w:rPr>
          <w:rFonts w:hint="eastAsia"/>
        </w:rPr>
        <w:br/>
      </w:r>
      <w:r>
        <w:rPr>
          <w:rFonts w:hint="eastAsia"/>
        </w:rPr>
        <w:t>　　（一）我国光纤光缆行业竞争格局</w:t>
      </w:r>
      <w:r>
        <w:rPr>
          <w:rFonts w:hint="eastAsia"/>
        </w:rPr>
        <w:br/>
      </w:r>
      <w:r>
        <w:rPr>
          <w:rFonts w:hint="eastAsia"/>
        </w:rPr>
        <w:t>　　（二）2006年行业供求形势良好，国内需求大幅增长</w:t>
      </w:r>
      <w:r>
        <w:rPr>
          <w:rFonts w:hint="eastAsia"/>
        </w:rPr>
        <w:br/>
      </w:r>
      <w:r>
        <w:rPr>
          <w:rFonts w:hint="eastAsia"/>
        </w:rPr>
        <w:t>　　（三）2006年中国市场需求大增的原因</w:t>
      </w:r>
      <w:r>
        <w:rPr>
          <w:rFonts w:hint="eastAsia"/>
        </w:rPr>
        <w:br/>
      </w:r>
      <w:r>
        <w:rPr>
          <w:rFonts w:hint="eastAsia"/>
        </w:rPr>
        <w:t>　　四、FTTH市场分析</w:t>
      </w:r>
      <w:r>
        <w:rPr>
          <w:rFonts w:hint="eastAsia"/>
        </w:rPr>
        <w:br/>
      </w:r>
      <w:r>
        <w:rPr>
          <w:rFonts w:hint="eastAsia"/>
        </w:rPr>
        <w:t>　　（一）FTTH简介</w:t>
      </w:r>
      <w:r>
        <w:rPr>
          <w:rFonts w:hint="eastAsia"/>
        </w:rPr>
        <w:br/>
      </w:r>
      <w:r>
        <w:rPr>
          <w:rFonts w:hint="eastAsia"/>
        </w:rPr>
        <w:t>　　（二）全球FTTH市场</w:t>
      </w:r>
      <w:r>
        <w:rPr>
          <w:rFonts w:hint="eastAsia"/>
        </w:rPr>
        <w:br/>
      </w:r>
      <w:r>
        <w:rPr>
          <w:rFonts w:hint="eastAsia"/>
        </w:rPr>
        <w:t>　　（三）我国的FTTH市场</w:t>
      </w:r>
      <w:r>
        <w:rPr>
          <w:rFonts w:hint="eastAsia"/>
        </w:rPr>
        <w:br/>
      </w:r>
      <w:r>
        <w:rPr>
          <w:rFonts w:hint="eastAsia"/>
        </w:rPr>
        <w:t>　　第五章 (中.智.林)2007年光通讯行业分析 43</w:t>
      </w:r>
      <w:r>
        <w:rPr>
          <w:rFonts w:hint="eastAsia"/>
        </w:rPr>
        <w:br/>
      </w:r>
      <w:r>
        <w:rPr>
          <w:rFonts w:hint="eastAsia"/>
        </w:rPr>
        <w:t>　　一、行业发展趋势</w:t>
      </w:r>
      <w:r>
        <w:rPr>
          <w:rFonts w:hint="eastAsia"/>
        </w:rPr>
        <w:br/>
      </w:r>
      <w:r>
        <w:rPr>
          <w:rFonts w:hint="eastAsia"/>
        </w:rPr>
        <w:t>　　（一）总体发展趋势</w:t>
      </w:r>
      <w:r>
        <w:rPr>
          <w:rFonts w:hint="eastAsia"/>
        </w:rPr>
        <w:br/>
      </w:r>
      <w:r>
        <w:rPr>
          <w:rFonts w:hint="eastAsia"/>
        </w:rPr>
        <w:t>　　（二）技术发展趋势</w:t>
      </w:r>
      <w:r>
        <w:rPr>
          <w:rFonts w:hint="eastAsia"/>
        </w:rPr>
        <w:br/>
      </w:r>
      <w:r>
        <w:rPr>
          <w:rFonts w:hint="eastAsia"/>
        </w:rPr>
        <w:t>　　（三）未来10年光通讯发展方向</w:t>
      </w:r>
      <w:r>
        <w:rPr>
          <w:rFonts w:hint="eastAsia"/>
        </w:rPr>
        <w:br/>
      </w:r>
      <w:r>
        <w:rPr>
          <w:rFonts w:hint="eastAsia"/>
        </w:rPr>
        <w:t>　　二、未来行业发展预测</w:t>
      </w:r>
      <w:r>
        <w:rPr>
          <w:rFonts w:hint="eastAsia"/>
        </w:rPr>
        <w:br/>
      </w:r>
      <w:r>
        <w:rPr>
          <w:rFonts w:hint="eastAsia"/>
        </w:rPr>
        <w:t>　　（一）世界光通讯设备行业预测</w:t>
      </w:r>
      <w:r>
        <w:rPr>
          <w:rFonts w:hint="eastAsia"/>
        </w:rPr>
        <w:br/>
      </w:r>
      <w:r>
        <w:rPr>
          <w:rFonts w:hint="eastAsia"/>
        </w:rPr>
        <w:t>　　（二）国内光通讯设备行业预测</w:t>
      </w:r>
      <w:r>
        <w:rPr>
          <w:rFonts w:hint="eastAsia"/>
        </w:rPr>
        <w:br/>
      </w:r>
      <w:r>
        <w:rPr>
          <w:rFonts w:hint="eastAsia"/>
        </w:rPr>
        <w:t>　　三、光纤发展分析</w:t>
      </w:r>
      <w:r>
        <w:rPr>
          <w:rFonts w:hint="eastAsia"/>
        </w:rPr>
        <w:br/>
      </w:r>
      <w:r>
        <w:rPr>
          <w:rFonts w:hint="eastAsia"/>
        </w:rPr>
        <w:t>　　（一）行业未来趋势</w:t>
      </w:r>
      <w:r>
        <w:rPr>
          <w:rFonts w:hint="eastAsia"/>
        </w:rPr>
        <w:br/>
      </w:r>
      <w:r>
        <w:rPr>
          <w:rFonts w:hint="eastAsia"/>
        </w:rPr>
        <w:t>　　（二）行业未来需求分析</w:t>
      </w:r>
      <w:r>
        <w:rPr>
          <w:rFonts w:hint="eastAsia"/>
        </w:rPr>
        <w:br/>
      </w:r>
      <w:r>
        <w:rPr>
          <w:rFonts w:hint="eastAsia"/>
        </w:rPr>
        <w:t>　　（三）光纤行业未来市场竞争重点</w:t>
      </w:r>
      <w:r>
        <w:rPr>
          <w:rFonts w:hint="eastAsia"/>
        </w:rPr>
        <w:br/>
      </w:r>
      <w:r>
        <w:rPr>
          <w:rFonts w:hint="eastAsia"/>
        </w:rPr>
        <w:t>　　四、FTTH发展分析</w:t>
      </w:r>
      <w:r>
        <w:rPr>
          <w:rFonts w:hint="eastAsia"/>
        </w:rPr>
        <w:br/>
      </w:r>
      <w:r>
        <w:rPr>
          <w:rFonts w:hint="eastAsia"/>
        </w:rPr>
        <w:t>　　（一）总体发展趋势</w:t>
      </w:r>
      <w:r>
        <w:rPr>
          <w:rFonts w:hint="eastAsia"/>
        </w:rPr>
        <w:br/>
      </w:r>
      <w:r>
        <w:rPr>
          <w:rFonts w:hint="eastAsia"/>
        </w:rPr>
        <w:t>　　（二）FTTH用户规模发展预测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图表1 2006 年1－12 月通信业务收入情况</w:t>
      </w:r>
      <w:r>
        <w:rPr>
          <w:rFonts w:hint="eastAsia"/>
        </w:rPr>
        <w:br/>
      </w:r>
      <w:r>
        <w:rPr>
          <w:rFonts w:hint="eastAsia"/>
        </w:rPr>
        <w:t>　　图表2 2006 年1－12 月电信用户情况</w:t>
      </w:r>
      <w:r>
        <w:rPr>
          <w:rFonts w:hint="eastAsia"/>
        </w:rPr>
        <w:br/>
      </w:r>
      <w:r>
        <w:rPr>
          <w:rFonts w:hint="eastAsia"/>
        </w:rPr>
        <w:t>　　图表3 2006 年我国电话普及率情况</w:t>
      </w:r>
      <w:r>
        <w:rPr>
          <w:rFonts w:hint="eastAsia"/>
        </w:rPr>
        <w:br/>
      </w:r>
      <w:r>
        <w:rPr>
          <w:rFonts w:hint="eastAsia"/>
        </w:rPr>
        <w:t>　　图表4 2006 年1－12 月电信通信能力情况</w:t>
      </w:r>
      <w:r>
        <w:rPr>
          <w:rFonts w:hint="eastAsia"/>
        </w:rPr>
        <w:br/>
      </w:r>
      <w:r>
        <w:rPr>
          <w:rFonts w:hint="eastAsia"/>
        </w:rPr>
        <w:t>　　图表5 2006 年1－12 月通信行业固定资产投资情况</w:t>
      </w:r>
      <w:r>
        <w:rPr>
          <w:rFonts w:hint="eastAsia"/>
        </w:rPr>
        <w:br/>
      </w:r>
      <w:r>
        <w:rPr>
          <w:rFonts w:hint="eastAsia"/>
        </w:rPr>
        <w:t>　　图表6 2006 年互联网宽带用户情况</w:t>
      </w:r>
      <w:r>
        <w:rPr>
          <w:rFonts w:hint="eastAsia"/>
        </w:rPr>
        <w:br/>
      </w:r>
      <w:r>
        <w:rPr>
          <w:rFonts w:hint="eastAsia"/>
        </w:rPr>
        <w:t>　　图表7 2006 年通信设备行业运行情况</w:t>
      </w:r>
      <w:r>
        <w:rPr>
          <w:rFonts w:hint="eastAsia"/>
        </w:rPr>
        <w:br/>
      </w:r>
      <w:r>
        <w:rPr>
          <w:rFonts w:hint="eastAsia"/>
        </w:rPr>
        <w:t>　　图表8 2006 年通信传输设备行业运行情况</w:t>
      </w:r>
      <w:r>
        <w:rPr>
          <w:rFonts w:hint="eastAsia"/>
        </w:rPr>
        <w:br/>
      </w:r>
      <w:r>
        <w:rPr>
          <w:rFonts w:hint="eastAsia"/>
        </w:rPr>
        <w:t>　　图表10 2006 年通信交换设备行业运行情况</w:t>
      </w:r>
      <w:r>
        <w:rPr>
          <w:rFonts w:hint="eastAsia"/>
        </w:rPr>
        <w:br/>
      </w:r>
      <w:r>
        <w:rPr>
          <w:rFonts w:hint="eastAsia"/>
        </w:rPr>
        <w:t>　　图表11 2006 年通信交换设备出口情况</w:t>
      </w:r>
      <w:r>
        <w:rPr>
          <w:rFonts w:hint="eastAsia"/>
        </w:rPr>
        <w:br/>
      </w:r>
      <w:r>
        <w:rPr>
          <w:rFonts w:hint="eastAsia"/>
        </w:rPr>
        <w:t>　　图表12 2006 年通信终端设备行业运行情况</w:t>
      </w:r>
      <w:r>
        <w:rPr>
          <w:rFonts w:hint="eastAsia"/>
        </w:rPr>
        <w:br/>
      </w:r>
      <w:r>
        <w:rPr>
          <w:rFonts w:hint="eastAsia"/>
        </w:rPr>
        <w:t>　　图表13 2006 年通信终端设备出口情况</w:t>
      </w:r>
      <w:r>
        <w:rPr>
          <w:rFonts w:hint="eastAsia"/>
        </w:rPr>
        <w:br/>
      </w:r>
      <w:r>
        <w:rPr>
          <w:rFonts w:hint="eastAsia"/>
        </w:rPr>
        <w:t>　　图表14 2006 年移动通信及终端设备制造行业运行情况</w:t>
      </w:r>
      <w:r>
        <w:rPr>
          <w:rFonts w:hint="eastAsia"/>
        </w:rPr>
        <w:br/>
      </w:r>
      <w:r>
        <w:rPr>
          <w:rFonts w:hint="eastAsia"/>
        </w:rPr>
        <w:t>　　图表15 2006 年手持电话出口情况</w:t>
      </w:r>
      <w:r>
        <w:rPr>
          <w:rFonts w:hint="eastAsia"/>
        </w:rPr>
        <w:br/>
      </w:r>
      <w:r>
        <w:rPr>
          <w:rFonts w:hint="eastAsia"/>
        </w:rPr>
        <w:t>　　图表16 2006 年移动通信基站出口情况</w:t>
      </w:r>
      <w:r>
        <w:rPr>
          <w:rFonts w:hint="eastAsia"/>
        </w:rPr>
        <w:br/>
      </w:r>
      <w:r>
        <w:rPr>
          <w:rFonts w:hint="eastAsia"/>
        </w:rPr>
        <w:t>　　图表17 2006 年其他通信终端行业运行情况</w:t>
      </w:r>
      <w:r>
        <w:rPr>
          <w:rFonts w:hint="eastAsia"/>
        </w:rPr>
        <w:br/>
      </w:r>
      <w:r>
        <w:rPr>
          <w:rFonts w:hint="eastAsia"/>
        </w:rPr>
        <w:t>　　图表19 2006年光通讯设备月度产量 单位：部</w:t>
      </w:r>
      <w:r>
        <w:rPr>
          <w:rFonts w:hint="eastAsia"/>
        </w:rPr>
        <w:br/>
      </w:r>
      <w:r>
        <w:rPr>
          <w:rFonts w:hint="eastAsia"/>
        </w:rPr>
        <w:t>　　图表20 国内外厂商在我国的不同市场策略</w:t>
      </w:r>
      <w:r>
        <w:rPr>
          <w:rFonts w:hint="eastAsia"/>
        </w:rPr>
        <w:br/>
      </w:r>
      <w:r>
        <w:rPr>
          <w:rFonts w:hint="eastAsia"/>
        </w:rPr>
        <w:t>　　图表21 2006 年光通信设备出口情况</w:t>
      </w:r>
      <w:r>
        <w:rPr>
          <w:rFonts w:hint="eastAsia"/>
        </w:rPr>
        <w:br/>
      </w:r>
      <w:r>
        <w:rPr>
          <w:rFonts w:hint="eastAsia"/>
        </w:rPr>
        <w:t>　　图表22 光缆企业份额比较</w:t>
      </w:r>
      <w:r>
        <w:rPr>
          <w:rFonts w:hint="eastAsia"/>
        </w:rPr>
        <w:br/>
      </w:r>
      <w:r>
        <w:rPr>
          <w:rFonts w:hint="eastAsia"/>
        </w:rPr>
        <w:t>　　图表23 反倾销税率表</w:t>
      </w:r>
      <w:r>
        <w:rPr>
          <w:rFonts w:hint="eastAsia"/>
        </w:rPr>
        <w:br/>
      </w:r>
      <w:r>
        <w:rPr>
          <w:rFonts w:hint="eastAsia"/>
        </w:rPr>
        <w:t>　　图表24 我国光缆进出口对比</w:t>
      </w:r>
      <w:r>
        <w:rPr>
          <w:rFonts w:hint="eastAsia"/>
        </w:rPr>
        <w:br/>
      </w:r>
      <w:r>
        <w:rPr>
          <w:rFonts w:hint="eastAsia"/>
        </w:rPr>
        <w:t>　　图表25 近年中国光纤光缆进出口金额变化情况 单位：百万美元</w:t>
      </w:r>
      <w:r>
        <w:rPr>
          <w:rFonts w:hint="eastAsia"/>
        </w:rPr>
        <w:br/>
      </w:r>
      <w:r>
        <w:rPr>
          <w:rFonts w:hint="eastAsia"/>
        </w:rPr>
        <w:t>　　图表26 信产部统计的光缆线路和长途光缆线路长度 单位：万公里</w:t>
      </w:r>
      <w:r>
        <w:rPr>
          <w:rFonts w:hint="eastAsia"/>
        </w:rPr>
        <w:br/>
      </w:r>
      <w:r>
        <w:rPr>
          <w:rFonts w:hint="eastAsia"/>
        </w:rPr>
        <w:t>　　图表27 全球光网络规模预测</w:t>
      </w:r>
      <w:r>
        <w:rPr>
          <w:rFonts w:hint="eastAsia"/>
        </w:rPr>
        <w:br/>
      </w:r>
      <w:r>
        <w:rPr>
          <w:rFonts w:hint="eastAsia"/>
        </w:rPr>
        <w:t>　　图表28 日本FTTH用户数</w:t>
      </w:r>
      <w:r>
        <w:rPr>
          <w:rFonts w:hint="eastAsia"/>
        </w:rPr>
        <w:br/>
      </w:r>
      <w:r>
        <w:rPr>
          <w:rFonts w:hint="eastAsia"/>
        </w:rPr>
        <w:t>　　图表29 美国FTTH用户数</w:t>
      </w:r>
      <w:r>
        <w:rPr>
          <w:rFonts w:hint="eastAsia"/>
        </w:rPr>
        <w:br/>
      </w:r>
      <w:r>
        <w:rPr>
          <w:rFonts w:hint="eastAsia"/>
        </w:rPr>
        <w:t>　　图表30 欧洲FTTH用户数及预测</w:t>
      </w:r>
      <w:r>
        <w:rPr>
          <w:rFonts w:hint="eastAsia"/>
        </w:rPr>
        <w:br/>
      </w:r>
      <w:r>
        <w:rPr>
          <w:rFonts w:hint="eastAsia"/>
        </w:rPr>
        <w:t>　　图表31 FTTH单线成本预测</w:t>
      </w:r>
      <w:r>
        <w:rPr>
          <w:rFonts w:hint="eastAsia"/>
        </w:rPr>
        <w:br/>
      </w:r>
      <w:r>
        <w:rPr>
          <w:rFonts w:hint="eastAsia"/>
        </w:rPr>
        <w:t>　　图表32 2007-2010 年我国光通信市场规模预测</w:t>
      </w:r>
      <w:r>
        <w:rPr>
          <w:rFonts w:hint="eastAsia"/>
        </w:rPr>
        <w:br/>
      </w:r>
      <w:r>
        <w:rPr>
          <w:rFonts w:hint="eastAsia"/>
        </w:rPr>
        <w:t>　　图表33 我国光纤需求量及预测</w:t>
      </w:r>
      <w:r>
        <w:rPr>
          <w:rFonts w:hint="eastAsia"/>
        </w:rPr>
        <w:br/>
      </w:r>
      <w:r>
        <w:rPr>
          <w:rFonts w:hint="eastAsia"/>
        </w:rPr>
        <w:t>　　图表34 电信运营商的光纤光缆需求比例</w:t>
      </w:r>
      <w:r>
        <w:rPr>
          <w:rFonts w:hint="eastAsia"/>
        </w:rPr>
        <w:br/>
      </w:r>
      <w:r>
        <w:rPr>
          <w:rFonts w:hint="eastAsia"/>
        </w:rPr>
        <w:t>　　图表35 电信传输网结构</w:t>
      </w:r>
      <w:r>
        <w:rPr>
          <w:rFonts w:hint="eastAsia"/>
        </w:rPr>
        <w:br/>
      </w:r>
      <w:r>
        <w:rPr>
          <w:rFonts w:hint="eastAsia"/>
        </w:rPr>
        <w:t>　　图表36 我国2G 到3G 基站升级数目一览</w:t>
      </w:r>
      <w:r>
        <w:rPr>
          <w:rFonts w:hint="eastAsia"/>
        </w:rPr>
        <w:br/>
      </w:r>
      <w:r>
        <w:rPr>
          <w:rFonts w:hint="eastAsia"/>
        </w:rPr>
        <w:t>　　图表37 3G光纤光缆投资额预测</w:t>
      </w:r>
      <w:r>
        <w:rPr>
          <w:rFonts w:hint="eastAsia"/>
        </w:rPr>
        <w:br/>
      </w:r>
      <w:r>
        <w:rPr>
          <w:rFonts w:hint="eastAsia"/>
        </w:rPr>
        <w:t>　　图表38 FTTH 网络成本（规模应用＞10 万线）</w:t>
      </w:r>
      <w:r>
        <w:rPr>
          <w:rFonts w:hint="eastAsia"/>
        </w:rPr>
        <w:br/>
      </w:r>
      <w:r>
        <w:rPr>
          <w:rFonts w:hint="eastAsia"/>
        </w:rPr>
        <w:t>　　图表39 2003-2006 我国宽带用户数</w:t>
      </w:r>
      <w:r>
        <w:rPr>
          <w:rFonts w:hint="eastAsia"/>
        </w:rPr>
        <w:br/>
      </w:r>
      <w:r>
        <w:rPr>
          <w:rFonts w:hint="eastAsia"/>
        </w:rPr>
        <w:t>　　图表40 FTTH对于光纤光缆的需求预测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994f98f65541eb" w:history="1">
        <w:r>
          <w:rPr>
            <w:rStyle w:val="Hyperlink"/>
          </w:rPr>
          <w:t>2007年中国光通讯设备行业研究报告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994f98f65541eb" w:history="1">
        <w:r>
          <w:rPr>
            <w:rStyle w:val="Hyperlink"/>
          </w:rPr>
          <w:t>https://www.20087.com/2007-07/R_2007guangtongxunshebeiyanjiuBaoGao.html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2af2f88c9b4c34" w:history="1">
      <w:r>
        <w:rPr>
          <w:rStyle w:val="Hyperlink"/>
        </w:rPr>
        <w:t>2007年中国光通讯设备行业研究报告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2007guangtongxunshebeiyanjiuBaoGao.html" TargetMode="External" Id="Rb4994f98f65541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2007guangtongxunshebeiyanjiuBaoGao.html" TargetMode="External" Id="R522af2f88c9b4c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2007-07-12T06:13:00Z</dcterms:created>
  <dcterms:modified xsi:type="dcterms:W3CDTF">2007-07-12T07:13:00Z</dcterms:modified>
  <dc:subject>2007年中国光通讯设备行业研究报告</dc:subject>
  <dc:title>2007年中国光通讯设备行业研究报告</dc:title>
  <cp:keywords>2007年中国光通讯设备行业研究报告</cp:keywords>
  <dc:description>2007年中国光通讯设备行业研究报告</dc:description>
</cp:coreProperties>
</file>