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0eb7d265e4897" w:history="1">
              <w:r>
                <w:rPr>
                  <w:rStyle w:val="Hyperlink"/>
                </w:rPr>
                <w:t>2007年中国水泥石灰岩资源前景分析报告（已下架）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0eb7d265e4897" w:history="1">
              <w:r>
                <w:rPr>
                  <w:rStyle w:val="Hyperlink"/>
                </w:rPr>
                <w:t>2007年中国水泥石灰岩资源前景分析报告（已下架）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70eb7d265e4897" w:history="1">
                <w:r>
                  <w:rPr>
                    <w:rStyle w:val="Hyperlink"/>
                  </w:rPr>
                  <w:t>https://www.20087.com/2007-07/R_2007shuinishihuiyanziyuanqianjingfenBaoGao.html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一、我国石灰石资源分布及特点</w:t>
      </w:r>
      <w:r>
        <w:rPr>
          <w:rFonts w:hint="eastAsia"/>
        </w:rPr>
        <w:br/>
      </w:r>
      <w:r>
        <w:rPr>
          <w:rFonts w:hint="eastAsia"/>
        </w:rPr>
        <w:t>　　1、概况</w:t>
      </w:r>
      <w:r>
        <w:rPr>
          <w:rFonts w:hint="eastAsia"/>
        </w:rPr>
        <w:br/>
      </w:r>
      <w:r>
        <w:rPr>
          <w:rFonts w:hint="eastAsia"/>
        </w:rPr>
        <w:t>　　2、我国石灰岩的分布区域及地质特征</w:t>
      </w:r>
      <w:r>
        <w:rPr>
          <w:rFonts w:hint="eastAsia"/>
        </w:rPr>
        <w:br/>
      </w:r>
      <w:r>
        <w:rPr>
          <w:rFonts w:hint="eastAsia"/>
        </w:rPr>
        <w:t>　　3、我国石灰岩资源自然赋存情况</w:t>
      </w:r>
      <w:r>
        <w:rPr>
          <w:rFonts w:hint="eastAsia"/>
        </w:rPr>
        <w:br/>
      </w:r>
      <w:r>
        <w:rPr>
          <w:rFonts w:hint="eastAsia"/>
        </w:rPr>
        <w:t>　　二、我国石灰石资源的地质勘探情况</w:t>
      </w:r>
      <w:r>
        <w:rPr>
          <w:rFonts w:hint="eastAsia"/>
        </w:rPr>
        <w:br/>
      </w:r>
      <w:r>
        <w:rPr>
          <w:rFonts w:hint="eastAsia"/>
        </w:rPr>
        <w:t>　　1、水泥石灰岩资源地质工作概况</w:t>
      </w:r>
      <w:r>
        <w:rPr>
          <w:rFonts w:hint="eastAsia"/>
        </w:rPr>
        <w:br/>
      </w:r>
      <w:r>
        <w:rPr>
          <w:rFonts w:hint="eastAsia"/>
        </w:rPr>
        <w:t>　　2、我国水泥灰岩地质勘探最新进展和特点</w:t>
      </w:r>
      <w:r>
        <w:rPr>
          <w:rFonts w:hint="eastAsia"/>
        </w:rPr>
        <w:br/>
      </w:r>
      <w:r>
        <w:rPr>
          <w:rFonts w:hint="eastAsia"/>
        </w:rPr>
        <w:t>　　（1）1999～2006年勘查投资的主体</w:t>
      </w:r>
      <w:r>
        <w:rPr>
          <w:rFonts w:hint="eastAsia"/>
        </w:rPr>
        <w:br/>
      </w:r>
      <w:r>
        <w:rPr>
          <w:rFonts w:hint="eastAsia"/>
        </w:rPr>
        <w:t>　　（2）1999～2006年地质勘查钻探工作量</w:t>
      </w:r>
      <w:r>
        <w:rPr>
          <w:rFonts w:hint="eastAsia"/>
        </w:rPr>
        <w:br/>
      </w:r>
      <w:r>
        <w:rPr>
          <w:rFonts w:hint="eastAsia"/>
        </w:rPr>
        <w:t>　　（3）1999～2006年全国新探明和部分新发现的水泥矿产地</w:t>
      </w:r>
      <w:r>
        <w:rPr>
          <w:rFonts w:hint="eastAsia"/>
        </w:rPr>
        <w:br/>
      </w:r>
      <w:r>
        <w:rPr>
          <w:rFonts w:hint="eastAsia"/>
        </w:rPr>
        <w:t>　　（4）对当前水泥石灰岩资源地质工作的综合分析</w:t>
      </w:r>
      <w:r>
        <w:rPr>
          <w:rFonts w:hint="eastAsia"/>
        </w:rPr>
        <w:br/>
      </w:r>
      <w:r>
        <w:rPr>
          <w:rFonts w:hint="eastAsia"/>
        </w:rPr>
        <w:t>　　（5）新查明水泥灰岩矿区的勘探规模</w:t>
      </w:r>
      <w:r>
        <w:rPr>
          <w:rFonts w:hint="eastAsia"/>
        </w:rPr>
        <w:br/>
      </w:r>
      <w:r>
        <w:rPr>
          <w:rFonts w:hint="eastAsia"/>
        </w:rPr>
        <w:t>　　3、全国水泥灰岩储量</w:t>
      </w:r>
      <w:r>
        <w:rPr>
          <w:rFonts w:hint="eastAsia"/>
        </w:rPr>
        <w:br/>
      </w:r>
      <w:r>
        <w:rPr>
          <w:rFonts w:hint="eastAsia"/>
        </w:rPr>
        <w:t>　　三、我国石灰石资源开发利用情况</w:t>
      </w:r>
      <w:r>
        <w:rPr>
          <w:rFonts w:hint="eastAsia"/>
        </w:rPr>
        <w:br/>
      </w:r>
      <w:r>
        <w:rPr>
          <w:rFonts w:hint="eastAsia"/>
        </w:rPr>
        <w:t>　　1、中国水泥石灰岩开发利用现状</w:t>
      </w:r>
      <w:r>
        <w:rPr>
          <w:rFonts w:hint="eastAsia"/>
        </w:rPr>
        <w:br/>
      </w:r>
      <w:r>
        <w:rPr>
          <w:rFonts w:hint="eastAsia"/>
        </w:rPr>
        <w:t>　　（1）全国水泥矿山数量和矿石开采量</w:t>
      </w:r>
      <w:r>
        <w:rPr>
          <w:rFonts w:hint="eastAsia"/>
        </w:rPr>
        <w:br/>
      </w:r>
      <w:r>
        <w:rPr>
          <w:rFonts w:hint="eastAsia"/>
        </w:rPr>
        <w:t>　　（2）大中型水泥灰岩矿山资源利用率</w:t>
      </w:r>
      <w:r>
        <w:rPr>
          <w:rFonts w:hint="eastAsia"/>
        </w:rPr>
        <w:br/>
      </w:r>
      <w:r>
        <w:rPr>
          <w:rFonts w:hint="eastAsia"/>
        </w:rPr>
        <w:t>　　（3）新建干法水泥企业的矿石来源分析</w:t>
      </w:r>
      <w:r>
        <w:rPr>
          <w:rFonts w:hint="eastAsia"/>
        </w:rPr>
        <w:br/>
      </w:r>
      <w:r>
        <w:rPr>
          <w:rFonts w:hint="eastAsia"/>
        </w:rPr>
        <w:t>　　（4）水泥矿山结构调整及资源综合利用</w:t>
      </w:r>
      <w:r>
        <w:rPr>
          <w:rFonts w:hint="eastAsia"/>
        </w:rPr>
        <w:br/>
      </w:r>
      <w:r>
        <w:rPr>
          <w:rFonts w:hint="eastAsia"/>
        </w:rPr>
        <w:t>　　（5）水泥灰岩资源使用成本走势分析</w:t>
      </w:r>
      <w:r>
        <w:rPr>
          <w:rFonts w:hint="eastAsia"/>
        </w:rPr>
        <w:br/>
      </w:r>
      <w:r>
        <w:rPr>
          <w:rFonts w:hint="eastAsia"/>
        </w:rPr>
        <w:t>　　2、水泥灰岩开发利用总体发展趋势</w:t>
      </w:r>
      <w:r>
        <w:rPr>
          <w:rFonts w:hint="eastAsia"/>
        </w:rPr>
        <w:br/>
      </w:r>
      <w:r>
        <w:rPr>
          <w:rFonts w:hint="eastAsia"/>
        </w:rPr>
        <w:t>　　（1）资源占有成为企业竞争的重要手段</w:t>
      </w:r>
      <w:r>
        <w:rPr>
          <w:rFonts w:hint="eastAsia"/>
        </w:rPr>
        <w:br/>
      </w:r>
      <w:r>
        <w:rPr>
          <w:rFonts w:hint="eastAsia"/>
        </w:rPr>
        <w:t>　　（2）矿山开采日益走向规模化、正规化、大型化</w:t>
      </w:r>
      <w:r>
        <w:rPr>
          <w:rFonts w:hint="eastAsia"/>
        </w:rPr>
        <w:br/>
      </w:r>
      <w:r>
        <w:rPr>
          <w:rFonts w:hint="eastAsia"/>
        </w:rPr>
        <w:t>　　（3）矿山生产不断溶入新科技</w:t>
      </w:r>
      <w:r>
        <w:rPr>
          <w:rFonts w:hint="eastAsia"/>
        </w:rPr>
        <w:br/>
      </w:r>
      <w:r>
        <w:rPr>
          <w:rFonts w:hint="eastAsia"/>
        </w:rPr>
        <w:t>　　（4）企业对资源的利用走向多样化</w:t>
      </w:r>
      <w:r>
        <w:rPr>
          <w:rFonts w:hint="eastAsia"/>
        </w:rPr>
        <w:br/>
      </w:r>
      <w:r>
        <w:rPr>
          <w:rFonts w:hint="eastAsia"/>
        </w:rPr>
        <w:t>　　（5）资源的综合利用得到高度重视</w:t>
      </w:r>
      <w:r>
        <w:rPr>
          <w:rFonts w:hint="eastAsia"/>
        </w:rPr>
        <w:br/>
      </w:r>
      <w:r>
        <w:rPr>
          <w:rFonts w:hint="eastAsia"/>
        </w:rPr>
        <w:t>　　（6）注重矿山的环境保护及绿化复垦</w:t>
      </w:r>
      <w:r>
        <w:rPr>
          <w:rFonts w:hint="eastAsia"/>
        </w:rPr>
        <w:br/>
      </w:r>
      <w:r>
        <w:rPr>
          <w:rFonts w:hint="eastAsia"/>
        </w:rPr>
        <w:t>　　四、我国水泥灰岩的资源前景</w:t>
      </w:r>
      <w:r>
        <w:rPr>
          <w:rFonts w:hint="eastAsia"/>
        </w:rPr>
        <w:br/>
      </w:r>
      <w:r>
        <w:rPr>
          <w:rFonts w:hint="eastAsia"/>
        </w:rPr>
        <w:t>　　1、对水泥石灰岩保障程度的分析</w:t>
      </w:r>
      <w:r>
        <w:rPr>
          <w:rFonts w:hint="eastAsia"/>
        </w:rPr>
        <w:br/>
      </w:r>
      <w:r>
        <w:rPr>
          <w:rFonts w:hint="eastAsia"/>
        </w:rPr>
        <w:t>　　2、全国水泥灰岩资源动态储采比分析</w:t>
      </w:r>
      <w:r>
        <w:rPr>
          <w:rFonts w:hint="eastAsia"/>
        </w:rPr>
        <w:br/>
      </w:r>
      <w:r>
        <w:rPr>
          <w:rFonts w:hint="eastAsia"/>
        </w:rPr>
        <w:t>　　（1）我国水泥用石灰岩年消耗量与水泥石灰石开采量</w:t>
      </w:r>
      <w:r>
        <w:rPr>
          <w:rFonts w:hint="eastAsia"/>
        </w:rPr>
        <w:br/>
      </w:r>
      <w:r>
        <w:rPr>
          <w:rFonts w:hint="eastAsia"/>
        </w:rPr>
        <w:t>　　（2）水泥灰岩探明资源储量的年增长量</w:t>
      </w:r>
      <w:r>
        <w:rPr>
          <w:rFonts w:hint="eastAsia"/>
        </w:rPr>
        <w:br/>
      </w:r>
      <w:r>
        <w:rPr>
          <w:rFonts w:hint="eastAsia"/>
        </w:rPr>
        <w:t>　　3、水泥石灰石探明资源储量的静态保障年限</w:t>
      </w:r>
      <w:r>
        <w:rPr>
          <w:rFonts w:hint="eastAsia"/>
        </w:rPr>
        <w:br/>
      </w:r>
      <w:r>
        <w:rPr>
          <w:rFonts w:hint="eastAsia"/>
        </w:rPr>
        <w:t>　　4、我国水泥灰岩资源前景</w:t>
      </w:r>
      <w:r>
        <w:rPr>
          <w:rFonts w:hint="eastAsia"/>
        </w:rPr>
        <w:br/>
      </w:r>
      <w:r>
        <w:rPr>
          <w:rFonts w:hint="eastAsia"/>
        </w:rPr>
        <w:t>　　（1）近年来探矿权分布区域</w:t>
      </w:r>
      <w:r>
        <w:rPr>
          <w:rFonts w:hint="eastAsia"/>
        </w:rPr>
        <w:br/>
      </w:r>
      <w:r>
        <w:rPr>
          <w:rFonts w:hint="eastAsia"/>
        </w:rPr>
        <w:t>　　（2）资源找矿前景分析</w:t>
      </w:r>
      <w:r>
        <w:rPr>
          <w:rFonts w:hint="eastAsia"/>
        </w:rPr>
        <w:br/>
      </w:r>
      <w:r>
        <w:rPr>
          <w:rFonts w:hint="eastAsia"/>
        </w:rPr>
        <w:t>　　五、我国石灰石资源开发利用的政策环境分析</w:t>
      </w:r>
      <w:r>
        <w:rPr>
          <w:rFonts w:hint="eastAsia"/>
        </w:rPr>
        <w:br/>
      </w:r>
      <w:r>
        <w:rPr>
          <w:rFonts w:hint="eastAsia"/>
        </w:rPr>
        <w:t>　　1、我国矿产资源开发管理未来走向</w:t>
      </w:r>
      <w:r>
        <w:rPr>
          <w:rFonts w:hint="eastAsia"/>
        </w:rPr>
        <w:br/>
      </w:r>
      <w:r>
        <w:rPr>
          <w:rFonts w:hint="eastAsia"/>
        </w:rPr>
        <w:t>　　2、矿产资源开发政策环境分析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0eb7d265e4897" w:history="1">
        <w:r>
          <w:rPr>
            <w:rStyle w:val="Hyperlink"/>
          </w:rPr>
          <w:t>2007年中国水泥石灰岩资源前景分析报告（已下架）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70eb7d265e4897" w:history="1">
        <w:r>
          <w:rPr>
            <w:rStyle w:val="Hyperlink"/>
          </w:rPr>
          <w:t>https://www.20087.com/2007-07/R_2007shuinishihuiyanziyuanqianjingfenBaoGao.html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e02b7505f461f" w:history="1">
      <w:r>
        <w:rPr>
          <w:rStyle w:val="Hyperlink"/>
        </w:rPr>
        <w:t>2007年中国水泥石灰岩资源前景分析报告（已下架）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shuinishihuiyanziyuanqianjingfenBaoGao.html" TargetMode="External" Id="R5270eb7d265e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shuinishihuiyanziyuanqianjingfenBaoGao.html" TargetMode="External" Id="R08ce02b7505f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2007-07-11T06:30:06Z</dcterms:created>
  <dcterms:modified xsi:type="dcterms:W3CDTF">2007-07-11T07:30:06Z</dcterms:modified>
  <dc:subject>2007年中国水泥石灰岩资源前景分析报告（已下架）</dc:subject>
  <dc:title>2007年中国水泥石灰岩资源前景分析报告（已下架）</dc:title>
  <cp:keywords>2007年中国水泥石灰岩资源前景分析报告（已下架）</cp:keywords>
  <dc:description>2007年中国水泥石灰岩资源前景分析报告（已下架）</dc:description>
</cp:coreProperties>
</file>