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ce2389c8e4661" w:history="1">
              <w:r>
                <w:rPr>
                  <w:rStyle w:val="Hyperlink"/>
                </w:rPr>
                <w:t>2007年中国纺织机械行业研究报告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ce2389c8e4661" w:history="1">
              <w:r>
                <w:rPr>
                  <w:rStyle w:val="Hyperlink"/>
                </w:rPr>
                <w:t>2007年中国纺织机械行业研究报告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ce2389c8e4661" w:history="1">
                <w:r>
                  <w:rPr>
                    <w:rStyle w:val="Hyperlink"/>
                  </w:rPr>
                  <w:t>https://www.20087.com/2007-07/R_2007fangzhijixieyanjiuBaoGao.html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3ce2389c8e4661" w:history="1">
        <w:r>
          <w:rPr>
            <w:rStyle w:val="Hyperlink"/>
          </w:rPr>
          <w:t>2007年中国纺织机械行业研究报告</w:t>
        </w:r>
      </w:hyperlink>
      <w:r>
        <w:rPr>
          <w:rFonts w:hint="eastAsia"/>
        </w:rPr>
        <w:t>》旨在为纺织机械企业、有意投资纺织机械行业的投资者服务，报告对纺织机械行业2006年的运行情况进行了详尽的描述和分析，并对行业2007年的发展进行了预测。本报告完成于2007年7月，共3.1万多字，51页，12个图表，分五章，报告的主要观点有：</w:t>
      </w:r>
      <w:r>
        <w:rPr>
          <w:rFonts w:hint="eastAsia"/>
        </w:rPr>
        <w:br/>
      </w:r>
      <w:r>
        <w:rPr>
          <w:rFonts w:hint="eastAsia"/>
        </w:rPr>
        <w:t>　　纺织机械按生产过程分为纺纱设备、织造设备、印染设备、整理设备，另外还有化学纤维抽丝设备、缫丝设备和非织造布设备等。</w:t>
      </w:r>
      <w:r>
        <w:rPr>
          <w:rFonts w:hint="eastAsia"/>
        </w:rPr>
        <w:br/>
      </w:r>
      <w:r>
        <w:rPr>
          <w:rFonts w:hint="eastAsia"/>
        </w:rPr>
        <w:t>　　2006年我国纺机行业主要经济指标由全国748家生产纺织机械、器材企业的综合统计资料汇总。2006年全行业完成工业总产值（现行价格）528.44亿元，同比增长16.55％；主营业务收入510.40亿元，同比增长18.02％；利润总额28.10亿元，同比增长26.92％。亏损企业94家，同比增长8.05％；亏损面为12.57％，同比增长0.94个百分点；亏损额为2.41亿元，同比增长104.19％；产值利润率为5.32％，同比增长0.43个百分点；人均利润16501元，同比增长25％。</w:t>
      </w:r>
      <w:r>
        <w:rPr>
          <w:rFonts w:hint="eastAsia"/>
        </w:rPr>
        <w:br/>
      </w:r>
      <w:r>
        <w:rPr>
          <w:rFonts w:hint="eastAsia"/>
        </w:rPr>
        <w:t>　　据海关统计，2006年我国纺织机械进出口总额为53.39亿美元，同比增长23.69％。其中纺织机械进口金额为41.01亿美元，同比增长19.05％；纺织机械出口金额为12.37亿美元，同比增长42.08％。</w:t>
      </w:r>
      <w:r>
        <w:rPr>
          <w:rFonts w:hint="eastAsia"/>
        </w:rPr>
        <w:br/>
      </w:r>
      <w:r>
        <w:rPr>
          <w:rFonts w:hint="eastAsia"/>
        </w:rPr>
        <w:t>　　根据2006年的发展及今后相关因素的影响来预测，2006～2010年纺织机械产品的销售额仍将继续保持增长。今后几年中国纺织机械设备的需求量会随着纺织规模的扩大而有所增长，但是不会像前几年那样每年以20％～30％的幅度增长，增长幅度因纺织机械设备总的基数的加大会有所减缓，预计在10％左右。</w:t>
      </w:r>
      <w:r>
        <w:rPr>
          <w:rFonts w:hint="eastAsia"/>
        </w:rPr>
        <w:br/>
      </w:r>
      <w:r>
        <w:rPr>
          <w:rFonts w:hint="eastAsia"/>
        </w:rPr>
        <w:t>　　第一章 行业概述 6</w:t>
      </w:r>
      <w:r>
        <w:rPr>
          <w:rFonts w:hint="eastAsia"/>
        </w:rPr>
        <w:br/>
      </w:r>
      <w:r>
        <w:rPr>
          <w:rFonts w:hint="eastAsia"/>
        </w:rPr>
        <w:t>　　一、行业定义</w:t>
      </w:r>
      <w:r>
        <w:rPr>
          <w:rFonts w:hint="eastAsia"/>
        </w:rPr>
        <w:br/>
      </w:r>
      <w:r>
        <w:rPr>
          <w:rFonts w:hint="eastAsia"/>
        </w:rPr>
        <w:t>　　二、行业发展历史</w:t>
      </w:r>
      <w:r>
        <w:rPr>
          <w:rFonts w:hint="eastAsia"/>
        </w:rPr>
        <w:br/>
      </w:r>
      <w:r>
        <w:rPr>
          <w:rFonts w:hint="eastAsia"/>
        </w:rPr>
        <w:t>　　三、国际纺织机械发展概况</w:t>
      </w:r>
      <w:r>
        <w:rPr>
          <w:rFonts w:hint="eastAsia"/>
        </w:rPr>
        <w:br/>
      </w:r>
      <w:r>
        <w:rPr>
          <w:rFonts w:hint="eastAsia"/>
        </w:rPr>
        <w:t>　　（一）意大利</w:t>
      </w:r>
      <w:r>
        <w:rPr>
          <w:rFonts w:hint="eastAsia"/>
        </w:rPr>
        <w:br/>
      </w:r>
      <w:r>
        <w:rPr>
          <w:rFonts w:hint="eastAsia"/>
        </w:rPr>
        <w:t>　　（二）德国</w:t>
      </w:r>
      <w:r>
        <w:rPr>
          <w:rFonts w:hint="eastAsia"/>
        </w:rPr>
        <w:br/>
      </w:r>
      <w:r>
        <w:rPr>
          <w:rFonts w:hint="eastAsia"/>
        </w:rPr>
        <w:t>　　（三）印度</w:t>
      </w:r>
      <w:r>
        <w:rPr>
          <w:rFonts w:hint="eastAsia"/>
        </w:rPr>
        <w:br/>
      </w:r>
      <w:r>
        <w:rPr>
          <w:rFonts w:hint="eastAsia"/>
        </w:rPr>
        <w:t>　　（四）国际纺织机械竞争出现的新特点</w:t>
      </w:r>
      <w:r>
        <w:rPr>
          <w:rFonts w:hint="eastAsia"/>
        </w:rPr>
        <w:br/>
      </w:r>
      <w:r>
        <w:rPr>
          <w:rFonts w:hint="eastAsia"/>
        </w:rPr>
        <w:t>　　（五）国内外纺织机械企业优势对比</w:t>
      </w:r>
      <w:r>
        <w:rPr>
          <w:rFonts w:hint="eastAsia"/>
        </w:rPr>
        <w:br/>
      </w:r>
      <w:r>
        <w:rPr>
          <w:rFonts w:hint="eastAsia"/>
        </w:rPr>
        <w:t>　　第二章 2006年纺织行业总体运行情况 13</w:t>
      </w:r>
      <w:r>
        <w:rPr>
          <w:rFonts w:hint="eastAsia"/>
        </w:rPr>
        <w:br/>
      </w:r>
      <w:r>
        <w:rPr>
          <w:rFonts w:hint="eastAsia"/>
        </w:rPr>
        <w:t>　　一、总体生产情况</w:t>
      </w:r>
      <w:r>
        <w:rPr>
          <w:rFonts w:hint="eastAsia"/>
        </w:rPr>
        <w:br/>
      </w:r>
      <w:r>
        <w:rPr>
          <w:rFonts w:hint="eastAsia"/>
        </w:rPr>
        <w:t>　　二、分地区生产情况</w:t>
      </w:r>
      <w:r>
        <w:rPr>
          <w:rFonts w:hint="eastAsia"/>
        </w:rPr>
        <w:br/>
      </w:r>
      <w:r>
        <w:rPr>
          <w:rFonts w:hint="eastAsia"/>
        </w:rPr>
        <w:t>　　三、总体销售情况</w:t>
      </w:r>
      <w:r>
        <w:rPr>
          <w:rFonts w:hint="eastAsia"/>
        </w:rPr>
        <w:br/>
      </w:r>
      <w:r>
        <w:rPr>
          <w:rFonts w:hint="eastAsia"/>
        </w:rPr>
        <w:t>　　四、2006年纺织行业经济效益情况</w:t>
      </w:r>
      <w:r>
        <w:rPr>
          <w:rFonts w:hint="eastAsia"/>
        </w:rPr>
        <w:br/>
      </w:r>
      <w:r>
        <w:rPr>
          <w:rFonts w:hint="eastAsia"/>
        </w:rPr>
        <w:t>　　（一）总体效益情况</w:t>
      </w:r>
      <w:r>
        <w:rPr>
          <w:rFonts w:hint="eastAsia"/>
        </w:rPr>
        <w:br/>
      </w:r>
      <w:r>
        <w:rPr>
          <w:rFonts w:hint="eastAsia"/>
        </w:rPr>
        <w:t>　　（二）主要子行业效益情况</w:t>
      </w:r>
      <w:r>
        <w:rPr>
          <w:rFonts w:hint="eastAsia"/>
        </w:rPr>
        <w:br/>
      </w:r>
      <w:r>
        <w:rPr>
          <w:rFonts w:hint="eastAsia"/>
        </w:rPr>
        <w:t>　　第三章 2006年纺织行业进出口情况</w:t>
      </w:r>
      <w:r>
        <w:rPr>
          <w:rFonts w:hint="eastAsia"/>
        </w:rPr>
        <w:br/>
      </w:r>
      <w:r>
        <w:rPr>
          <w:rFonts w:hint="eastAsia"/>
        </w:rPr>
        <w:t>　　一、总体进出口情况</w:t>
      </w:r>
      <w:r>
        <w:rPr>
          <w:rFonts w:hint="eastAsia"/>
        </w:rPr>
        <w:br/>
      </w:r>
      <w:r>
        <w:rPr>
          <w:rFonts w:hint="eastAsia"/>
        </w:rPr>
        <w:t>　　二、进出口贸易方式</w:t>
      </w:r>
      <w:r>
        <w:rPr>
          <w:rFonts w:hint="eastAsia"/>
        </w:rPr>
        <w:br/>
      </w:r>
      <w:r>
        <w:rPr>
          <w:rFonts w:hint="eastAsia"/>
        </w:rPr>
        <w:t>　　三、主要进出口来源/目的国（地）</w:t>
      </w:r>
      <w:r>
        <w:rPr>
          <w:rFonts w:hint="eastAsia"/>
        </w:rPr>
        <w:br/>
      </w:r>
      <w:r>
        <w:rPr>
          <w:rFonts w:hint="eastAsia"/>
        </w:rPr>
        <w:t>　　四、不同所有制企业进出口情况</w:t>
      </w:r>
      <w:r>
        <w:rPr>
          <w:rFonts w:hint="eastAsia"/>
        </w:rPr>
        <w:br/>
      </w:r>
      <w:r>
        <w:rPr>
          <w:rFonts w:hint="eastAsia"/>
        </w:rPr>
        <w:t>　　五、不同原料进出口情况</w:t>
      </w:r>
      <w:r>
        <w:rPr>
          <w:rFonts w:hint="eastAsia"/>
        </w:rPr>
        <w:br/>
      </w:r>
      <w:r>
        <w:rPr>
          <w:rFonts w:hint="eastAsia"/>
        </w:rPr>
        <w:t>　　六、与欧美地区贸易情况分析</w:t>
      </w:r>
      <w:r>
        <w:rPr>
          <w:rFonts w:hint="eastAsia"/>
        </w:rPr>
        <w:br/>
      </w:r>
      <w:r>
        <w:rPr>
          <w:rFonts w:hint="eastAsia"/>
        </w:rPr>
        <w:t>　　第四章 2006年纺织机械行业运行状况 24</w:t>
      </w:r>
      <w:r>
        <w:rPr>
          <w:rFonts w:hint="eastAsia"/>
        </w:rPr>
        <w:br/>
      </w:r>
      <w:r>
        <w:rPr>
          <w:rFonts w:hint="eastAsia"/>
        </w:rPr>
        <w:t>　　一、主要经济指标完成情况</w:t>
      </w:r>
      <w:r>
        <w:rPr>
          <w:rFonts w:hint="eastAsia"/>
        </w:rPr>
        <w:br/>
      </w:r>
      <w:r>
        <w:rPr>
          <w:rFonts w:hint="eastAsia"/>
        </w:rPr>
        <w:t>　　二、我国纺织机械产品进口总额有所增长</w:t>
      </w:r>
      <w:r>
        <w:rPr>
          <w:rFonts w:hint="eastAsia"/>
        </w:rPr>
        <w:br/>
      </w:r>
      <w:r>
        <w:rPr>
          <w:rFonts w:hint="eastAsia"/>
        </w:rPr>
        <w:t>　　（一）纺织机械进口产品类别方面</w:t>
      </w:r>
      <w:r>
        <w:rPr>
          <w:rFonts w:hint="eastAsia"/>
        </w:rPr>
        <w:br/>
      </w:r>
      <w:r>
        <w:rPr>
          <w:rFonts w:hint="eastAsia"/>
        </w:rPr>
        <w:t>　　（二）进口纺织机械的主要来源国家</w:t>
      </w:r>
      <w:r>
        <w:rPr>
          <w:rFonts w:hint="eastAsia"/>
        </w:rPr>
        <w:br/>
      </w:r>
      <w:r>
        <w:rPr>
          <w:rFonts w:hint="eastAsia"/>
        </w:rPr>
        <w:t>　　（三）国内进口纺织机械的企业性质情况</w:t>
      </w:r>
      <w:r>
        <w:rPr>
          <w:rFonts w:hint="eastAsia"/>
        </w:rPr>
        <w:br/>
      </w:r>
      <w:r>
        <w:rPr>
          <w:rFonts w:hint="eastAsia"/>
        </w:rPr>
        <w:t>　　（四）国内各地区进口纺织机械情况</w:t>
      </w:r>
      <w:r>
        <w:rPr>
          <w:rFonts w:hint="eastAsia"/>
        </w:rPr>
        <w:br/>
      </w:r>
      <w:r>
        <w:rPr>
          <w:rFonts w:hint="eastAsia"/>
        </w:rPr>
        <w:t>　　三、我国纺织机械出口依然保持快速增长</w:t>
      </w:r>
      <w:r>
        <w:rPr>
          <w:rFonts w:hint="eastAsia"/>
        </w:rPr>
        <w:br/>
      </w:r>
      <w:r>
        <w:rPr>
          <w:rFonts w:hint="eastAsia"/>
        </w:rPr>
        <w:t>　　（一）纺织机械出口的产品品种</w:t>
      </w:r>
      <w:r>
        <w:rPr>
          <w:rFonts w:hint="eastAsia"/>
        </w:rPr>
        <w:br/>
      </w:r>
      <w:r>
        <w:rPr>
          <w:rFonts w:hint="eastAsia"/>
        </w:rPr>
        <w:t>　　（二）纺织机械出口的国家和地区</w:t>
      </w:r>
      <w:r>
        <w:rPr>
          <w:rFonts w:hint="eastAsia"/>
        </w:rPr>
        <w:br/>
      </w:r>
      <w:r>
        <w:rPr>
          <w:rFonts w:hint="eastAsia"/>
        </w:rPr>
        <w:t>　　（三）按企业性质划分纺织机械出口情况</w:t>
      </w:r>
      <w:r>
        <w:rPr>
          <w:rFonts w:hint="eastAsia"/>
        </w:rPr>
        <w:br/>
      </w:r>
      <w:r>
        <w:rPr>
          <w:rFonts w:hint="eastAsia"/>
        </w:rPr>
        <w:t>　　（四）各省市纺织机械出口情况</w:t>
      </w:r>
      <w:r>
        <w:rPr>
          <w:rFonts w:hint="eastAsia"/>
        </w:rPr>
        <w:br/>
      </w:r>
      <w:r>
        <w:rPr>
          <w:rFonts w:hint="eastAsia"/>
        </w:rPr>
        <w:t>　　四、行业相关政策变化情况</w:t>
      </w:r>
      <w:r>
        <w:rPr>
          <w:rFonts w:hint="eastAsia"/>
        </w:rPr>
        <w:br/>
      </w:r>
      <w:r>
        <w:rPr>
          <w:rFonts w:hint="eastAsia"/>
        </w:rPr>
        <w:t>　　（一）《关于加快振兴装备制造业的若干意见》</w:t>
      </w:r>
      <w:r>
        <w:rPr>
          <w:rFonts w:hint="eastAsia"/>
        </w:rPr>
        <w:br/>
      </w:r>
      <w:r>
        <w:rPr>
          <w:rFonts w:hint="eastAsia"/>
        </w:rPr>
        <w:t>　　（二）自动络筒机和喷气织机实行税率为零的进口暂定关税税率</w:t>
      </w:r>
      <w:r>
        <w:rPr>
          <w:rFonts w:hint="eastAsia"/>
        </w:rPr>
        <w:br/>
      </w:r>
      <w:r>
        <w:rPr>
          <w:rFonts w:hint="eastAsia"/>
        </w:rPr>
        <w:t>　　（三）我国调低纺织机械零部件进口关税税率</w:t>
      </w:r>
      <w:r>
        <w:rPr>
          <w:rFonts w:hint="eastAsia"/>
        </w:rPr>
        <w:br/>
      </w:r>
      <w:r>
        <w:rPr>
          <w:rFonts w:hint="eastAsia"/>
        </w:rPr>
        <w:t>　　第五章 中智⋅林　2007年行业发展分析 31</w:t>
      </w:r>
      <w:r>
        <w:rPr>
          <w:rFonts w:hint="eastAsia"/>
        </w:rPr>
        <w:br/>
      </w:r>
      <w:r>
        <w:rPr>
          <w:rFonts w:hint="eastAsia"/>
        </w:rPr>
        <w:t>　　一、2007年纺织行业发展分析</w:t>
      </w:r>
      <w:r>
        <w:rPr>
          <w:rFonts w:hint="eastAsia"/>
        </w:rPr>
        <w:br/>
      </w:r>
      <w:r>
        <w:rPr>
          <w:rFonts w:hint="eastAsia"/>
        </w:rPr>
        <w:t>　　（一）纺织行业深层次矛盾分析</w:t>
      </w:r>
      <w:r>
        <w:rPr>
          <w:rFonts w:hint="eastAsia"/>
        </w:rPr>
        <w:br/>
      </w:r>
      <w:r>
        <w:rPr>
          <w:rFonts w:hint="eastAsia"/>
        </w:rPr>
        <w:t>　　（二）纺织品对外贸易政策两大走向分析</w:t>
      </w:r>
      <w:r>
        <w:rPr>
          <w:rFonts w:hint="eastAsia"/>
        </w:rPr>
        <w:br/>
      </w:r>
      <w:r>
        <w:rPr>
          <w:rFonts w:hint="eastAsia"/>
        </w:rPr>
        <w:t>　　（三）汇率、原料价格成纺织业新挑战</w:t>
      </w:r>
      <w:r>
        <w:rPr>
          <w:rFonts w:hint="eastAsia"/>
        </w:rPr>
        <w:br/>
      </w:r>
      <w:r>
        <w:rPr>
          <w:rFonts w:hint="eastAsia"/>
        </w:rPr>
        <w:t>　　二、纺织机械行业未来发展趋势分析</w:t>
      </w:r>
      <w:r>
        <w:rPr>
          <w:rFonts w:hint="eastAsia"/>
        </w:rPr>
        <w:br/>
      </w:r>
      <w:r>
        <w:rPr>
          <w:rFonts w:hint="eastAsia"/>
        </w:rPr>
        <w:t>　　（一）“十一五”期间我国纺织机械产品发展方向</w:t>
      </w:r>
      <w:r>
        <w:rPr>
          <w:rFonts w:hint="eastAsia"/>
        </w:rPr>
        <w:br/>
      </w:r>
      <w:r>
        <w:rPr>
          <w:rFonts w:hint="eastAsia"/>
        </w:rPr>
        <w:t>　　（二）技术发展趋势</w:t>
      </w:r>
      <w:r>
        <w:rPr>
          <w:rFonts w:hint="eastAsia"/>
        </w:rPr>
        <w:br/>
      </w:r>
      <w:r>
        <w:rPr>
          <w:rFonts w:hint="eastAsia"/>
        </w:rPr>
        <w:t>　　（三）“十一五”纺织机械具体发展重点</w:t>
      </w:r>
      <w:r>
        <w:rPr>
          <w:rFonts w:hint="eastAsia"/>
        </w:rPr>
        <w:br/>
      </w:r>
      <w:r>
        <w:rPr>
          <w:rFonts w:hint="eastAsia"/>
        </w:rPr>
        <w:t>　　三、2007年纺织机械行业发展分析</w:t>
      </w:r>
      <w:r>
        <w:rPr>
          <w:rFonts w:hint="eastAsia"/>
        </w:rPr>
        <w:br/>
      </w:r>
      <w:r>
        <w:rPr>
          <w:rFonts w:hint="eastAsia"/>
        </w:rPr>
        <w:t>　　（一）2007年纺织机械行业形势展望</w:t>
      </w:r>
      <w:r>
        <w:rPr>
          <w:rFonts w:hint="eastAsia"/>
        </w:rPr>
        <w:br/>
      </w:r>
      <w:r>
        <w:rPr>
          <w:rFonts w:hint="eastAsia"/>
        </w:rPr>
        <w:t>　　（二）"十一五"期间中国纺织机械行业增速约在10%</w:t>
      </w:r>
      <w:r>
        <w:rPr>
          <w:rFonts w:hint="eastAsia"/>
        </w:rPr>
        <w:br/>
      </w:r>
      <w:r>
        <w:rPr>
          <w:rFonts w:hint="eastAsia"/>
        </w:rPr>
        <w:t>　　（三）纺织机械行业进入向集约化转型时期</w:t>
      </w:r>
      <w:r>
        <w:rPr>
          <w:rFonts w:hint="eastAsia"/>
        </w:rPr>
        <w:br/>
      </w:r>
      <w:r>
        <w:rPr>
          <w:rFonts w:hint="eastAsia"/>
        </w:rPr>
        <w:t>　　（四）纺织机械竞争将更激烈</w:t>
      </w:r>
      <w:r>
        <w:rPr>
          <w:rFonts w:hint="eastAsia"/>
        </w:rPr>
        <w:br/>
      </w:r>
      <w:r>
        <w:rPr>
          <w:rFonts w:hint="eastAsia"/>
        </w:rPr>
        <w:t>　　四、行业发展建议</w:t>
      </w:r>
      <w:r>
        <w:rPr>
          <w:rFonts w:hint="eastAsia"/>
        </w:rPr>
        <w:br/>
      </w:r>
      <w:r>
        <w:rPr>
          <w:rFonts w:hint="eastAsia"/>
        </w:rPr>
        <w:t>　　图 表</w:t>
      </w:r>
      <w:r>
        <w:rPr>
          <w:rFonts w:hint="eastAsia"/>
        </w:rPr>
        <w:br/>
      </w:r>
      <w:r>
        <w:rPr>
          <w:rFonts w:hint="eastAsia"/>
        </w:rPr>
        <w:t>　　图表 1 2006 年4 季度规模以上纺织企业产品产量</w:t>
      </w:r>
      <w:r>
        <w:rPr>
          <w:rFonts w:hint="eastAsia"/>
        </w:rPr>
        <w:br/>
      </w:r>
      <w:r>
        <w:rPr>
          <w:rFonts w:hint="eastAsia"/>
        </w:rPr>
        <w:t>　　图表 2 2006 年4 季度布产量分布情况</w:t>
      </w:r>
      <w:r>
        <w:rPr>
          <w:rFonts w:hint="eastAsia"/>
        </w:rPr>
        <w:br/>
      </w:r>
      <w:r>
        <w:rPr>
          <w:rFonts w:hint="eastAsia"/>
        </w:rPr>
        <w:t>　　图表 3 2006 年4 季度全国主要省份布产量增幅</w:t>
      </w:r>
      <w:r>
        <w:rPr>
          <w:rFonts w:hint="eastAsia"/>
        </w:rPr>
        <w:br/>
      </w:r>
      <w:r>
        <w:rPr>
          <w:rFonts w:hint="eastAsia"/>
        </w:rPr>
        <w:t>　　图表 4 2006 年4 季度纱产量分布情况</w:t>
      </w:r>
      <w:r>
        <w:rPr>
          <w:rFonts w:hint="eastAsia"/>
        </w:rPr>
        <w:br/>
      </w:r>
      <w:r>
        <w:rPr>
          <w:rFonts w:hint="eastAsia"/>
        </w:rPr>
        <w:t>　　图表 5 2006 年4 季度规模以上纺织企业主要产品销售量及产销率</w:t>
      </w:r>
      <w:r>
        <w:rPr>
          <w:rFonts w:hint="eastAsia"/>
        </w:rPr>
        <w:br/>
      </w:r>
      <w:r>
        <w:rPr>
          <w:rFonts w:hint="eastAsia"/>
        </w:rPr>
        <w:t>　　图表 6 2006 年12 月纺织工业经济指标完成情况</w:t>
      </w:r>
      <w:r>
        <w:rPr>
          <w:rFonts w:hint="eastAsia"/>
        </w:rPr>
        <w:br/>
      </w:r>
      <w:r>
        <w:rPr>
          <w:rFonts w:hint="eastAsia"/>
        </w:rPr>
        <w:t>　　图表 7 2006 年4 季度纺织行业经济效益评价指标</w:t>
      </w:r>
      <w:r>
        <w:rPr>
          <w:rFonts w:hint="eastAsia"/>
        </w:rPr>
        <w:br/>
      </w:r>
      <w:r>
        <w:rPr>
          <w:rFonts w:hint="eastAsia"/>
        </w:rPr>
        <w:t>　　图表 8 2006 年4 季度纺织行业主要财务比率</w:t>
      </w:r>
      <w:r>
        <w:rPr>
          <w:rFonts w:hint="eastAsia"/>
        </w:rPr>
        <w:br/>
      </w:r>
      <w:r>
        <w:rPr>
          <w:rFonts w:hint="eastAsia"/>
        </w:rPr>
        <w:t>　　图表 9 2006 年4 季度纺织各子行业运营效率</w:t>
      </w:r>
      <w:r>
        <w:rPr>
          <w:rFonts w:hint="eastAsia"/>
        </w:rPr>
        <w:br/>
      </w:r>
      <w:r>
        <w:rPr>
          <w:rFonts w:hint="eastAsia"/>
        </w:rPr>
        <w:t>　　图表 10 2006 年1－10 月纺织品进口贸易方式</w:t>
      </w:r>
      <w:r>
        <w:rPr>
          <w:rFonts w:hint="eastAsia"/>
        </w:rPr>
        <w:br/>
      </w:r>
      <w:r>
        <w:rPr>
          <w:rFonts w:hint="eastAsia"/>
        </w:rPr>
        <w:t>　　图表 11 2006 年1－10 月中国纺织品进口来源前10 名</w:t>
      </w:r>
      <w:r>
        <w:rPr>
          <w:rFonts w:hint="eastAsia"/>
        </w:rPr>
        <w:br/>
      </w:r>
      <w:r>
        <w:rPr>
          <w:rFonts w:hint="eastAsia"/>
        </w:rPr>
        <w:t>　　图表 12 2006 年1－10 月不同所有制企业纺织品出口额比重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ce2389c8e4661" w:history="1">
        <w:r>
          <w:rPr>
            <w:rStyle w:val="Hyperlink"/>
          </w:rPr>
          <w:t>2007年中国纺织机械行业研究报告</w:t>
        </w:r>
      </w:hyperlink>
      <w:r>
        <w:rPr>
          <w:color w:val="C00000"/>
        </w:rPr>
        <w:t>》，报告编号：</w:t>
      </w:r>
      <w:r>
        <w:rPr>
          <w:rFonts w:hint="eastAsia"/>
          <w:color w:val="C00000"/>
        </w:rPr>
        <w:t>0269886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ce2389c8e4661" w:history="1">
        <w:r>
          <w:rPr>
            <w:rStyle w:val="Hyperlink"/>
          </w:rPr>
          <w:t>https://www.20087.com/2007-07/R_2007fangzhijixieyanjiuBaoGao.html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2106e712a4e53" w:history="1">
      <w:r>
        <w:rPr>
          <w:rStyle w:val="Hyperlink"/>
        </w:rPr>
        <w:t>2007年中国纺织机械行业研究报告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fangzhijixieyanjiuBaoGao.html" TargetMode="External" Id="R2a3ce2389c8e4661" /></Relationships>
</file>

<file path=word/_rels/header2.xml.rels>&#65279;<?xml version="1.0" encoding="utf-8"?><Relationships xmlns="http://schemas.openxmlformats.org/package/2006/relationships"><Relationship Type="http://schemas.openxmlformats.org/officeDocument/2006/relationships/hyperlink" Target="https://www.20087.com/2007-07/R_2007fangzhijixieyanjiuBaoGao.html" TargetMode="External" Id="Raa22106e712a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2007-07-12T05:30:00Z</dcterms:created>
  <dcterms:modified xsi:type="dcterms:W3CDTF">2007-07-12T06:30:00Z</dcterms:modified>
  <dc:subject>2007年中国纺织机械行业研究报告</dc:subject>
  <dc:title>2007年中国纺织机械行业研究报告</dc:title>
  <cp:keywords>2007年中国纺织机械行业研究报告</cp:keywords>
  <dc:description>2007年中国纺织机械行业研究报告</dc:description>
</cp:coreProperties>
</file>